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460" w:rsidRDefault="00815434" w:rsidP="00815434">
      <w:pPr>
        <w:jc w:val="center"/>
        <w:rPr>
          <w:rFonts w:ascii="Times New Roman" w:hAnsi="Times New Roman" w:cs="Times New Roman"/>
          <w:sz w:val="24"/>
          <w:szCs w:val="24"/>
        </w:rPr>
      </w:pPr>
      <w:r>
        <w:rPr>
          <w:rFonts w:ascii="Times New Roman" w:hAnsi="Times New Roman" w:cs="Times New Roman"/>
          <w:sz w:val="24"/>
          <w:szCs w:val="24"/>
        </w:rPr>
        <w:t xml:space="preserve">Fiscal Year </w:t>
      </w:r>
      <w:r w:rsidR="00DA0E7E">
        <w:rPr>
          <w:rFonts w:ascii="Times New Roman" w:hAnsi="Times New Roman" w:cs="Times New Roman"/>
          <w:sz w:val="24"/>
          <w:szCs w:val="24"/>
        </w:rPr>
        <w:t>2020-2021</w:t>
      </w:r>
      <w:r>
        <w:rPr>
          <w:rFonts w:ascii="Times New Roman" w:hAnsi="Times New Roman" w:cs="Times New Roman"/>
          <w:sz w:val="24"/>
          <w:szCs w:val="24"/>
        </w:rPr>
        <w:t xml:space="preserve"> Nursing Scholarship </w:t>
      </w:r>
      <w:r w:rsidR="00B740AF">
        <w:rPr>
          <w:rFonts w:ascii="Times New Roman" w:hAnsi="Times New Roman" w:cs="Times New Roman"/>
          <w:sz w:val="24"/>
          <w:szCs w:val="24"/>
        </w:rPr>
        <w:t>Annual</w:t>
      </w:r>
      <w:r>
        <w:rPr>
          <w:rFonts w:ascii="Times New Roman" w:hAnsi="Times New Roman" w:cs="Times New Roman"/>
          <w:sz w:val="24"/>
          <w:szCs w:val="24"/>
        </w:rPr>
        <w:t xml:space="preserve"> Report</w:t>
      </w:r>
    </w:p>
    <w:p w:rsidR="0059552F" w:rsidRDefault="0059552F" w:rsidP="00815434">
      <w:pPr>
        <w:jc w:val="center"/>
        <w:rPr>
          <w:rFonts w:ascii="Times New Roman" w:hAnsi="Times New Roman" w:cs="Times New Roman"/>
          <w:sz w:val="24"/>
          <w:szCs w:val="24"/>
        </w:rPr>
      </w:pPr>
      <w:r>
        <w:rPr>
          <w:rFonts w:ascii="Times New Roman" w:hAnsi="Times New Roman" w:cs="Times New Roman"/>
          <w:sz w:val="24"/>
          <w:szCs w:val="24"/>
        </w:rPr>
        <w:t>(Includes October 1, 20</w:t>
      </w:r>
      <w:r w:rsidR="00DA0E7E">
        <w:rPr>
          <w:rFonts w:ascii="Times New Roman" w:hAnsi="Times New Roman" w:cs="Times New Roman"/>
          <w:sz w:val="24"/>
          <w:szCs w:val="24"/>
        </w:rPr>
        <w:t>20</w:t>
      </w:r>
      <w:r>
        <w:rPr>
          <w:rFonts w:ascii="Times New Roman" w:hAnsi="Times New Roman" w:cs="Times New Roman"/>
          <w:sz w:val="24"/>
          <w:szCs w:val="24"/>
        </w:rPr>
        <w:t xml:space="preserve"> through September 30, </w:t>
      </w:r>
      <w:r w:rsidR="00DA0E7E">
        <w:rPr>
          <w:rFonts w:ascii="Times New Roman" w:hAnsi="Times New Roman" w:cs="Times New Roman"/>
          <w:sz w:val="24"/>
          <w:szCs w:val="24"/>
        </w:rPr>
        <w:t>20</w:t>
      </w:r>
      <w:r w:rsidR="00F05FD6">
        <w:rPr>
          <w:rFonts w:ascii="Times New Roman" w:hAnsi="Times New Roman" w:cs="Times New Roman"/>
          <w:sz w:val="24"/>
          <w:szCs w:val="24"/>
        </w:rPr>
        <w:t>21</w:t>
      </w:r>
      <w:r>
        <w:rPr>
          <w:rFonts w:ascii="Times New Roman" w:hAnsi="Times New Roman" w:cs="Times New Roman"/>
          <w:sz w:val="24"/>
          <w:szCs w:val="24"/>
        </w:rPr>
        <w:t>)</w:t>
      </w:r>
    </w:p>
    <w:p w:rsidR="00815434" w:rsidRDefault="00815434" w:rsidP="00815434">
      <w:pPr>
        <w:jc w:val="center"/>
        <w:rPr>
          <w:rFonts w:ascii="Times New Roman" w:hAnsi="Times New Roman" w:cs="Times New Roman"/>
          <w:sz w:val="24"/>
          <w:szCs w:val="24"/>
        </w:rPr>
      </w:pPr>
    </w:p>
    <w:p w:rsidR="00815434" w:rsidRPr="00035BB1" w:rsidRDefault="00265F86" w:rsidP="0017374B">
      <w:pPr>
        <w:contextualSpacing/>
        <w:rPr>
          <w:rFonts w:ascii="Times New Roman" w:hAnsi="Times New Roman" w:cs="Times New Roman"/>
          <w:b/>
          <w:sz w:val="24"/>
          <w:szCs w:val="24"/>
          <w:u w:val="single"/>
        </w:rPr>
      </w:pPr>
      <w:r w:rsidRPr="00035BB1">
        <w:rPr>
          <w:rFonts w:ascii="Times New Roman" w:hAnsi="Times New Roman" w:cs="Times New Roman"/>
          <w:b/>
          <w:sz w:val="24"/>
          <w:szCs w:val="24"/>
          <w:u w:val="single"/>
        </w:rPr>
        <w:t xml:space="preserve">Investigator-Initiated </w:t>
      </w:r>
      <w:r w:rsidR="00815434" w:rsidRPr="00035BB1">
        <w:rPr>
          <w:rFonts w:ascii="Times New Roman" w:hAnsi="Times New Roman" w:cs="Times New Roman"/>
          <w:b/>
          <w:sz w:val="24"/>
          <w:szCs w:val="24"/>
          <w:u w:val="single"/>
        </w:rPr>
        <w:t>Research</w:t>
      </w:r>
      <w:r w:rsidR="00C721AA" w:rsidRPr="00035BB1">
        <w:rPr>
          <w:rFonts w:ascii="Times New Roman" w:hAnsi="Times New Roman" w:cs="Times New Roman"/>
          <w:b/>
          <w:sz w:val="24"/>
          <w:szCs w:val="24"/>
          <w:u w:val="single"/>
        </w:rPr>
        <w:t xml:space="preserve"> Studies</w:t>
      </w:r>
      <w:r w:rsidR="002573B6" w:rsidRPr="00035BB1">
        <w:rPr>
          <w:rFonts w:ascii="Times New Roman" w:hAnsi="Times New Roman" w:cs="Times New Roman"/>
          <w:b/>
          <w:sz w:val="24"/>
          <w:szCs w:val="24"/>
          <w:u w:val="single"/>
        </w:rPr>
        <w:t xml:space="preserve"> (N =</w:t>
      </w:r>
      <w:r w:rsidR="00E93453" w:rsidRPr="00035BB1">
        <w:rPr>
          <w:rFonts w:ascii="Times New Roman" w:hAnsi="Times New Roman" w:cs="Times New Roman"/>
          <w:b/>
          <w:sz w:val="24"/>
          <w:szCs w:val="24"/>
          <w:u w:val="single"/>
        </w:rPr>
        <w:t xml:space="preserve"> 4</w:t>
      </w:r>
      <w:r w:rsidR="007510ED" w:rsidRPr="00035BB1">
        <w:rPr>
          <w:rFonts w:ascii="Times New Roman" w:hAnsi="Times New Roman" w:cs="Times New Roman"/>
          <w:b/>
          <w:sz w:val="24"/>
          <w:szCs w:val="24"/>
          <w:u w:val="single"/>
        </w:rPr>
        <w:t>1</w:t>
      </w:r>
      <w:r w:rsidR="002573B6" w:rsidRPr="00035BB1">
        <w:rPr>
          <w:rFonts w:ascii="Times New Roman" w:hAnsi="Times New Roman" w:cs="Times New Roman"/>
          <w:b/>
          <w:sz w:val="24"/>
          <w:szCs w:val="24"/>
          <w:u w:val="single"/>
        </w:rPr>
        <w:t>)</w:t>
      </w:r>
    </w:p>
    <w:p w:rsidR="004D2743" w:rsidRPr="00035BB1" w:rsidRDefault="004D2743" w:rsidP="0017374B">
      <w:pPr>
        <w:contextualSpacing/>
        <w:rPr>
          <w:rFonts w:ascii="Times New Roman" w:hAnsi="Times New Roman" w:cs="Times New Roman"/>
          <w:b/>
          <w:sz w:val="24"/>
          <w:szCs w:val="24"/>
          <w:u w:val="single"/>
        </w:rPr>
      </w:pPr>
    </w:p>
    <w:p w:rsidR="005725E6" w:rsidRPr="00035BB1" w:rsidRDefault="005725E6" w:rsidP="004D2743">
      <w:pPr>
        <w:ind w:left="720" w:hanging="720"/>
        <w:contextualSpacing/>
        <w:rPr>
          <w:rFonts w:ascii="Times New Roman" w:hAnsi="Times New Roman" w:cs="Times New Roman"/>
          <w:b/>
          <w:sz w:val="24"/>
          <w:szCs w:val="24"/>
        </w:rPr>
      </w:pPr>
      <w:r w:rsidRPr="00035BB1">
        <w:rPr>
          <w:rFonts w:ascii="Times New Roman" w:hAnsi="Times New Roman"/>
          <w:sz w:val="24"/>
          <w:szCs w:val="24"/>
        </w:rPr>
        <w:t xml:space="preserve">Albritton, K., </w:t>
      </w:r>
      <w:r w:rsidRPr="00035BB1">
        <w:rPr>
          <w:rFonts w:ascii="Times New Roman" w:hAnsi="Times New Roman"/>
          <w:b/>
          <w:sz w:val="24"/>
          <w:szCs w:val="24"/>
        </w:rPr>
        <w:t>Bashore, L</w:t>
      </w:r>
      <w:r w:rsidRPr="00035BB1">
        <w:rPr>
          <w:rFonts w:ascii="Times New Roman" w:hAnsi="Times New Roman"/>
          <w:sz w:val="24"/>
          <w:szCs w:val="24"/>
        </w:rPr>
        <w:t xml:space="preserve">., Beam, D., Bender, J., </w:t>
      </w:r>
      <w:r w:rsidRPr="00035BB1">
        <w:rPr>
          <w:rFonts w:ascii="Times New Roman" w:hAnsi="Times New Roman"/>
          <w:b/>
          <w:sz w:val="24"/>
          <w:szCs w:val="24"/>
        </w:rPr>
        <w:t>Hartman, V.</w:t>
      </w:r>
      <w:r w:rsidRPr="00035BB1">
        <w:rPr>
          <w:rFonts w:ascii="Times New Roman" w:hAnsi="Times New Roman"/>
          <w:sz w:val="24"/>
          <w:szCs w:val="24"/>
        </w:rPr>
        <w:t xml:space="preserve">, Hoeft, Al., Lazar, N. </w:t>
      </w:r>
      <w:r w:rsidRPr="00035BB1">
        <w:rPr>
          <w:rFonts w:ascii="Times New Roman" w:hAnsi="Times New Roman"/>
          <w:i/>
          <w:sz w:val="24"/>
          <w:szCs w:val="24"/>
        </w:rPr>
        <w:t>Successful Transitions or Opportunities for Improved Care</w:t>
      </w:r>
      <w:r w:rsidRPr="00035BB1">
        <w:rPr>
          <w:rFonts w:ascii="Times New Roman" w:hAnsi="Times New Roman"/>
          <w:sz w:val="24"/>
          <w:szCs w:val="24"/>
        </w:rPr>
        <w:t xml:space="preserve">. </w:t>
      </w:r>
      <w:r w:rsidRPr="00035BB1">
        <w:rPr>
          <w:rFonts w:ascii="Times New Roman" w:hAnsi="Times New Roman"/>
          <w:b/>
          <w:sz w:val="24"/>
          <w:szCs w:val="24"/>
        </w:rPr>
        <w:t>Status:</w:t>
      </w:r>
      <w:r w:rsidRPr="00035BB1">
        <w:rPr>
          <w:rFonts w:ascii="Times New Roman" w:hAnsi="Times New Roman"/>
          <w:sz w:val="24"/>
          <w:szCs w:val="24"/>
        </w:rPr>
        <w:t xml:space="preserve"> </w:t>
      </w:r>
      <w:r w:rsidR="003A1B00" w:rsidRPr="00035BB1">
        <w:rPr>
          <w:rFonts w:ascii="Times New Roman" w:hAnsi="Times New Roman"/>
          <w:sz w:val="24"/>
          <w:szCs w:val="24"/>
        </w:rPr>
        <w:t>In Dissemination Phase; manuscript under development</w:t>
      </w:r>
      <w:r w:rsidRPr="00035BB1">
        <w:rPr>
          <w:rFonts w:ascii="Times New Roman" w:hAnsi="Times New Roman"/>
          <w:sz w:val="24"/>
          <w:szCs w:val="24"/>
        </w:rPr>
        <w:t xml:space="preserve">. </w:t>
      </w:r>
    </w:p>
    <w:p w:rsidR="007E3384" w:rsidRPr="00035BB1" w:rsidRDefault="007E3384" w:rsidP="004D2743">
      <w:pPr>
        <w:ind w:left="720" w:hanging="720"/>
        <w:contextualSpacing/>
        <w:rPr>
          <w:rFonts w:ascii="Times New Roman" w:hAnsi="Times New Roman" w:cs="Times New Roman"/>
          <w:sz w:val="24"/>
          <w:szCs w:val="24"/>
        </w:rPr>
      </w:pPr>
      <w:r w:rsidRPr="00035BB1">
        <w:rPr>
          <w:rFonts w:ascii="Times New Roman" w:hAnsi="Times New Roman" w:cs="Times New Roman"/>
          <w:b/>
          <w:sz w:val="24"/>
          <w:szCs w:val="24"/>
        </w:rPr>
        <w:t xml:space="preserve">Bashore, L., Hines, A., </w:t>
      </w:r>
      <w:r w:rsidRPr="00035BB1">
        <w:rPr>
          <w:rFonts w:ascii="Times New Roman" w:hAnsi="Times New Roman" w:cs="Times New Roman"/>
          <w:sz w:val="24"/>
          <w:szCs w:val="24"/>
        </w:rPr>
        <w:t xml:space="preserve">Johnson, A. H., &amp; Pearson, H. </w:t>
      </w:r>
      <w:r w:rsidRPr="00035BB1">
        <w:rPr>
          <w:rFonts w:ascii="Times New Roman" w:hAnsi="Times New Roman" w:cs="Times New Roman"/>
          <w:i/>
          <w:sz w:val="24"/>
          <w:szCs w:val="24"/>
        </w:rPr>
        <w:t>Exploration of Perceived Stress, Sleep, Fatigue, and Biomarkers in Childhood Brain Tumor Survivors.</w:t>
      </w:r>
      <w:r w:rsidR="000E31B4" w:rsidRPr="00035BB1">
        <w:rPr>
          <w:rFonts w:ascii="Times New Roman" w:hAnsi="Times New Roman" w:cs="Times New Roman"/>
          <w:b/>
          <w:sz w:val="24"/>
          <w:szCs w:val="24"/>
        </w:rPr>
        <w:t xml:space="preserve"> Funding: </w:t>
      </w:r>
      <w:r w:rsidR="000E31B4" w:rsidRPr="00035BB1">
        <w:rPr>
          <w:rFonts w:ascii="Times New Roman" w:hAnsi="Times New Roman" w:cs="Times New Roman"/>
          <w:sz w:val="24"/>
          <w:szCs w:val="24"/>
        </w:rPr>
        <w:t>Neuro-Oncology Program, Cook Children’s Medical Center</w:t>
      </w:r>
      <w:r w:rsidR="00CA010F" w:rsidRPr="00035BB1">
        <w:rPr>
          <w:rFonts w:ascii="Times New Roman" w:hAnsi="Times New Roman" w:cs="Times New Roman"/>
          <w:sz w:val="24"/>
          <w:szCs w:val="24"/>
        </w:rPr>
        <w:t xml:space="preserve"> &amp; </w:t>
      </w:r>
      <w:r w:rsidR="00CA010F" w:rsidRPr="00035BB1">
        <w:rPr>
          <w:rFonts w:ascii="Times New Roman" w:hAnsi="Times New Roman"/>
          <w:sz w:val="24"/>
          <w:szCs w:val="24"/>
        </w:rPr>
        <w:t>TCU Center for Oncology Education and Research (COER)</w:t>
      </w:r>
      <w:r w:rsidR="000E31B4" w:rsidRPr="00035BB1">
        <w:rPr>
          <w:rFonts w:ascii="Times New Roman" w:hAnsi="Times New Roman" w:cs="Times New Roman"/>
          <w:sz w:val="24"/>
          <w:szCs w:val="24"/>
        </w:rPr>
        <w:t>.</w:t>
      </w:r>
      <w:r w:rsidRPr="00035BB1">
        <w:rPr>
          <w:rFonts w:ascii="Times New Roman" w:hAnsi="Times New Roman" w:cs="Times New Roman"/>
          <w:i/>
          <w:sz w:val="24"/>
          <w:szCs w:val="24"/>
        </w:rPr>
        <w:t xml:space="preserve"> </w:t>
      </w:r>
      <w:r w:rsidRPr="00035BB1">
        <w:rPr>
          <w:rFonts w:ascii="Times New Roman" w:hAnsi="Times New Roman" w:cs="Times New Roman"/>
          <w:b/>
          <w:sz w:val="24"/>
          <w:szCs w:val="24"/>
        </w:rPr>
        <w:t xml:space="preserve">Status: </w:t>
      </w:r>
      <w:r w:rsidR="009905D8" w:rsidRPr="00035BB1">
        <w:rPr>
          <w:rFonts w:ascii="Times New Roman" w:hAnsi="Times New Roman" w:cs="Times New Roman"/>
          <w:sz w:val="24"/>
          <w:szCs w:val="24"/>
        </w:rPr>
        <w:t>Ongoing data collection and analysis phases.</w:t>
      </w:r>
    </w:p>
    <w:p w:rsidR="00C40141" w:rsidRPr="00035BB1" w:rsidRDefault="00C40141" w:rsidP="00C40141">
      <w:pPr>
        <w:ind w:left="720" w:hanging="720"/>
        <w:rPr>
          <w:rFonts w:ascii="Times New Roman" w:hAnsi="Times New Roman"/>
          <w:sz w:val="24"/>
        </w:rPr>
      </w:pPr>
      <w:r w:rsidRPr="00035BB1">
        <w:rPr>
          <w:rFonts w:ascii="Times New Roman" w:hAnsi="Times New Roman" w:cs="Times New Roman"/>
          <w:b/>
          <w:sz w:val="24"/>
          <w:szCs w:val="24"/>
        </w:rPr>
        <w:t xml:space="preserve">Bashore, L., </w:t>
      </w:r>
      <w:r w:rsidRPr="00035BB1">
        <w:rPr>
          <w:rFonts w:ascii="Times New Roman" w:hAnsi="Times New Roman" w:cs="Times New Roman"/>
          <w:sz w:val="24"/>
          <w:szCs w:val="24"/>
        </w:rPr>
        <w:t xml:space="preserve">Johnson, A., Smith, A., &amp; Pearson, H. </w:t>
      </w:r>
      <w:r w:rsidRPr="00035BB1">
        <w:rPr>
          <w:rFonts w:ascii="Times New Roman" w:hAnsi="Times New Roman"/>
          <w:i/>
          <w:sz w:val="24"/>
        </w:rPr>
        <w:t xml:space="preserve">Retrospective Study to Examine the Co-occurring Conditions in Children (5-17 years) with Autism Spectrum Disorders or Pervasive Developmental Disorders and Their Relationship to Sleep Disorders in </w:t>
      </w:r>
      <w:r w:rsidR="00812497" w:rsidRPr="00035BB1">
        <w:rPr>
          <w:rFonts w:ascii="Times New Roman" w:hAnsi="Times New Roman"/>
          <w:i/>
          <w:sz w:val="24"/>
        </w:rPr>
        <w:t>t</w:t>
      </w:r>
      <w:r w:rsidRPr="00035BB1">
        <w:rPr>
          <w:rFonts w:ascii="Times New Roman" w:hAnsi="Times New Roman"/>
          <w:i/>
          <w:sz w:val="24"/>
        </w:rPr>
        <w:t>his Population.</w:t>
      </w:r>
      <w:r w:rsidRPr="00035BB1">
        <w:rPr>
          <w:rFonts w:ascii="Times New Roman" w:hAnsi="Times New Roman"/>
          <w:sz w:val="24"/>
        </w:rPr>
        <w:t xml:space="preserve"> </w:t>
      </w:r>
      <w:r w:rsidRPr="00035BB1">
        <w:rPr>
          <w:rFonts w:ascii="Times New Roman" w:hAnsi="Times New Roman"/>
          <w:b/>
          <w:sz w:val="24"/>
        </w:rPr>
        <w:t xml:space="preserve">Principal Investigator: </w:t>
      </w:r>
      <w:r w:rsidRPr="00035BB1">
        <w:rPr>
          <w:rFonts w:ascii="Times New Roman" w:hAnsi="Times New Roman"/>
          <w:sz w:val="24"/>
        </w:rPr>
        <w:t xml:space="preserve">Lisa Bashore. </w:t>
      </w:r>
      <w:r w:rsidRPr="00035BB1">
        <w:rPr>
          <w:rFonts w:ascii="Times New Roman" w:hAnsi="Times New Roman"/>
          <w:b/>
          <w:sz w:val="24"/>
        </w:rPr>
        <w:t xml:space="preserve">Status: </w:t>
      </w:r>
      <w:r w:rsidRPr="00035BB1">
        <w:rPr>
          <w:rFonts w:ascii="Times New Roman" w:hAnsi="Times New Roman"/>
          <w:sz w:val="24"/>
        </w:rPr>
        <w:t>Proposal under development.</w:t>
      </w:r>
    </w:p>
    <w:p w:rsidR="00C40141" w:rsidRPr="00035BB1" w:rsidRDefault="00C40141" w:rsidP="00C40141">
      <w:pPr>
        <w:ind w:left="720" w:hanging="720"/>
        <w:rPr>
          <w:rFonts w:ascii="Times New Roman" w:hAnsi="Times New Roman" w:cs="Times New Roman"/>
          <w:sz w:val="24"/>
          <w:szCs w:val="24"/>
        </w:rPr>
      </w:pPr>
      <w:r w:rsidRPr="00035BB1">
        <w:rPr>
          <w:rFonts w:ascii="Times New Roman" w:hAnsi="Times New Roman" w:cs="Times New Roman"/>
          <w:b/>
          <w:sz w:val="24"/>
          <w:szCs w:val="24"/>
        </w:rPr>
        <w:t>Bashore, L.</w:t>
      </w:r>
      <w:r w:rsidRPr="00035BB1">
        <w:rPr>
          <w:rFonts w:ascii="Times New Roman" w:hAnsi="Times New Roman" w:cs="Times New Roman"/>
          <w:sz w:val="24"/>
          <w:szCs w:val="24"/>
        </w:rPr>
        <w:t xml:space="preserve">, Johnson, A., &amp; Rousset, M. </w:t>
      </w:r>
      <w:r w:rsidRPr="00035BB1">
        <w:rPr>
          <w:rFonts w:ascii="Times New Roman" w:hAnsi="Times New Roman"/>
          <w:i/>
          <w:sz w:val="24"/>
        </w:rPr>
        <w:t xml:space="preserve">Scoping Review of Physical Activity Interventions in Pediatric Brain Tumor Survivors on the Outcomes of Energy, Fatigue, Sleep, or Heath-related Quality of Life. </w:t>
      </w:r>
      <w:r w:rsidRPr="00035BB1">
        <w:rPr>
          <w:rFonts w:ascii="Times New Roman" w:hAnsi="Times New Roman"/>
          <w:b/>
          <w:sz w:val="24"/>
        </w:rPr>
        <w:t xml:space="preserve">Principal Investigator: </w:t>
      </w:r>
      <w:r w:rsidRPr="00035BB1">
        <w:rPr>
          <w:rFonts w:ascii="Times New Roman" w:hAnsi="Times New Roman"/>
          <w:sz w:val="24"/>
        </w:rPr>
        <w:t xml:space="preserve">Lisa Bashore. </w:t>
      </w:r>
      <w:r w:rsidRPr="00035BB1">
        <w:rPr>
          <w:rFonts w:ascii="Times New Roman" w:hAnsi="Times New Roman"/>
          <w:b/>
          <w:sz w:val="24"/>
        </w:rPr>
        <w:t xml:space="preserve">Status: </w:t>
      </w:r>
      <w:r w:rsidRPr="00035BB1">
        <w:rPr>
          <w:rFonts w:ascii="Times New Roman" w:hAnsi="Times New Roman"/>
          <w:sz w:val="24"/>
        </w:rPr>
        <w:t>Project underway.</w:t>
      </w:r>
    </w:p>
    <w:p w:rsidR="009707C8" w:rsidRPr="00035BB1" w:rsidRDefault="005B52D3" w:rsidP="009707C8">
      <w:pPr>
        <w:tabs>
          <w:tab w:val="left" w:pos="3420"/>
        </w:tabs>
        <w:ind w:left="3427" w:hanging="3427"/>
        <w:contextualSpacing/>
        <w:rPr>
          <w:rFonts w:ascii="Times New Roman" w:hAnsi="Times New Roman" w:cs="Times New Roman"/>
          <w:i/>
          <w:sz w:val="24"/>
          <w:szCs w:val="24"/>
        </w:rPr>
      </w:pPr>
      <w:r w:rsidRPr="00035BB1">
        <w:rPr>
          <w:rFonts w:ascii="Times New Roman" w:hAnsi="Times New Roman" w:cs="Times New Roman"/>
          <w:sz w:val="24"/>
          <w:szCs w:val="24"/>
        </w:rPr>
        <w:t xml:space="preserve">Bluestein, J., </w:t>
      </w:r>
      <w:r w:rsidRPr="00035BB1">
        <w:rPr>
          <w:rFonts w:ascii="Times New Roman" w:hAnsi="Times New Roman" w:cs="Times New Roman"/>
          <w:b/>
          <w:sz w:val="24"/>
          <w:szCs w:val="24"/>
        </w:rPr>
        <w:t>Longbrake, K.,</w:t>
      </w:r>
      <w:r w:rsidRPr="00035BB1">
        <w:rPr>
          <w:rFonts w:ascii="Times New Roman" w:hAnsi="Times New Roman" w:cs="Times New Roman"/>
          <w:sz w:val="24"/>
          <w:szCs w:val="24"/>
        </w:rPr>
        <w:t xml:space="preserve"> Chennankara, S., &amp; </w:t>
      </w:r>
      <w:r w:rsidRPr="00035BB1">
        <w:rPr>
          <w:rFonts w:ascii="Times New Roman" w:hAnsi="Times New Roman" w:cs="Times New Roman"/>
          <w:b/>
          <w:sz w:val="24"/>
          <w:szCs w:val="24"/>
        </w:rPr>
        <w:t>Cazzell, M.</w:t>
      </w:r>
      <w:r w:rsidRPr="00035BB1">
        <w:rPr>
          <w:rFonts w:ascii="Times New Roman" w:hAnsi="Times New Roman" w:cs="Times New Roman"/>
          <w:sz w:val="24"/>
          <w:szCs w:val="24"/>
        </w:rPr>
        <w:t xml:space="preserve"> </w:t>
      </w:r>
      <w:r w:rsidR="003D4A82" w:rsidRPr="00035BB1">
        <w:rPr>
          <w:rFonts w:ascii="Times New Roman" w:hAnsi="Times New Roman" w:cs="Times New Roman"/>
          <w:i/>
          <w:sz w:val="24"/>
          <w:szCs w:val="24"/>
        </w:rPr>
        <w:t>Hoping with Children: Using A</w:t>
      </w:r>
    </w:p>
    <w:p w:rsidR="00425494" w:rsidRPr="00035BB1" w:rsidRDefault="009707C8" w:rsidP="009707C8">
      <w:pPr>
        <w:tabs>
          <w:tab w:val="left" w:pos="3420"/>
        </w:tabs>
        <w:ind w:left="691" w:hanging="3427"/>
        <w:contextualSpacing/>
        <w:rPr>
          <w:rFonts w:ascii="Times New Roman" w:hAnsi="Times New Roman" w:cs="Times New Roman"/>
          <w:sz w:val="24"/>
          <w:szCs w:val="24"/>
        </w:rPr>
      </w:pPr>
      <w:r w:rsidRPr="00035BB1">
        <w:rPr>
          <w:rFonts w:ascii="Times New Roman" w:hAnsi="Times New Roman" w:cs="Times New Roman"/>
          <w:i/>
          <w:sz w:val="24"/>
          <w:szCs w:val="24"/>
        </w:rPr>
        <w:tab/>
      </w:r>
      <w:r w:rsidR="003D4A82" w:rsidRPr="00035BB1">
        <w:rPr>
          <w:rFonts w:ascii="Times New Roman" w:hAnsi="Times New Roman" w:cs="Times New Roman"/>
          <w:i/>
          <w:sz w:val="24"/>
          <w:szCs w:val="24"/>
        </w:rPr>
        <w:t xml:space="preserve">Tree Of Life Practice to Understand Children’s Agency and Improve Models of Care. </w:t>
      </w:r>
      <w:r w:rsidR="00774C3D" w:rsidRPr="00035BB1">
        <w:rPr>
          <w:rFonts w:ascii="Times New Roman" w:hAnsi="Times New Roman" w:cs="Times New Roman"/>
          <w:sz w:val="24"/>
          <w:szCs w:val="24"/>
        </w:rPr>
        <w:t xml:space="preserve">Doctoral student dissertation research from Texas Christian University, Brite Divinity School. </w:t>
      </w:r>
      <w:r w:rsidRPr="00035BB1">
        <w:rPr>
          <w:rFonts w:ascii="Times New Roman" w:hAnsi="Times New Roman" w:cs="Times New Roman"/>
          <w:b/>
          <w:sz w:val="24"/>
          <w:szCs w:val="24"/>
        </w:rPr>
        <w:t>Principal Investigator:</w:t>
      </w:r>
      <w:r w:rsidRPr="00035BB1">
        <w:rPr>
          <w:rFonts w:ascii="Times New Roman" w:hAnsi="Times New Roman" w:cs="Times New Roman"/>
          <w:sz w:val="24"/>
          <w:szCs w:val="24"/>
        </w:rPr>
        <w:t xml:space="preserve"> Mary Cazzell. </w:t>
      </w:r>
      <w:r w:rsidRPr="00035BB1">
        <w:rPr>
          <w:rFonts w:ascii="Times New Roman" w:hAnsi="Times New Roman" w:cs="Times New Roman"/>
          <w:b/>
          <w:sz w:val="24"/>
          <w:szCs w:val="24"/>
        </w:rPr>
        <w:t xml:space="preserve">Status: </w:t>
      </w:r>
      <w:r w:rsidR="00762A0B" w:rsidRPr="00035BB1">
        <w:rPr>
          <w:rFonts w:ascii="Times New Roman" w:hAnsi="Times New Roman" w:cs="Times New Roman"/>
          <w:sz w:val="24"/>
          <w:szCs w:val="24"/>
        </w:rPr>
        <w:t>Completed; in process of writing Dissertation Chapters 4 &amp; 5.</w:t>
      </w:r>
    </w:p>
    <w:p w:rsidR="00E027A8" w:rsidRPr="00035BB1" w:rsidRDefault="00E027A8" w:rsidP="00E027A8">
      <w:pPr>
        <w:ind w:left="720" w:hanging="720"/>
        <w:contextualSpacing/>
        <w:rPr>
          <w:rFonts w:ascii="Times New Roman" w:hAnsi="Times New Roman" w:cs="Times New Roman"/>
          <w:sz w:val="24"/>
          <w:szCs w:val="24"/>
        </w:rPr>
      </w:pPr>
      <w:r w:rsidRPr="00035BB1">
        <w:rPr>
          <w:rFonts w:ascii="Times New Roman" w:hAnsi="Times New Roman" w:cs="Times New Roman"/>
          <w:sz w:val="24"/>
          <w:szCs w:val="24"/>
        </w:rPr>
        <w:t xml:space="preserve">Brooks, M., Gandhi, A., Palmer, B., Ali, A., </w:t>
      </w:r>
      <w:r w:rsidRPr="00035BB1">
        <w:rPr>
          <w:rFonts w:ascii="Times New Roman" w:hAnsi="Times New Roman" w:cs="Times New Roman"/>
          <w:b/>
          <w:sz w:val="24"/>
          <w:szCs w:val="24"/>
        </w:rPr>
        <w:t>Bahr, R</w:t>
      </w:r>
      <w:r w:rsidRPr="00035BB1">
        <w:rPr>
          <w:rFonts w:ascii="Times New Roman" w:hAnsi="Times New Roman" w:cs="Times New Roman"/>
          <w:sz w:val="24"/>
          <w:szCs w:val="24"/>
        </w:rPr>
        <w:t xml:space="preserve">., Campbell, T., Hamby, T, Reyes, K., </w:t>
      </w:r>
      <w:proofErr w:type="spellStart"/>
      <w:r w:rsidRPr="00035BB1">
        <w:rPr>
          <w:rFonts w:ascii="Times New Roman" w:hAnsi="Times New Roman" w:cs="Times New Roman"/>
          <w:b/>
          <w:sz w:val="24"/>
          <w:szCs w:val="24"/>
        </w:rPr>
        <w:t>Shambaugh</w:t>
      </w:r>
      <w:proofErr w:type="spellEnd"/>
      <w:r w:rsidRPr="00035BB1">
        <w:rPr>
          <w:rFonts w:ascii="Times New Roman" w:hAnsi="Times New Roman" w:cs="Times New Roman"/>
          <w:b/>
          <w:sz w:val="24"/>
          <w:szCs w:val="24"/>
        </w:rPr>
        <w:t>, T.,</w:t>
      </w:r>
      <w:r w:rsidRPr="00035BB1">
        <w:rPr>
          <w:rFonts w:ascii="Times New Roman" w:hAnsi="Times New Roman" w:cs="Times New Roman"/>
          <w:sz w:val="24"/>
          <w:szCs w:val="24"/>
        </w:rPr>
        <w:t xml:space="preserve"> &amp; Valek, V. </w:t>
      </w:r>
      <w:r w:rsidRPr="00035BB1">
        <w:rPr>
          <w:rFonts w:ascii="Times New Roman" w:hAnsi="Times New Roman" w:cs="Times New Roman"/>
          <w:i/>
          <w:sz w:val="24"/>
          <w:szCs w:val="24"/>
        </w:rPr>
        <w:t>The Usability of Virtual Reality as a Complimentary Pain Management Therapy in a Pediatric Population Undergoing Urodynamic Testing: A PILOT Study.</w:t>
      </w:r>
      <w:r w:rsidRPr="00035BB1">
        <w:rPr>
          <w:rFonts w:ascii="Times New Roman" w:hAnsi="Times New Roman" w:cs="Times New Roman"/>
          <w:sz w:val="24"/>
          <w:szCs w:val="24"/>
        </w:rPr>
        <w:t xml:space="preserve"> </w:t>
      </w:r>
      <w:r w:rsidRPr="00035BB1">
        <w:rPr>
          <w:rFonts w:ascii="Times New Roman" w:hAnsi="Times New Roman" w:cs="Times New Roman"/>
          <w:b/>
          <w:sz w:val="24"/>
          <w:szCs w:val="24"/>
        </w:rPr>
        <w:t>Status</w:t>
      </w:r>
      <w:r w:rsidRPr="00035BB1">
        <w:rPr>
          <w:rFonts w:ascii="Times New Roman" w:hAnsi="Times New Roman" w:cs="Times New Roman"/>
          <w:sz w:val="24"/>
          <w:szCs w:val="24"/>
        </w:rPr>
        <w:t>: Pending.</w:t>
      </w:r>
    </w:p>
    <w:p w:rsidR="00D27F9B" w:rsidRPr="00035BB1" w:rsidRDefault="00D27F9B" w:rsidP="004D2743">
      <w:pPr>
        <w:ind w:left="720" w:hanging="720"/>
        <w:contextualSpacing/>
        <w:rPr>
          <w:rFonts w:ascii="Times New Roman" w:hAnsi="Times New Roman" w:cs="Times New Roman"/>
          <w:sz w:val="24"/>
          <w:szCs w:val="24"/>
        </w:rPr>
      </w:pPr>
      <w:r w:rsidRPr="00035BB1">
        <w:rPr>
          <w:rFonts w:ascii="Times New Roman" w:hAnsi="Times New Roman" w:cs="Times New Roman"/>
          <w:b/>
          <w:sz w:val="24"/>
          <w:szCs w:val="24"/>
        </w:rPr>
        <w:t xml:space="preserve">Brooks, M., </w:t>
      </w:r>
      <w:r w:rsidRPr="00035BB1">
        <w:rPr>
          <w:rFonts w:ascii="Times New Roman" w:hAnsi="Times New Roman" w:cs="Times New Roman"/>
          <w:sz w:val="24"/>
          <w:szCs w:val="24"/>
        </w:rPr>
        <w:t xml:space="preserve">Jacobs, L., &amp; </w:t>
      </w:r>
      <w:r w:rsidRPr="00035BB1">
        <w:rPr>
          <w:rFonts w:ascii="Times New Roman" w:hAnsi="Times New Roman" w:cs="Times New Roman"/>
          <w:b/>
          <w:sz w:val="24"/>
          <w:szCs w:val="24"/>
        </w:rPr>
        <w:t xml:space="preserve">Cazzell, M. </w:t>
      </w:r>
      <w:r w:rsidR="002D21EB" w:rsidRPr="00035BB1">
        <w:rPr>
          <w:rFonts w:ascii="Times New Roman" w:hAnsi="Times New Roman" w:cs="Times New Roman"/>
          <w:i/>
          <w:sz w:val="24"/>
          <w:szCs w:val="24"/>
        </w:rPr>
        <w:t>Prospective Interventional Education and Simulation Study on Performance of Emergency Management in a Simulated Home Environment for Caregivers of Children with Medically-Dependent Conditions</w:t>
      </w:r>
      <w:r w:rsidRPr="00035BB1">
        <w:rPr>
          <w:rFonts w:ascii="Times New Roman" w:hAnsi="Times New Roman" w:cs="Times New Roman"/>
          <w:i/>
          <w:sz w:val="24"/>
          <w:szCs w:val="24"/>
        </w:rPr>
        <w:t xml:space="preserve">. </w:t>
      </w:r>
      <w:r w:rsidRPr="00035BB1">
        <w:rPr>
          <w:rFonts w:ascii="Times New Roman" w:hAnsi="Times New Roman" w:cs="Times New Roman"/>
          <w:b/>
          <w:sz w:val="24"/>
          <w:szCs w:val="24"/>
        </w:rPr>
        <w:t>Principal Investigator:</w:t>
      </w:r>
      <w:r w:rsidRPr="00035BB1">
        <w:rPr>
          <w:rFonts w:ascii="Times New Roman" w:hAnsi="Times New Roman" w:cs="Times New Roman"/>
          <w:sz w:val="24"/>
          <w:szCs w:val="24"/>
        </w:rPr>
        <w:t xml:space="preserve"> Mary Cazzell. </w:t>
      </w:r>
      <w:r w:rsidRPr="00035BB1">
        <w:rPr>
          <w:rFonts w:ascii="Times New Roman" w:hAnsi="Times New Roman" w:cs="Times New Roman"/>
          <w:b/>
          <w:sz w:val="24"/>
          <w:szCs w:val="24"/>
        </w:rPr>
        <w:t>External Funding:</w:t>
      </w:r>
      <w:r w:rsidRPr="00035BB1">
        <w:rPr>
          <w:rFonts w:ascii="Times New Roman" w:hAnsi="Times New Roman" w:cs="Times New Roman"/>
          <w:sz w:val="24"/>
          <w:szCs w:val="24"/>
        </w:rPr>
        <w:t xml:space="preserve"> West Coast University. </w:t>
      </w:r>
      <w:r w:rsidRPr="00035BB1">
        <w:rPr>
          <w:rFonts w:ascii="Times New Roman" w:hAnsi="Times New Roman" w:cs="Times New Roman"/>
          <w:b/>
          <w:sz w:val="24"/>
          <w:szCs w:val="24"/>
        </w:rPr>
        <w:t>Status:</w:t>
      </w:r>
      <w:r w:rsidRPr="00035BB1">
        <w:rPr>
          <w:rFonts w:ascii="Times New Roman" w:hAnsi="Times New Roman" w:cs="Times New Roman"/>
          <w:sz w:val="24"/>
          <w:szCs w:val="24"/>
        </w:rPr>
        <w:t xml:space="preserve"> </w:t>
      </w:r>
      <w:r w:rsidR="00762A0B" w:rsidRPr="00035BB1">
        <w:rPr>
          <w:rFonts w:ascii="Times New Roman" w:hAnsi="Times New Roman" w:cs="Times New Roman"/>
          <w:sz w:val="24"/>
          <w:szCs w:val="24"/>
        </w:rPr>
        <w:t>Completed; In Dissemination Phase with manuscript submission and abstract submission to national conference.</w:t>
      </w:r>
    </w:p>
    <w:p w:rsidR="00597D5B" w:rsidRPr="00035BB1" w:rsidRDefault="00597D5B" w:rsidP="004D2743">
      <w:pPr>
        <w:ind w:left="720" w:hanging="720"/>
        <w:contextualSpacing/>
        <w:rPr>
          <w:rFonts w:ascii="Times New Roman" w:hAnsi="Times New Roman" w:cs="Times New Roman"/>
          <w:sz w:val="24"/>
          <w:szCs w:val="24"/>
        </w:rPr>
      </w:pPr>
      <w:proofErr w:type="spellStart"/>
      <w:r w:rsidRPr="00035BB1">
        <w:rPr>
          <w:rFonts w:ascii="Times New Roman" w:hAnsi="Times New Roman" w:cs="Times New Roman"/>
          <w:sz w:val="24"/>
          <w:szCs w:val="24"/>
        </w:rPr>
        <w:t>Deatrick</w:t>
      </w:r>
      <w:proofErr w:type="spellEnd"/>
      <w:r w:rsidRPr="00035BB1">
        <w:rPr>
          <w:rFonts w:ascii="Times New Roman" w:hAnsi="Times New Roman" w:cs="Times New Roman"/>
          <w:sz w:val="24"/>
          <w:szCs w:val="24"/>
        </w:rPr>
        <w:t xml:space="preserve">, J. A., </w:t>
      </w:r>
      <w:proofErr w:type="spellStart"/>
      <w:r w:rsidRPr="00035BB1">
        <w:rPr>
          <w:rFonts w:ascii="Times New Roman" w:hAnsi="Times New Roman" w:cs="Times New Roman"/>
          <w:sz w:val="24"/>
          <w:szCs w:val="24"/>
        </w:rPr>
        <w:t>Bressler</w:t>
      </w:r>
      <w:proofErr w:type="spellEnd"/>
      <w:r w:rsidRPr="00035BB1">
        <w:rPr>
          <w:rFonts w:ascii="Times New Roman" w:hAnsi="Times New Roman" w:cs="Times New Roman"/>
          <w:sz w:val="24"/>
          <w:szCs w:val="24"/>
        </w:rPr>
        <w:t xml:space="preserve">, S., </w:t>
      </w:r>
      <w:proofErr w:type="spellStart"/>
      <w:r w:rsidRPr="00035BB1">
        <w:rPr>
          <w:rFonts w:ascii="Times New Roman" w:hAnsi="Times New Roman" w:cs="Times New Roman"/>
          <w:sz w:val="24"/>
          <w:szCs w:val="24"/>
        </w:rPr>
        <w:t>Knafl</w:t>
      </w:r>
      <w:proofErr w:type="spellEnd"/>
      <w:r w:rsidRPr="00035BB1">
        <w:rPr>
          <w:rFonts w:ascii="Times New Roman" w:hAnsi="Times New Roman" w:cs="Times New Roman"/>
          <w:sz w:val="24"/>
          <w:szCs w:val="24"/>
        </w:rPr>
        <w:t xml:space="preserve">, K., </w:t>
      </w:r>
      <w:proofErr w:type="spellStart"/>
      <w:r w:rsidRPr="00035BB1">
        <w:rPr>
          <w:rFonts w:ascii="Times New Roman" w:hAnsi="Times New Roman" w:cs="Times New Roman"/>
          <w:sz w:val="24"/>
          <w:szCs w:val="24"/>
        </w:rPr>
        <w:t>Hobbie</w:t>
      </w:r>
      <w:proofErr w:type="spellEnd"/>
      <w:r w:rsidRPr="00035BB1">
        <w:rPr>
          <w:rFonts w:ascii="Times New Roman" w:hAnsi="Times New Roman" w:cs="Times New Roman"/>
          <w:sz w:val="24"/>
          <w:szCs w:val="24"/>
        </w:rPr>
        <w:t xml:space="preserve">, W., Ogle, S., Ruble, K., Hinds, P., Deluca, H., Wells, D., </w:t>
      </w:r>
      <w:r w:rsidRPr="00035BB1">
        <w:rPr>
          <w:rFonts w:ascii="Times New Roman" w:hAnsi="Times New Roman" w:cs="Times New Roman"/>
          <w:b/>
          <w:sz w:val="24"/>
          <w:szCs w:val="24"/>
        </w:rPr>
        <w:t>Bashore, L.,</w:t>
      </w:r>
      <w:r w:rsidRPr="00035BB1">
        <w:rPr>
          <w:rFonts w:ascii="Times New Roman" w:hAnsi="Times New Roman" w:cs="Times New Roman"/>
          <w:sz w:val="24"/>
          <w:szCs w:val="24"/>
        </w:rPr>
        <w:t xml:space="preserve"> Palm-leis, J., Kent, D., Freyer, D., Barakat, L., Rand, K., &amp; Mohamed, A. </w:t>
      </w:r>
      <w:r w:rsidRPr="00035BB1">
        <w:rPr>
          <w:rFonts w:ascii="Times New Roman" w:hAnsi="Times New Roman" w:cs="Times New Roman"/>
          <w:i/>
          <w:sz w:val="24"/>
          <w:szCs w:val="24"/>
        </w:rPr>
        <w:t xml:space="preserve">Pilot for Implementing TIPS for Caregivers of Childhood Brain Tumor Survivors. </w:t>
      </w:r>
      <w:r w:rsidRPr="00035BB1">
        <w:rPr>
          <w:rFonts w:ascii="Times New Roman" w:hAnsi="Times New Roman" w:cs="Times New Roman"/>
          <w:b/>
          <w:sz w:val="24"/>
          <w:szCs w:val="24"/>
        </w:rPr>
        <w:t xml:space="preserve">Sponsor: </w:t>
      </w:r>
      <w:r w:rsidRPr="00035BB1">
        <w:rPr>
          <w:rFonts w:ascii="Times New Roman" w:hAnsi="Times New Roman" w:cs="Times New Roman"/>
          <w:sz w:val="24"/>
          <w:szCs w:val="24"/>
        </w:rPr>
        <w:t xml:space="preserve">University of Pennsylvania. </w:t>
      </w:r>
      <w:r w:rsidRPr="00035BB1">
        <w:rPr>
          <w:rFonts w:ascii="Times New Roman" w:hAnsi="Times New Roman" w:cs="Times New Roman"/>
          <w:b/>
          <w:sz w:val="24"/>
          <w:szCs w:val="24"/>
        </w:rPr>
        <w:t xml:space="preserve">Funding: </w:t>
      </w:r>
      <w:r w:rsidRPr="00035BB1">
        <w:rPr>
          <w:rFonts w:ascii="Times New Roman" w:hAnsi="Times New Roman" w:cs="Times New Roman"/>
          <w:sz w:val="24"/>
          <w:szCs w:val="24"/>
        </w:rPr>
        <w:t xml:space="preserve">Oncology Nursing Foundation Research Grant. </w:t>
      </w:r>
      <w:r w:rsidRPr="00035BB1">
        <w:rPr>
          <w:rFonts w:ascii="Times New Roman" w:hAnsi="Times New Roman" w:cs="Times New Roman"/>
          <w:b/>
          <w:sz w:val="24"/>
          <w:szCs w:val="24"/>
        </w:rPr>
        <w:t xml:space="preserve">Principal Investigator: </w:t>
      </w:r>
      <w:r w:rsidRPr="00035BB1">
        <w:rPr>
          <w:rFonts w:ascii="Times New Roman" w:hAnsi="Times New Roman" w:cs="Times New Roman"/>
          <w:sz w:val="24"/>
          <w:szCs w:val="24"/>
        </w:rPr>
        <w:t xml:space="preserve">Dr. Janet A. </w:t>
      </w:r>
      <w:proofErr w:type="spellStart"/>
      <w:r w:rsidRPr="00035BB1">
        <w:rPr>
          <w:rFonts w:ascii="Times New Roman" w:hAnsi="Times New Roman" w:cs="Times New Roman"/>
          <w:sz w:val="24"/>
          <w:szCs w:val="24"/>
        </w:rPr>
        <w:t>Deatrick</w:t>
      </w:r>
      <w:proofErr w:type="spellEnd"/>
      <w:r w:rsidRPr="00035BB1">
        <w:rPr>
          <w:rFonts w:ascii="Times New Roman" w:hAnsi="Times New Roman" w:cs="Times New Roman"/>
          <w:sz w:val="24"/>
          <w:szCs w:val="24"/>
        </w:rPr>
        <w:t xml:space="preserve">. </w:t>
      </w:r>
      <w:r w:rsidRPr="00035BB1">
        <w:rPr>
          <w:rFonts w:ascii="Times New Roman" w:hAnsi="Times New Roman" w:cs="Times New Roman"/>
          <w:b/>
          <w:sz w:val="24"/>
          <w:szCs w:val="24"/>
        </w:rPr>
        <w:t xml:space="preserve">Status: </w:t>
      </w:r>
      <w:r w:rsidRPr="00035BB1">
        <w:rPr>
          <w:rFonts w:ascii="Times New Roman" w:hAnsi="Times New Roman" w:cs="Times New Roman"/>
          <w:sz w:val="24"/>
          <w:szCs w:val="24"/>
        </w:rPr>
        <w:t xml:space="preserve">Ongoing; Cook Children’s </w:t>
      </w:r>
      <w:r w:rsidR="003A1B00" w:rsidRPr="00035BB1">
        <w:rPr>
          <w:rFonts w:ascii="Times New Roman" w:hAnsi="Times New Roman" w:cs="Times New Roman"/>
          <w:sz w:val="24"/>
          <w:szCs w:val="24"/>
        </w:rPr>
        <w:t>facilitating</w:t>
      </w:r>
      <w:r w:rsidRPr="00035BB1">
        <w:rPr>
          <w:rFonts w:ascii="Times New Roman" w:hAnsi="Times New Roman" w:cs="Times New Roman"/>
          <w:sz w:val="24"/>
          <w:szCs w:val="24"/>
        </w:rPr>
        <w:t xml:space="preserve"> study recruitment and support of TIPS trial.</w:t>
      </w:r>
    </w:p>
    <w:p w:rsidR="005725E6" w:rsidRPr="00035BB1" w:rsidRDefault="005725E6" w:rsidP="005725E6">
      <w:pPr>
        <w:ind w:left="720" w:hanging="720"/>
        <w:contextualSpacing/>
        <w:rPr>
          <w:rFonts w:ascii="Times New Roman" w:hAnsi="Times New Roman"/>
          <w:sz w:val="24"/>
          <w:szCs w:val="24"/>
        </w:rPr>
      </w:pPr>
      <w:r w:rsidRPr="00035BB1">
        <w:rPr>
          <w:rFonts w:ascii="Times New Roman" w:hAnsi="Times New Roman"/>
          <w:sz w:val="24"/>
          <w:szCs w:val="24"/>
        </w:rPr>
        <w:t xml:space="preserve">de la Torre, A., Steelman, J., Wilson, D. P., </w:t>
      </w:r>
      <w:r w:rsidRPr="00035BB1">
        <w:rPr>
          <w:rFonts w:ascii="Times New Roman" w:hAnsi="Times New Roman"/>
          <w:b/>
          <w:bCs/>
          <w:sz w:val="24"/>
          <w:szCs w:val="24"/>
        </w:rPr>
        <w:t xml:space="preserve">Vinson, A., </w:t>
      </w:r>
      <w:r w:rsidRPr="00035BB1">
        <w:rPr>
          <w:rFonts w:ascii="Times New Roman" w:hAnsi="Times New Roman"/>
          <w:sz w:val="24"/>
          <w:szCs w:val="24"/>
        </w:rPr>
        <w:t xml:space="preserve">&amp; Hamilton, L., &amp; </w:t>
      </w:r>
      <w:r w:rsidRPr="00035BB1">
        <w:rPr>
          <w:rFonts w:ascii="Times New Roman" w:hAnsi="Times New Roman"/>
          <w:i/>
          <w:iCs/>
          <w:sz w:val="24"/>
          <w:szCs w:val="24"/>
        </w:rPr>
        <w:t>Cardiometabolic Risk (C.M.R) Research Registry.</w:t>
      </w:r>
      <w:r w:rsidRPr="00035BB1">
        <w:rPr>
          <w:rFonts w:ascii="Times New Roman" w:hAnsi="Times New Roman"/>
          <w:sz w:val="24"/>
          <w:szCs w:val="24"/>
        </w:rPr>
        <w:t xml:space="preserve"> </w:t>
      </w:r>
      <w:r w:rsidRPr="00035BB1">
        <w:rPr>
          <w:rFonts w:ascii="Times New Roman" w:hAnsi="Times New Roman"/>
          <w:b/>
          <w:bCs/>
          <w:sz w:val="24"/>
          <w:szCs w:val="24"/>
        </w:rPr>
        <w:t>Status:</w:t>
      </w:r>
      <w:r w:rsidRPr="00035BB1">
        <w:rPr>
          <w:rFonts w:ascii="Times New Roman" w:hAnsi="Times New Roman"/>
          <w:sz w:val="24"/>
          <w:szCs w:val="24"/>
        </w:rPr>
        <w:t xml:space="preserve"> Ongoing.</w:t>
      </w:r>
    </w:p>
    <w:p w:rsidR="005725E6" w:rsidRPr="00035BB1" w:rsidRDefault="005725E6" w:rsidP="005725E6">
      <w:pPr>
        <w:ind w:left="720" w:hanging="720"/>
        <w:contextualSpacing/>
        <w:rPr>
          <w:rFonts w:ascii="Times New Roman" w:hAnsi="Times New Roman"/>
          <w:sz w:val="24"/>
          <w:szCs w:val="24"/>
        </w:rPr>
      </w:pPr>
      <w:r w:rsidRPr="00035BB1">
        <w:rPr>
          <w:rFonts w:ascii="Times New Roman" w:hAnsi="Times New Roman"/>
          <w:sz w:val="24"/>
          <w:szCs w:val="24"/>
        </w:rPr>
        <w:t xml:space="preserve">Duncan, J., </w:t>
      </w:r>
      <w:r w:rsidRPr="00035BB1">
        <w:rPr>
          <w:rFonts w:ascii="Times New Roman" w:hAnsi="Times New Roman"/>
          <w:b/>
          <w:sz w:val="24"/>
          <w:szCs w:val="24"/>
        </w:rPr>
        <w:t>Tilley, J.</w:t>
      </w:r>
      <w:r w:rsidRPr="00035BB1">
        <w:rPr>
          <w:rFonts w:ascii="Times New Roman" w:hAnsi="Times New Roman"/>
          <w:sz w:val="24"/>
          <w:szCs w:val="24"/>
        </w:rPr>
        <w:t xml:space="preserve">, Torres, M., Hamby, T., Ogunyankin, F., &amp; </w:t>
      </w:r>
      <w:proofErr w:type="spellStart"/>
      <w:r w:rsidRPr="00035BB1">
        <w:rPr>
          <w:rFonts w:ascii="Times New Roman" w:hAnsi="Times New Roman"/>
          <w:sz w:val="24"/>
          <w:szCs w:val="24"/>
        </w:rPr>
        <w:t>Tsao</w:t>
      </w:r>
      <w:proofErr w:type="spellEnd"/>
      <w:r w:rsidRPr="00035BB1">
        <w:rPr>
          <w:rFonts w:ascii="Times New Roman" w:hAnsi="Times New Roman"/>
          <w:sz w:val="24"/>
          <w:szCs w:val="24"/>
        </w:rPr>
        <w:t xml:space="preserve">, C. </w:t>
      </w:r>
      <w:r w:rsidRPr="00035BB1">
        <w:rPr>
          <w:rFonts w:ascii="Times New Roman" w:hAnsi="Times New Roman"/>
          <w:i/>
          <w:sz w:val="24"/>
          <w:szCs w:val="24"/>
        </w:rPr>
        <w:t>Risk Factors Associated With Stroke in Pediatric Patients Undergoing Fontan Palliation</w:t>
      </w:r>
      <w:r w:rsidRPr="00035BB1">
        <w:rPr>
          <w:rFonts w:ascii="Times New Roman" w:hAnsi="Times New Roman"/>
          <w:sz w:val="24"/>
          <w:szCs w:val="24"/>
        </w:rPr>
        <w:t xml:space="preserve">. </w:t>
      </w:r>
      <w:r w:rsidRPr="00035BB1">
        <w:rPr>
          <w:rFonts w:ascii="Times New Roman" w:hAnsi="Times New Roman"/>
          <w:b/>
          <w:sz w:val="24"/>
          <w:szCs w:val="24"/>
        </w:rPr>
        <w:t xml:space="preserve">Status: </w:t>
      </w:r>
      <w:r w:rsidRPr="00035BB1">
        <w:rPr>
          <w:rFonts w:ascii="Times New Roman" w:hAnsi="Times New Roman"/>
          <w:sz w:val="24"/>
          <w:szCs w:val="24"/>
        </w:rPr>
        <w:t>Data Analysis.</w:t>
      </w:r>
    </w:p>
    <w:p w:rsidR="00FF3A7A" w:rsidRPr="00035BB1" w:rsidRDefault="00FF3A7A" w:rsidP="005725E6">
      <w:pPr>
        <w:ind w:left="720" w:hanging="720"/>
        <w:contextualSpacing/>
        <w:rPr>
          <w:rFonts w:ascii="Times New Roman" w:hAnsi="Times New Roman"/>
          <w:sz w:val="24"/>
          <w:szCs w:val="24"/>
        </w:rPr>
      </w:pPr>
      <w:r w:rsidRPr="00035BB1">
        <w:rPr>
          <w:rFonts w:ascii="Times New Roman" w:hAnsi="Times New Roman"/>
          <w:b/>
          <w:sz w:val="24"/>
          <w:szCs w:val="24"/>
        </w:rPr>
        <w:lastRenderedPageBreak/>
        <w:t>Grieser, K., Caraveo, L., &amp; Cazzell, M</w:t>
      </w:r>
      <w:r w:rsidRPr="00035BB1">
        <w:rPr>
          <w:rFonts w:ascii="Times New Roman" w:hAnsi="Times New Roman"/>
          <w:sz w:val="24"/>
          <w:szCs w:val="24"/>
        </w:rPr>
        <w:t xml:space="preserve">. </w:t>
      </w:r>
      <w:r w:rsidRPr="00035BB1">
        <w:rPr>
          <w:rFonts w:ascii="Times New Roman" w:hAnsi="Times New Roman"/>
          <w:i/>
          <w:sz w:val="24"/>
          <w:szCs w:val="24"/>
        </w:rPr>
        <w:t>The Use of Accuvein to Improve First-Time Peripheral IV Success Rates in Pediatric Patients: A Retrospective Study.</w:t>
      </w:r>
      <w:r w:rsidRPr="00035BB1">
        <w:rPr>
          <w:rFonts w:ascii="Times New Roman" w:hAnsi="Times New Roman"/>
          <w:sz w:val="24"/>
          <w:szCs w:val="24"/>
        </w:rPr>
        <w:t xml:space="preserve"> </w:t>
      </w:r>
      <w:r w:rsidRPr="00035BB1">
        <w:rPr>
          <w:rFonts w:ascii="Times New Roman" w:hAnsi="Times New Roman"/>
          <w:b/>
          <w:sz w:val="24"/>
          <w:szCs w:val="24"/>
        </w:rPr>
        <w:t xml:space="preserve">Principal Investigator: </w:t>
      </w:r>
      <w:r w:rsidRPr="00035BB1">
        <w:rPr>
          <w:rFonts w:ascii="Times New Roman" w:hAnsi="Times New Roman"/>
          <w:sz w:val="24"/>
          <w:szCs w:val="24"/>
        </w:rPr>
        <w:t xml:space="preserve">Mary Cazzell. </w:t>
      </w:r>
      <w:r w:rsidRPr="00035BB1">
        <w:rPr>
          <w:rFonts w:ascii="Times New Roman" w:hAnsi="Times New Roman"/>
          <w:b/>
          <w:sz w:val="24"/>
          <w:szCs w:val="24"/>
        </w:rPr>
        <w:t xml:space="preserve">Status: </w:t>
      </w:r>
      <w:r w:rsidR="007D46B6" w:rsidRPr="00035BB1">
        <w:rPr>
          <w:rFonts w:ascii="Times New Roman" w:hAnsi="Times New Roman"/>
          <w:sz w:val="24"/>
          <w:szCs w:val="24"/>
        </w:rPr>
        <w:t>IRB approval received September 24, 2021.</w:t>
      </w:r>
    </w:p>
    <w:p w:rsidR="007474C6" w:rsidRPr="00035BB1" w:rsidRDefault="007474C6" w:rsidP="005725E6">
      <w:pPr>
        <w:ind w:left="720" w:hanging="720"/>
        <w:contextualSpacing/>
        <w:rPr>
          <w:rFonts w:ascii="Times New Roman" w:hAnsi="Times New Roman"/>
          <w:sz w:val="24"/>
          <w:szCs w:val="24"/>
        </w:rPr>
      </w:pPr>
      <w:r w:rsidRPr="00035BB1">
        <w:rPr>
          <w:rFonts w:ascii="Times New Roman" w:hAnsi="Times New Roman"/>
          <w:sz w:val="24"/>
          <w:szCs w:val="24"/>
        </w:rPr>
        <w:t xml:space="preserve">Guzman, D., </w:t>
      </w:r>
      <w:r w:rsidRPr="00035BB1">
        <w:rPr>
          <w:rFonts w:ascii="Times New Roman" w:hAnsi="Times New Roman"/>
          <w:b/>
          <w:sz w:val="24"/>
          <w:szCs w:val="24"/>
        </w:rPr>
        <w:t xml:space="preserve">Weaver, M., </w:t>
      </w:r>
      <w:r w:rsidRPr="00035BB1">
        <w:rPr>
          <w:rFonts w:ascii="Times New Roman" w:hAnsi="Times New Roman"/>
          <w:sz w:val="24"/>
          <w:szCs w:val="24"/>
        </w:rPr>
        <w:t xml:space="preserve">Ford, T., </w:t>
      </w:r>
      <w:proofErr w:type="spellStart"/>
      <w:r w:rsidRPr="00035BB1">
        <w:rPr>
          <w:rFonts w:ascii="Times New Roman" w:hAnsi="Times New Roman"/>
          <w:sz w:val="24"/>
          <w:szCs w:val="24"/>
        </w:rPr>
        <w:t>Walraven</w:t>
      </w:r>
      <w:proofErr w:type="spellEnd"/>
      <w:r w:rsidRPr="00035BB1">
        <w:rPr>
          <w:rFonts w:ascii="Times New Roman" w:hAnsi="Times New Roman"/>
          <w:sz w:val="24"/>
          <w:szCs w:val="24"/>
        </w:rPr>
        <w:t xml:space="preserve">, D., &amp; </w:t>
      </w:r>
      <w:proofErr w:type="spellStart"/>
      <w:r w:rsidRPr="00035BB1">
        <w:rPr>
          <w:rFonts w:ascii="Times New Roman" w:hAnsi="Times New Roman"/>
          <w:sz w:val="24"/>
          <w:szCs w:val="24"/>
        </w:rPr>
        <w:t>Castellenos</w:t>
      </w:r>
      <w:proofErr w:type="spellEnd"/>
      <w:r w:rsidRPr="00035BB1">
        <w:rPr>
          <w:rFonts w:ascii="Times New Roman" w:hAnsi="Times New Roman"/>
          <w:sz w:val="24"/>
          <w:szCs w:val="24"/>
        </w:rPr>
        <w:t xml:space="preserve">, M. </w:t>
      </w:r>
      <w:r w:rsidRPr="00035BB1">
        <w:rPr>
          <w:rFonts w:ascii="Times New Roman" w:hAnsi="Times New Roman"/>
          <w:i/>
          <w:sz w:val="24"/>
          <w:szCs w:val="24"/>
        </w:rPr>
        <w:t xml:space="preserve">The AIM Study. </w:t>
      </w:r>
      <w:r w:rsidRPr="00035BB1">
        <w:rPr>
          <w:rFonts w:ascii="Times New Roman" w:hAnsi="Times New Roman"/>
          <w:b/>
          <w:sz w:val="24"/>
          <w:szCs w:val="24"/>
        </w:rPr>
        <w:t xml:space="preserve">Status: </w:t>
      </w:r>
      <w:r w:rsidRPr="00035BB1">
        <w:rPr>
          <w:rFonts w:ascii="Times New Roman" w:hAnsi="Times New Roman"/>
          <w:sz w:val="24"/>
          <w:szCs w:val="24"/>
        </w:rPr>
        <w:t>Ongoing data review.</w:t>
      </w:r>
    </w:p>
    <w:p w:rsidR="00E027A8" w:rsidRPr="00035BB1" w:rsidRDefault="00E027A8" w:rsidP="004D2743">
      <w:pPr>
        <w:ind w:left="720" w:hanging="720"/>
        <w:contextualSpacing/>
        <w:rPr>
          <w:rFonts w:ascii="Times New Roman" w:hAnsi="Times New Roman" w:cs="Times New Roman"/>
          <w:sz w:val="24"/>
          <w:szCs w:val="24"/>
        </w:rPr>
      </w:pPr>
      <w:proofErr w:type="spellStart"/>
      <w:r w:rsidRPr="00035BB1">
        <w:rPr>
          <w:rFonts w:ascii="Times New Roman" w:hAnsi="Times New Roman"/>
          <w:sz w:val="24"/>
          <w:szCs w:val="24"/>
        </w:rPr>
        <w:t>Hamner</w:t>
      </w:r>
      <w:proofErr w:type="spellEnd"/>
      <w:r w:rsidRPr="00035BB1">
        <w:rPr>
          <w:rFonts w:ascii="Times New Roman" w:hAnsi="Times New Roman"/>
          <w:sz w:val="24"/>
          <w:szCs w:val="24"/>
        </w:rPr>
        <w:t xml:space="preserve">, C., Hamby, T., Hamza, A., Reyes, K., &amp; </w:t>
      </w:r>
      <w:r w:rsidRPr="00035BB1">
        <w:rPr>
          <w:rFonts w:ascii="Times New Roman" w:hAnsi="Times New Roman"/>
          <w:b/>
          <w:sz w:val="24"/>
          <w:szCs w:val="24"/>
        </w:rPr>
        <w:t>Weaver, M.</w:t>
      </w:r>
      <w:r w:rsidRPr="00035BB1">
        <w:t xml:space="preserve"> </w:t>
      </w:r>
      <w:r w:rsidRPr="00035BB1">
        <w:rPr>
          <w:rFonts w:ascii="Times New Roman" w:hAnsi="Times New Roman"/>
          <w:i/>
          <w:sz w:val="24"/>
          <w:szCs w:val="24"/>
        </w:rPr>
        <w:t xml:space="preserve">Predictors of Mortality Following Cardiopulmonary Resuscitation in Pediatric Trauma Patients. </w:t>
      </w:r>
      <w:r w:rsidRPr="00035BB1">
        <w:rPr>
          <w:rFonts w:ascii="Times New Roman" w:hAnsi="Times New Roman"/>
          <w:sz w:val="24"/>
          <w:szCs w:val="24"/>
        </w:rPr>
        <w:t>Status: Ongoing – open for enrollment</w:t>
      </w:r>
    </w:p>
    <w:p w:rsidR="001C3EEB" w:rsidRPr="00035BB1" w:rsidRDefault="001C3EEB" w:rsidP="004D2743">
      <w:pPr>
        <w:ind w:left="720" w:hanging="720"/>
        <w:contextualSpacing/>
        <w:rPr>
          <w:rFonts w:ascii="Times New Roman" w:hAnsi="Times New Roman" w:cs="Times New Roman"/>
          <w:sz w:val="24"/>
          <w:szCs w:val="24"/>
        </w:rPr>
      </w:pPr>
      <w:proofErr w:type="spellStart"/>
      <w:r w:rsidRPr="00035BB1">
        <w:rPr>
          <w:rFonts w:ascii="Times New Roman" w:hAnsi="Times New Roman" w:cs="Times New Roman"/>
          <w:sz w:val="24"/>
          <w:szCs w:val="24"/>
        </w:rPr>
        <w:t>Hamner</w:t>
      </w:r>
      <w:proofErr w:type="spellEnd"/>
      <w:r w:rsidRPr="00035BB1">
        <w:rPr>
          <w:rFonts w:ascii="Times New Roman" w:hAnsi="Times New Roman" w:cs="Times New Roman"/>
          <w:sz w:val="24"/>
          <w:szCs w:val="24"/>
        </w:rPr>
        <w:t xml:space="preserve">, C., Reyes, K., Arrowood, R., &amp; </w:t>
      </w:r>
      <w:r w:rsidRPr="00035BB1">
        <w:rPr>
          <w:rFonts w:ascii="Times New Roman" w:hAnsi="Times New Roman" w:cs="Times New Roman"/>
          <w:b/>
          <w:sz w:val="24"/>
          <w:szCs w:val="24"/>
        </w:rPr>
        <w:t>Weaver, M.</w:t>
      </w:r>
      <w:r w:rsidRPr="00035BB1">
        <w:rPr>
          <w:rFonts w:ascii="Times New Roman" w:hAnsi="Times New Roman" w:cs="Times New Roman"/>
          <w:sz w:val="24"/>
          <w:szCs w:val="24"/>
        </w:rPr>
        <w:t xml:space="preserve"> </w:t>
      </w:r>
      <w:r w:rsidRPr="00035BB1">
        <w:rPr>
          <w:rStyle w:val="Strong"/>
          <w:rFonts w:ascii="Times New Roman" w:hAnsi="Times New Roman" w:cs="Times New Roman"/>
          <w:b w:val="0"/>
          <w:i/>
          <w:sz w:val="24"/>
          <w:szCs w:val="24"/>
        </w:rPr>
        <w:t>Evaluating the Change in Patterns of Traumatic Injury in the Setting of Pandemic and Social Distancing Restrictions: An Analysis of Texas Trauma Centers</w:t>
      </w:r>
      <w:r w:rsidRPr="00035BB1">
        <w:t>.</w:t>
      </w:r>
      <w:r w:rsidR="00E027A8" w:rsidRPr="00035BB1">
        <w:t xml:space="preserve"> </w:t>
      </w:r>
      <w:r w:rsidR="00E027A8" w:rsidRPr="00035BB1">
        <w:rPr>
          <w:rFonts w:ascii="Times New Roman" w:hAnsi="Times New Roman" w:cs="Times New Roman"/>
          <w:b/>
          <w:sz w:val="24"/>
          <w:szCs w:val="24"/>
        </w:rPr>
        <w:t xml:space="preserve">Sponsor: </w:t>
      </w:r>
      <w:r w:rsidR="00E027A8" w:rsidRPr="00035BB1">
        <w:rPr>
          <w:rFonts w:ascii="Times New Roman" w:hAnsi="Times New Roman" w:cs="Times New Roman"/>
          <w:sz w:val="24"/>
          <w:szCs w:val="24"/>
        </w:rPr>
        <w:t>Texas Tech University.</w:t>
      </w:r>
      <w:r w:rsidRPr="00035BB1">
        <w:t xml:space="preserve"> </w:t>
      </w:r>
      <w:r w:rsidRPr="00035BB1">
        <w:rPr>
          <w:rFonts w:ascii="Times New Roman" w:hAnsi="Times New Roman" w:cs="Times New Roman"/>
          <w:b/>
          <w:sz w:val="24"/>
          <w:szCs w:val="24"/>
        </w:rPr>
        <w:t>Site PI:</w:t>
      </w:r>
      <w:r w:rsidRPr="00035BB1">
        <w:rPr>
          <w:rFonts w:ascii="Times New Roman" w:hAnsi="Times New Roman" w:cs="Times New Roman"/>
          <w:b/>
          <w:i/>
          <w:sz w:val="24"/>
          <w:szCs w:val="24"/>
        </w:rPr>
        <w:t xml:space="preserve"> </w:t>
      </w:r>
      <w:r w:rsidRPr="00035BB1">
        <w:rPr>
          <w:rFonts w:ascii="Times New Roman" w:hAnsi="Times New Roman" w:cs="Times New Roman"/>
          <w:sz w:val="24"/>
          <w:szCs w:val="24"/>
        </w:rPr>
        <w:t xml:space="preserve">Chad Hamner, MD. </w:t>
      </w:r>
      <w:r w:rsidRPr="00035BB1">
        <w:rPr>
          <w:rFonts w:ascii="Times New Roman" w:hAnsi="Times New Roman" w:cs="Times New Roman"/>
          <w:b/>
          <w:sz w:val="24"/>
          <w:szCs w:val="24"/>
        </w:rPr>
        <w:t>Status:</w:t>
      </w:r>
      <w:r w:rsidRPr="00035BB1">
        <w:rPr>
          <w:rFonts w:ascii="Times New Roman" w:hAnsi="Times New Roman" w:cs="Times New Roman"/>
          <w:sz w:val="24"/>
          <w:szCs w:val="24"/>
        </w:rPr>
        <w:t xml:space="preserve"> Ongoing data collection.</w:t>
      </w:r>
    </w:p>
    <w:p w:rsidR="00E15030" w:rsidRPr="00035BB1" w:rsidRDefault="00E15030" w:rsidP="00784A3A">
      <w:pPr>
        <w:ind w:left="720" w:hanging="720"/>
        <w:contextualSpacing/>
        <w:rPr>
          <w:rFonts w:ascii="Times New Roman" w:hAnsi="Times New Roman" w:cs="Times New Roman"/>
          <w:sz w:val="24"/>
          <w:szCs w:val="24"/>
        </w:rPr>
      </w:pPr>
      <w:proofErr w:type="spellStart"/>
      <w:r w:rsidRPr="00035BB1">
        <w:rPr>
          <w:rFonts w:ascii="Times New Roman" w:hAnsi="Times New Roman" w:cs="Times New Roman"/>
          <w:sz w:val="24"/>
          <w:szCs w:val="24"/>
        </w:rPr>
        <w:t>Hamner</w:t>
      </w:r>
      <w:proofErr w:type="spellEnd"/>
      <w:r w:rsidRPr="00035BB1">
        <w:rPr>
          <w:rFonts w:ascii="Times New Roman" w:hAnsi="Times New Roman" w:cs="Times New Roman"/>
          <w:sz w:val="24"/>
          <w:szCs w:val="24"/>
        </w:rPr>
        <w:t xml:space="preserve">, C., Reyes, K., </w:t>
      </w:r>
      <w:r w:rsidRPr="00035BB1">
        <w:rPr>
          <w:rFonts w:ascii="Times New Roman" w:hAnsi="Times New Roman" w:cs="Times New Roman"/>
          <w:b/>
          <w:sz w:val="24"/>
          <w:szCs w:val="24"/>
        </w:rPr>
        <w:t xml:space="preserve">Weaver, M., </w:t>
      </w:r>
      <w:r w:rsidR="009F47F0" w:rsidRPr="00035BB1">
        <w:rPr>
          <w:rFonts w:ascii="Times New Roman" w:hAnsi="Times New Roman" w:cs="Times New Roman"/>
          <w:sz w:val="24"/>
          <w:szCs w:val="24"/>
        </w:rPr>
        <w:t xml:space="preserve">Knott, M., </w:t>
      </w:r>
      <w:proofErr w:type="spellStart"/>
      <w:r w:rsidR="009F47F0" w:rsidRPr="00035BB1">
        <w:rPr>
          <w:rFonts w:ascii="Times New Roman" w:hAnsi="Times New Roman" w:cs="Times New Roman"/>
          <w:sz w:val="24"/>
          <w:szCs w:val="24"/>
        </w:rPr>
        <w:t>Uffman</w:t>
      </w:r>
      <w:proofErr w:type="spellEnd"/>
      <w:r w:rsidR="009F47F0" w:rsidRPr="00035BB1">
        <w:rPr>
          <w:rFonts w:ascii="Times New Roman" w:hAnsi="Times New Roman" w:cs="Times New Roman"/>
          <w:sz w:val="24"/>
          <w:szCs w:val="24"/>
        </w:rPr>
        <w:t>, C., &amp; Iglesias, J.</w:t>
      </w:r>
      <w:r w:rsidRPr="00035BB1">
        <w:rPr>
          <w:rFonts w:ascii="Times New Roman" w:hAnsi="Times New Roman" w:cs="Times New Roman"/>
          <w:sz w:val="24"/>
          <w:szCs w:val="24"/>
        </w:rPr>
        <w:t xml:space="preserve"> </w:t>
      </w:r>
      <w:r w:rsidR="005A26AF" w:rsidRPr="00035BB1">
        <w:rPr>
          <w:rFonts w:ascii="Times New Roman" w:hAnsi="Times New Roman" w:cs="Times New Roman"/>
          <w:i/>
          <w:iCs/>
          <w:sz w:val="24"/>
          <w:szCs w:val="24"/>
        </w:rPr>
        <w:t>Prospective</w:t>
      </w:r>
      <w:r w:rsidR="005725E6" w:rsidRPr="00035BB1">
        <w:rPr>
          <w:rFonts w:ascii="Times New Roman" w:hAnsi="Times New Roman" w:cs="Times New Roman"/>
          <w:i/>
          <w:iCs/>
          <w:sz w:val="24"/>
          <w:szCs w:val="24"/>
        </w:rPr>
        <w:t xml:space="preserve">, Multicenter Observational Trial Comparing Operative and Non-Operative Management for Grade </w:t>
      </w:r>
      <w:r w:rsidR="005A26AF" w:rsidRPr="00035BB1">
        <w:rPr>
          <w:rFonts w:ascii="Times New Roman" w:hAnsi="Times New Roman" w:cs="Times New Roman"/>
          <w:i/>
          <w:iCs/>
          <w:sz w:val="24"/>
          <w:szCs w:val="24"/>
        </w:rPr>
        <w:t xml:space="preserve">III </w:t>
      </w:r>
      <w:r w:rsidR="005725E6" w:rsidRPr="00035BB1">
        <w:rPr>
          <w:rFonts w:ascii="Times New Roman" w:hAnsi="Times New Roman" w:cs="Times New Roman"/>
          <w:i/>
          <w:iCs/>
          <w:sz w:val="24"/>
          <w:szCs w:val="24"/>
        </w:rPr>
        <w:t>Pancreatic Trauma in Children</w:t>
      </w:r>
      <w:r w:rsidRPr="00035BB1">
        <w:rPr>
          <w:rFonts w:ascii="Times New Roman" w:hAnsi="Times New Roman" w:cs="Times New Roman"/>
          <w:i/>
          <w:sz w:val="24"/>
          <w:szCs w:val="24"/>
        </w:rPr>
        <w:t>.</w:t>
      </w:r>
      <w:r w:rsidR="00E027A8" w:rsidRPr="00035BB1">
        <w:rPr>
          <w:rFonts w:ascii="Times New Roman" w:hAnsi="Times New Roman" w:cs="Times New Roman"/>
          <w:i/>
          <w:sz w:val="24"/>
          <w:szCs w:val="24"/>
        </w:rPr>
        <w:t xml:space="preserve"> </w:t>
      </w:r>
      <w:r w:rsidR="00E027A8" w:rsidRPr="00035BB1">
        <w:rPr>
          <w:rFonts w:ascii="Times New Roman" w:hAnsi="Times New Roman" w:cs="Times New Roman"/>
          <w:b/>
          <w:sz w:val="24"/>
          <w:szCs w:val="24"/>
        </w:rPr>
        <w:t xml:space="preserve">Sponsor: </w:t>
      </w:r>
      <w:r w:rsidR="00E027A8" w:rsidRPr="00035BB1">
        <w:rPr>
          <w:rFonts w:ascii="Times New Roman" w:hAnsi="Times New Roman" w:cs="Times New Roman"/>
          <w:sz w:val="24"/>
          <w:szCs w:val="24"/>
        </w:rPr>
        <w:t>Baylor College of Medicine.</w:t>
      </w:r>
      <w:r w:rsidRPr="00035BB1">
        <w:rPr>
          <w:rFonts w:ascii="Times New Roman" w:hAnsi="Times New Roman" w:cs="Times New Roman"/>
          <w:b/>
          <w:sz w:val="24"/>
          <w:szCs w:val="24"/>
        </w:rPr>
        <w:t xml:space="preserve"> Status:</w:t>
      </w:r>
      <w:r w:rsidRPr="00035BB1">
        <w:rPr>
          <w:rFonts w:ascii="Times New Roman" w:hAnsi="Times New Roman" w:cs="Times New Roman"/>
          <w:sz w:val="24"/>
          <w:szCs w:val="24"/>
        </w:rPr>
        <w:t xml:space="preserve"> </w:t>
      </w:r>
      <w:r w:rsidR="005A26AF" w:rsidRPr="00035BB1">
        <w:rPr>
          <w:rFonts w:ascii="Times New Roman" w:hAnsi="Times New Roman" w:cs="Times New Roman"/>
          <w:sz w:val="24"/>
          <w:szCs w:val="24"/>
        </w:rPr>
        <w:t>Enrollment o</w:t>
      </w:r>
      <w:r w:rsidRPr="00035BB1">
        <w:rPr>
          <w:rFonts w:ascii="Times New Roman" w:hAnsi="Times New Roman" w:cs="Times New Roman"/>
          <w:sz w:val="24"/>
          <w:szCs w:val="24"/>
        </w:rPr>
        <w:t>ngoing.</w:t>
      </w:r>
    </w:p>
    <w:p w:rsidR="00E027A8" w:rsidRPr="00035BB1" w:rsidRDefault="00E027A8" w:rsidP="00784A3A">
      <w:pPr>
        <w:ind w:left="720" w:hanging="720"/>
        <w:contextualSpacing/>
        <w:rPr>
          <w:rFonts w:ascii="Times New Roman" w:hAnsi="Times New Roman"/>
          <w:sz w:val="24"/>
          <w:szCs w:val="24"/>
        </w:rPr>
      </w:pPr>
      <w:proofErr w:type="spellStart"/>
      <w:r w:rsidRPr="00035BB1">
        <w:rPr>
          <w:rFonts w:ascii="Times New Roman" w:hAnsi="Times New Roman"/>
          <w:sz w:val="24"/>
          <w:szCs w:val="24"/>
        </w:rPr>
        <w:t>Heym</w:t>
      </w:r>
      <w:proofErr w:type="spellEnd"/>
      <w:r w:rsidRPr="00035BB1">
        <w:rPr>
          <w:rFonts w:ascii="Times New Roman" w:hAnsi="Times New Roman"/>
          <w:sz w:val="24"/>
          <w:szCs w:val="24"/>
        </w:rPr>
        <w:t xml:space="preserve">, K., Albritton, K., </w:t>
      </w:r>
      <w:r w:rsidRPr="00035BB1">
        <w:rPr>
          <w:rFonts w:ascii="Times New Roman" w:hAnsi="Times New Roman"/>
          <w:b/>
          <w:sz w:val="24"/>
          <w:szCs w:val="24"/>
        </w:rPr>
        <w:t>Bayles, A.</w:t>
      </w:r>
      <w:r w:rsidRPr="00035BB1">
        <w:rPr>
          <w:rFonts w:ascii="Times New Roman" w:hAnsi="Times New Roman"/>
          <w:sz w:val="24"/>
          <w:szCs w:val="24"/>
        </w:rPr>
        <w:t xml:space="preserve">, </w:t>
      </w:r>
      <w:r w:rsidRPr="00035BB1">
        <w:rPr>
          <w:rFonts w:ascii="Times New Roman" w:hAnsi="Times New Roman"/>
          <w:b/>
          <w:sz w:val="24"/>
          <w:szCs w:val="24"/>
        </w:rPr>
        <w:t>Dalton, L.</w:t>
      </w:r>
      <w:r w:rsidRPr="00035BB1">
        <w:rPr>
          <w:rFonts w:ascii="Times New Roman" w:hAnsi="Times New Roman"/>
          <w:sz w:val="24"/>
          <w:szCs w:val="24"/>
        </w:rPr>
        <w:t xml:space="preserve">, </w:t>
      </w:r>
      <w:r w:rsidRPr="00035BB1">
        <w:rPr>
          <w:rFonts w:ascii="Times New Roman" w:hAnsi="Times New Roman"/>
          <w:b/>
          <w:sz w:val="24"/>
          <w:szCs w:val="24"/>
        </w:rPr>
        <w:t>Diaz, M.</w:t>
      </w:r>
      <w:r w:rsidRPr="00035BB1">
        <w:rPr>
          <w:rFonts w:ascii="Times New Roman" w:hAnsi="Times New Roman"/>
          <w:sz w:val="24"/>
          <w:szCs w:val="24"/>
        </w:rPr>
        <w:t xml:space="preserve">, Mohamed, A., </w:t>
      </w:r>
      <w:proofErr w:type="spellStart"/>
      <w:r w:rsidRPr="00035BB1">
        <w:rPr>
          <w:rFonts w:ascii="Times New Roman" w:hAnsi="Times New Roman"/>
          <w:sz w:val="24"/>
          <w:szCs w:val="24"/>
        </w:rPr>
        <w:t>Pacenta</w:t>
      </w:r>
      <w:proofErr w:type="spellEnd"/>
      <w:r w:rsidRPr="00035BB1">
        <w:rPr>
          <w:rFonts w:ascii="Times New Roman" w:hAnsi="Times New Roman"/>
          <w:sz w:val="24"/>
          <w:szCs w:val="24"/>
        </w:rPr>
        <w:t xml:space="preserve">, H., </w:t>
      </w:r>
      <w:proofErr w:type="spellStart"/>
      <w:r w:rsidRPr="00035BB1">
        <w:rPr>
          <w:rFonts w:ascii="Times New Roman" w:hAnsi="Times New Roman"/>
          <w:b/>
          <w:sz w:val="24"/>
          <w:szCs w:val="24"/>
        </w:rPr>
        <w:t>Pask</w:t>
      </w:r>
      <w:proofErr w:type="spellEnd"/>
      <w:r w:rsidRPr="00035BB1">
        <w:rPr>
          <w:rFonts w:ascii="Times New Roman" w:hAnsi="Times New Roman"/>
          <w:b/>
          <w:sz w:val="24"/>
          <w:szCs w:val="24"/>
        </w:rPr>
        <w:t>, D.</w:t>
      </w:r>
      <w:r w:rsidRPr="00035BB1">
        <w:rPr>
          <w:rFonts w:ascii="Times New Roman" w:hAnsi="Times New Roman"/>
          <w:sz w:val="24"/>
          <w:szCs w:val="24"/>
        </w:rPr>
        <w:t xml:space="preserve">, Ray, A., </w:t>
      </w:r>
      <w:r w:rsidRPr="00035BB1">
        <w:rPr>
          <w:rFonts w:ascii="Times New Roman" w:hAnsi="Times New Roman"/>
          <w:b/>
          <w:sz w:val="24"/>
          <w:szCs w:val="24"/>
        </w:rPr>
        <w:t>Simon, C.</w:t>
      </w:r>
      <w:r w:rsidRPr="00035BB1">
        <w:rPr>
          <w:rFonts w:ascii="Times New Roman" w:hAnsi="Times New Roman"/>
          <w:sz w:val="24"/>
          <w:szCs w:val="24"/>
        </w:rPr>
        <w:t xml:space="preserve">, </w:t>
      </w:r>
      <w:proofErr w:type="spellStart"/>
      <w:r w:rsidRPr="00035BB1">
        <w:rPr>
          <w:rFonts w:ascii="Times New Roman" w:hAnsi="Times New Roman"/>
          <w:sz w:val="24"/>
          <w:szCs w:val="24"/>
        </w:rPr>
        <w:t>Vallance</w:t>
      </w:r>
      <w:proofErr w:type="spellEnd"/>
      <w:r w:rsidRPr="00035BB1">
        <w:rPr>
          <w:rFonts w:ascii="Times New Roman" w:hAnsi="Times New Roman"/>
          <w:sz w:val="24"/>
          <w:szCs w:val="24"/>
        </w:rPr>
        <w:t xml:space="preserve">, K, Bailey, L, Douglas, D., </w:t>
      </w:r>
      <w:proofErr w:type="spellStart"/>
      <w:r w:rsidRPr="00035BB1">
        <w:rPr>
          <w:rFonts w:ascii="Times New Roman" w:hAnsi="Times New Roman"/>
          <w:b/>
          <w:sz w:val="24"/>
          <w:szCs w:val="24"/>
        </w:rPr>
        <w:t>Downham</w:t>
      </w:r>
      <w:proofErr w:type="spellEnd"/>
      <w:r w:rsidRPr="00035BB1">
        <w:rPr>
          <w:rFonts w:ascii="Times New Roman" w:hAnsi="Times New Roman"/>
          <w:b/>
          <w:sz w:val="24"/>
          <w:szCs w:val="24"/>
        </w:rPr>
        <w:t>, B</w:t>
      </w:r>
      <w:r w:rsidRPr="00035BB1">
        <w:rPr>
          <w:rFonts w:ascii="Times New Roman" w:hAnsi="Times New Roman"/>
          <w:sz w:val="24"/>
          <w:szCs w:val="24"/>
        </w:rPr>
        <w:t xml:space="preserve">., </w:t>
      </w:r>
      <w:proofErr w:type="spellStart"/>
      <w:r w:rsidRPr="00035BB1">
        <w:rPr>
          <w:rFonts w:ascii="Times New Roman" w:hAnsi="Times New Roman"/>
          <w:sz w:val="24"/>
          <w:szCs w:val="24"/>
        </w:rPr>
        <w:t>Haswell</w:t>
      </w:r>
      <w:proofErr w:type="spellEnd"/>
      <w:r w:rsidRPr="00035BB1">
        <w:rPr>
          <w:rFonts w:ascii="Times New Roman" w:hAnsi="Times New Roman"/>
          <w:sz w:val="24"/>
          <w:szCs w:val="24"/>
        </w:rPr>
        <w:t xml:space="preserve">, J., </w:t>
      </w:r>
      <w:r w:rsidRPr="00035BB1">
        <w:rPr>
          <w:rFonts w:ascii="Times New Roman" w:hAnsi="Times New Roman"/>
          <w:b/>
          <w:sz w:val="24"/>
          <w:szCs w:val="24"/>
        </w:rPr>
        <w:t>Kidd, J.</w:t>
      </w:r>
      <w:r w:rsidRPr="00035BB1">
        <w:rPr>
          <w:rFonts w:ascii="Times New Roman" w:hAnsi="Times New Roman"/>
          <w:sz w:val="24"/>
          <w:szCs w:val="24"/>
        </w:rPr>
        <w:t xml:space="preserve">, </w:t>
      </w:r>
      <w:proofErr w:type="spellStart"/>
      <w:r w:rsidRPr="00035BB1">
        <w:rPr>
          <w:rFonts w:ascii="Times New Roman" w:hAnsi="Times New Roman"/>
          <w:sz w:val="24"/>
          <w:szCs w:val="24"/>
        </w:rPr>
        <w:t>Koentz</w:t>
      </w:r>
      <w:proofErr w:type="spellEnd"/>
      <w:r w:rsidRPr="00035BB1">
        <w:rPr>
          <w:rFonts w:ascii="Times New Roman" w:hAnsi="Times New Roman"/>
          <w:sz w:val="24"/>
          <w:szCs w:val="24"/>
        </w:rPr>
        <w:t xml:space="preserve">, M., Morgan, D., </w:t>
      </w:r>
      <w:r w:rsidRPr="00035BB1">
        <w:rPr>
          <w:rFonts w:ascii="Times New Roman" w:hAnsi="Times New Roman"/>
          <w:b/>
          <w:sz w:val="24"/>
          <w:szCs w:val="24"/>
        </w:rPr>
        <w:t>Roberts, C., &amp; Downs, H.</w:t>
      </w:r>
      <w:r w:rsidRPr="00035BB1">
        <w:rPr>
          <w:rFonts w:ascii="Times New Roman" w:hAnsi="Times New Roman"/>
          <w:sz w:val="24"/>
          <w:szCs w:val="24"/>
        </w:rPr>
        <w:t xml:space="preserve"> </w:t>
      </w:r>
      <w:r w:rsidRPr="00035BB1">
        <w:rPr>
          <w:rFonts w:ascii="Times New Roman" w:hAnsi="Times New Roman"/>
          <w:i/>
          <w:sz w:val="24"/>
          <w:szCs w:val="24"/>
        </w:rPr>
        <w:t xml:space="preserve">An Expanded Access Protocol for Use of </w:t>
      </w:r>
      <w:proofErr w:type="spellStart"/>
      <w:r w:rsidRPr="00035BB1">
        <w:rPr>
          <w:rFonts w:ascii="Times New Roman" w:hAnsi="Times New Roman"/>
          <w:i/>
          <w:sz w:val="24"/>
          <w:szCs w:val="24"/>
        </w:rPr>
        <w:t>Venetoclax</w:t>
      </w:r>
      <w:proofErr w:type="spellEnd"/>
      <w:r w:rsidRPr="00035BB1">
        <w:rPr>
          <w:rFonts w:ascii="Times New Roman" w:hAnsi="Times New Roman"/>
          <w:i/>
          <w:sz w:val="24"/>
          <w:szCs w:val="24"/>
        </w:rPr>
        <w:t xml:space="preserve"> in Patients with Relapsed or Refractory Acute Lymphocytic Leukemia (ALL) or Acute </w:t>
      </w:r>
      <w:proofErr w:type="spellStart"/>
      <w:r w:rsidRPr="00035BB1">
        <w:rPr>
          <w:rFonts w:ascii="Times New Roman" w:hAnsi="Times New Roman"/>
          <w:i/>
          <w:sz w:val="24"/>
          <w:szCs w:val="24"/>
        </w:rPr>
        <w:t>Myelogenous</w:t>
      </w:r>
      <w:proofErr w:type="spellEnd"/>
      <w:r w:rsidRPr="00035BB1">
        <w:rPr>
          <w:rFonts w:ascii="Times New Roman" w:hAnsi="Times New Roman"/>
          <w:i/>
          <w:sz w:val="24"/>
          <w:szCs w:val="24"/>
        </w:rPr>
        <w:t xml:space="preserve"> Leukemia (AML)</w:t>
      </w:r>
      <w:r w:rsidRPr="00035BB1">
        <w:rPr>
          <w:rFonts w:ascii="Times New Roman" w:hAnsi="Times New Roman"/>
          <w:sz w:val="24"/>
          <w:szCs w:val="24"/>
        </w:rPr>
        <w:t xml:space="preserve">. </w:t>
      </w:r>
      <w:r w:rsidRPr="00035BB1">
        <w:rPr>
          <w:rFonts w:ascii="Times New Roman" w:hAnsi="Times New Roman"/>
          <w:b/>
          <w:bCs/>
          <w:sz w:val="24"/>
          <w:szCs w:val="24"/>
        </w:rPr>
        <w:t>Status:</w:t>
      </w:r>
      <w:r w:rsidRPr="00035BB1">
        <w:rPr>
          <w:rFonts w:ascii="Times New Roman" w:hAnsi="Times New Roman"/>
          <w:sz w:val="24"/>
          <w:szCs w:val="24"/>
        </w:rPr>
        <w:t xml:space="preserve"> Ongoing—open for enrollment.</w:t>
      </w:r>
    </w:p>
    <w:p w:rsidR="00E027A8" w:rsidRPr="00035BB1" w:rsidRDefault="00E027A8" w:rsidP="00784A3A">
      <w:pPr>
        <w:ind w:left="720" w:hanging="720"/>
        <w:contextualSpacing/>
        <w:rPr>
          <w:rFonts w:ascii="Times New Roman" w:hAnsi="Times New Roman" w:cs="Times New Roman"/>
          <w:sz w:val="24"/>
          <w:szCs w:val="24"/>
        </w:rPr>
      </w:pPr>
      <w:r w:rsidRPr="00035BB1">
        <w:rPr>
          <w:rFonts w:ascii="Times New Roman" w:hAnsi="Times New Roman"/>
          <w:sz w:val="24"/>
          <w:szCs w:val="24"/>
        </w:rPr>
        <w:t xml:space="preserve">Johnson, Y., Lee, M., </w:t>
      </w:r>
      <w:r w:rsidRPr="00035BB1">
        <w:rPr>
          <w:rFonts w:ascii="Times New Roman" w:hAnsi="Times New Roman"/>
          <w:b/>
          <w:sz w:val="24"/>
          <w:szCs w:val="24"/>
        </w:rPr>
        <w:t>Philip, S.</w:t>
      </w:r>
      <w:r w:rsidRPr="00035BB1">
        <w:rPr>
          <w:rFonts w:ascii="Times New Roman" w:hAnsi="Times New Roman"/>
          <w:sz w:val="24"/>
          <w:szCs w:val="24"/>
        </w:rPr>
        <w:t xml:space="preserve">, &amp; Bailey, L. </w:t>
      </w:r>
      <w:r w:rsidRPr="00035BB1">
        <w:rPr>
          <w:rFonts w:ascii="Times New Roman" w:hAnsi="Times New Roman"/>
          <w:i/>
          <w:sz w:val="24"/>
          <w:szCs w:val="24"/>
        </w:rPr>
        <w:t xml:space="preserve">Neurodevelopmental Outcomes of Infants with Congenital Diaphragmatic Hernia (CDH): A CHNC Multi-site Retrospective Cohort Study. </w:t>
      </w:r>
      <w:r w:rsidRPr="00035BB1">
        <w:rPr>
          <w:rFonts w:ascii="Times New Roman" w:hAnsi="Times New Roman"/>
          <w:b/>
          <w:bCs/>
          <w:sz w:val="24"/>
          <w:szCs w:val="24"/>
        </w:rPr>
        <w:t>Status:</w:t>
      </w:r>
      <w:r w:rsidRPr="00035BB1">
        <w:rPr>
          <w:rFonts w:ascii="Times New Roman" w:hAnsi="Times New Roman"/>
          <w:sz w:val="24"/>
          <w:szCs w:val="24"/>
        </w:rPr>
        <w:t xml:space="preserve"> Ongoing—open for enrollment.</w:t>
      </w:r>
    </w:p>
    <w:p w:rsidR="005845C7" w:rsidRPr="00035BB1" w:rsidRDefault="005845C7" w:rsidP="004D2743">
      <w:pPr>
        <w:ind w:left="720" w:hanging="720"/>
        <w:contextualSpacing/>
        <w:rPr>
          <w:rFonts w:ascii="Times New Roman" w:hAnsi="Times New Roman" w:cs="Times New Roman"/>
          <w:sz w:val="24"/>
          <w:szCs w:val="24"/>
        </w:rPr>
      </w:pPr>
      <w:r w:rsidRPr="00035BB1">
        <w:rPr>
          <w:rFonts w:ascii="Times New Roman" w:hAnsi="Times New Roman" w:cs="Times New Roman"/>
          <w:b/>
          <w:sz w:val="24"/>
          <w:szCs w:val="24"/>
        </w:rPr>
        <w:t xml:space="preserve">Knott, A., Staggs, J., Walthall, K., Morales, L., Pearson, T., Kuykendall, S., West, L., Percy, E., Napier, S., &amp; Cazzell, M. </w:t>
      </w:r>
      <w:r w:rsidR="00731011" w:rsidRPr="00035BB1">
        <w:rPr>
          <w:rFonts w:ascii="Times New Roman" w:eastAsia="Times New Roman" w:hAnsi="Times New Roman" w:cs="Times New Roman"/>
          <w:i/>
          <w:sz w:val="24"/>
          <w:szCs w:val="24"/>
        </w:rPr>
        <w:t xml:space="preserve">The Effectiveness of Implementation of an Early Ambulation Device (IVEA) on Pediatric Patients Post-Abdominal or Spinal Fusion Surgery on Decreasing Lengths of Stay, Preventable Readmissions, and Hospital-Acquired Condition (HAC) Rates, and Increasing Ambulation Rates and Patient/Family Satisfaction. </w:t>
      </w:r>
      <w:r w:rsidR="00731011" w:rsidRPr="00035BB1">
        <w:rPr>
          <w:rFonts w:ascii="Times New Roman" w:hAnsi="Times New Roman" w:cs="Times New Roman"/>
          <w:b/>
          <w:sz w:val="24"/>
          <w:szCs w:val="24"/>
        </w:rPr>
        <w:t>Principal Investigator</w:t>
      </w:r>
      <w:r w:rsidR="00731011" w:rsidRPr="00035BB1">
        <w:rPr>
          <w:rFonts w:ascii="Times New Roman" w:hAnsi="Times New Roman" w:cs="Times New Roman"/>
          <w:sz w:val="24"/>
          <w:szCs w:val="24"/>
        </w:rPr>
        <w:t xml:space="preserve">: Mary Cazzell. </w:t>
      </w:r>
      <w:r w:rsidR="00731011" w:rsidRPr="00035BB1">
        <w:rPr>
          <w:rFonts w:ascii="Times New Roman" w:hAnsi="Times New Roman" w:cs="Times New Roman"/>
          <w:b/>
          <w:sz w:val="24"/>
          <w:szCs w:val="24"/>
        </w:rPr>
        <w:t>External Funding:</w:t>
      </w:r>
      <w:r w:rsidR="00731011" w:rsidRPr="00035BB1">
        <w:rPr>
          <w:rFonts w:ascii="Times New Roman" w:hAnsi="Times New Roman" w:cs="Times New Roman"/>
          <w:sz w:val="24"/>
          <w:szCs w:val="24"/>
        </w:rPr>
        <w:t xml:space="preserve"> West Coast University. </w:t>
      </w:r>
      <w:r w:rsidR="00731011" w:rsidRPr="00035BB1">
        <w:rPr>
          <w:rFonts w:ascii="Times New Roman" w:hAnsi="Times New Roman" w:cs="Times New Roman"/>
          <w:b/>
          <w:sz w:val="24"/>
          <w:szCs w:val="24"/>
        </w:rPr>
        <w:t xml:space="preserve">Status: </w:t>
      </w:r>
      <w:r w:rsidR="000A4F0F" w:rsidRPr="00035BB1">
        <w:rPr>
          <w:rFonts w:ascii="Times New Roman" w:hAnsi="Times New Roman" w:cs="Times New Roman"/>
          <w:sz w:val="24"/>
          <w:szCs w:val="24"/>
        </w:rPr>
        <w:t>Ongoing recruitment and data collection on 4 Main.</w:t>
      </w:r>
    </w:p>
    <w:p w:rsidR="00E027A8" w:rsidRPr="00035BB1" w:rsidRDefault="00E027A8" w:rsidP="004D2743">
      <w:pPr>
        <w:ind w:left="720" w:hanging="720"/>
        <w:contextualSpacing/>
        <w:rPr>
          <w:rFonts w:ascii="Times New Roman" w:hAnsi="Times New Roman" w:cs="Times New Roman"/>
          <w:i/>
          <w:sz w:val="24"/>
          <w:szCs w:val="24"/>
        </w:rPr>
      </w:pPr>
      <w:r w:rsidRPr="00035BB1">
        <w:rPr>
          <w:rFonts w:ascii="Times New Roman" w:hAnsi="Times New Roman"/>
          <w:b/>
          <w:sz w:val="24"/>
          <w:szCs w:val="24"/>
        </w:rPr>
        <w:t>Mansell, M.,</w:t>
      </w:r>
      <w:r w:rsidRPr="00035BB1">
        <w:rPr>
          <w:rFonts w:ascii="Times New Roman" w:hAnsi="Times New Roman"/>
          <w:sz w:val="24"/>
          <w:szCs w:val="24"/>
        </w:rPr>
        <w:t xml:space="preserve"> Hill, R., </w:t>
      </w:r>
      <w:r w:rsidRPr="00035BB1">
        <w:rPr>
          <w:rFonts w:ascii="Times New Roman" w:hAnsi="Times New Roman"/>
          <w:b/>
          <w:sz w:val="24"/>
          <w:szCs w:val="24"/>
        </w:rPr>
        <w:t>Hines, A.,</w:t>
      </w:r>
      <w:r w:rsidRPr="00035BB1">
        <w:rPr>
          <w:rFonts w:ascii="Times New Roman" w:hAnsi="Times New Roman"/>
          <w:sz w:val="24"/>
          <w:szCs w:val="24"/>
        </w:rPr>
        <w:t xml:space="preserve"> Johnson, D., &amp; Zhao, S. </w:t>
      </w:r>
      <w:r w:rsidRPr="00035BB1">
        <w:rPr>
          <w:rFonts w:ascii="Times New Roman" w:hAnsi="Times New Roman"/>
          <w:i/>
          <w:sz w:val="24"/>
          <w:szCs w:val="24"/>
        </w:rPr>
        <w:t>A retrospective analysis of implementing proactive nutrition interventions in high risk pediatric neuro-oncology patients along with parental impression of the interventions at a single institution.</w:t>
      </w:r>
      <w:r w:rsidRPr="00035BB1">
        <w:rPr>
          <w:rFonts w:ascii="Times New Roman" w:hAnsi="Times New Roman"/>
          <w:b/>
          <w:bCs/>
          <w:sz w:val="24"/>
          <w:szCs w:val="24"/>
        </w:rPr>
        <w:t xml:space="preserve"> Status:</w:t>
      </w:r>
      <w:r w:rsidRPr="00035BB1">
        <w:rPr>
          <w:rFonts w:ascii="Times New Roman" w:hAnsi="Times New Roman"/>
          <w:sz w:val="24"/>
          <w:szCs w:val="24"/>
        </w:rPr>
        <w:t xml:space="preserve"> Ongoing.</w:t>
      </w:r>
    </w:p>
    <w:p w:rsidR="0037427D" w:rsidRPr="00035BB1" w:rsidRDefault="0037427D" w:rsidP="00476DD4">
      <w:pPr>
        <w:ind w:left="720" w:hanging="720"/>
        <w:contextualSpacing/>
        <w:rPr>
          <w:rFonts w:ascii="Times New Roman" w:hAnsi="Times New Roman" w:cs="Times New Roman"/>
          <w:sz w:val="24"/>
          <w:szCs w:val="24"/>
        </w:rPr>
      </w:pPr>
      <w:r w:rsidRPr="00035BB1">
        <w:rPr>
          <w:rFonts w:ascii="Times New Roman" w:hAnsi="Times New Roman" w:cs="Times New Roman"/>
          <w:sz w:val="24"/>
          <w:szCs w:val="24"/>
        </w:rPr>
        <w:t xml:space="preserve">Marroquin, A., </w:t>
      </w:r>
      <w:r w:rsidRPr="00035BB1">
        <w:rPr>
          <w:rFonts w:ascii="Times New Roman" w:hAnsi="Times New Roman" w:cs="Times New Roman"/>
          <w:b/>
          <w:sz w:val="24"/>
          <w:szCs w:val="24"/>
        </w:rPr>
        <w:t>Brown, B</w:t>
      </w:r>
      <w:r w:rsidRPr="00035BB1">
        <w:rPr>
          <w:rFonts w:ascii="Times New Roman" w:hAnsi="Times New Roman" w:cs="Times New Roman"/>
          <w:sz w:val="24"/>
          <w:szCs w:val="24"/>
        </w:rPr>
        <w:t xml:space="preserve">., </w:t>
      </w:r>
      <w:r w:rsidR="00862787" w:rsidRPr="00035BB1">
        <w:rPr>
          <w:rFonts w:ascii="Times New Roman" w:hAnsi="Times New Roman" w:cs="Times New Roman"/>
          <w:b/>
          <w:sz w:val="24"/>
          <w:szCs w:val="24"/>
        </w:rPr>
        <w:t>Thomas, A.,</w:t>
      </w:r>
      <w:r w:rsidR="00862787" w:rsidRPr="00035BB1">
        <w:rPr>
          <w:rFonts w:ascii="Times New Roman" w:hAnsi="Times New Roman" w:cs="Times New Roman"/>
          <w:sz w:val="24"/>
          <w:szCs w:val="24"/>
        </w:rPr>
        <w:t xml:space="preserve"> </w:t>
      </w:r>
      <w:r w:rsidRPr="00035BB1">
        <w:rPr>
          <w:rFonts w:ascii="Times New Roman" w:hAnsi="Times New Roman" w:cs="Times New Roman"/>
          <w:sz w:val="24"/>
          <w:szCs w:val="24"/>
        </w:rPr>
        <w:t xml:space="preserve">Razzouk, R., &amp; </w:t>
      </w:r>
      <w:r w:rsidRPr="00035BB1">
        <w:rPr>
          <w:rFonts w:ascii="Times New Roman" w:hAnsi="Times New Roman" w:cs="Times New Roman"/>
          <w:b/>
          <w:sz w:val="24"/>
          <w:szCs w:val="24"/>
        </w:rPr>
        <w:t>Cazzell, M.</w:t>
      </w:r>
      <w:r w:rsidRPr="00035BB1">
        <w:rPr>
          <w:rFonts w:ascii="Times New Roman" w:hAnsi="Times New Roman" w:cs="Times New Roman"/>
          <w:sz w:val="24"/>
          <w:szCs w:val="24"/>
        </w:rPr>
        <w:t xml:space="preserve"> </w:t>
      </w:r>
      <w:r w:rsidRPr="00035BB1">
        <w:rPr>
          <w:rFonts w:ascii="Times New Roman" w:hAnsi="Times New Roman" w:cs="Times New Roman"/>
          <w:i/>
          <w:sz w:val="24"/>
          <w:szCs w:val="24"/>
        </w:rPr>
        <w:t xml:space="preserve">The Impact of Renal Diet Education Alone or Combined with Two-Week Renal Diet Trial on Outpatient and Inpatient Renal Staff Empathy: Comparative Pre- and Post-Interventional Study Design. </w:t>
      </w:r>
      <w:r w:rsidRPr="00035BB1">
        <w:rPr>
          <w:rFonts w:ascii="Times New Roman" w:hAnsi="Times New Roman" w:cs="Times New Roman"/>
          <w:b/>
          <w:sz w:val="24"/>
          <w:szCs w:val="24"/>
        </w:rPr>
        <w:t>Principal Investigator:</w:t>
      </w:r>
      <w:r w:rsidRPr="00035BB1">
        <w:rPr>
          <w:rFonts w:ascii="Times New Roman" w:hAnsi="Times New Roman" w:cs="Times New Roman"/>
          <w:sz w:val="24"/>
          <w:szCs w:val="24"/>
        </w:rPr>
        <w:t xml:space="preserve"> Mary Cazzell. </w:t>
      </w:r>
      <w:r w:rsidRPr="00035BB1">
        <w:rPr>
          <w:rFonts w:ascii="Times New Roman" w:hAnsi="Times New Roman" w:cs="Times New Roman"/>
          <w:b/>
          <w:sz w:val="24"/>
          <w:szCs w:val="24"/>
        </w:rPr>
        <w:t xml:space="preserve">External Funding: </w:t>
      </w:r>
      <w:r w:rsidRPr="00035BB1">
        <w:rPr>
          <w:rFonts w:ascii="Times New Roman" w:hAnsi="Times New Roman" w:cs="Times New Roman"/>
          <w:sz w:val="24"/>
          <w:szCs w:val="24"/>
        </w:rPr>
        <w:t xml:space="preserve">West Coast University. </w:t>
      </w:r>
      <w:r w:rsidRPr="00035BB1">
        <w:rPr>
          <w:rFonts w:ascii="Times New Roman" w:hAnsi="Times New Roman" w:cs="Times New Roman"/>
          <w:b/>
          <w:sz w:val="24"/>
          <w:szCs w:val="24"/>
        </w:rPr>
        <w:t xml:space="preserve">Status: </w:t>
      </w:r>
      <w:r w:rsidR="00762A0B" w:rsidRPr="00035BB1">
        <w:rPr>
          <w:rFonts w:ascii="Times New Roman" w:hAnsi="Times New Roman" w:cs="Times New Roman"/>
          <w:sz w:val="24"/>
          <w:szCs w:val="24"/>
        </w:rPr>
        <w:t xml:space="preserve">In Dissemination phase with manuscript production and submission of abstract to </w:t>
      </w:r>
      <w:r w:rsidR="00940580" w:rsidRPr="00035BB1">
        <w:rPr>
          <w:rFonts w:ascii="Times New Roman" w:hAnsi="Times New Roman" w:cs="Times New Roman"/>
          <w:sz w:val="24"/>
          <w:szCs w:val="24"/>
        </w:rPr>
        <w:t xml:space="preserve">national nephrology </w:t>
      </w:r>
      <w:r w:rsidR="00762A0B" w:rsidRPr="00035BB1">
        <w:rPr>
          <w:rFonts w:ascii="Times New Roman" w:hAnsi="Times New Roman" w:cs="Times New Roman"/>
          <w:sz w:val="24"/>
          <w:szCs w:val="24"/>
        </w:rPr>
        <w:t>conference.</w:t>
      </w:r>
    </w:p>
    <w:p w:rsidR="00E027A8" w:rsidRPr="00035BB1" w:rsidRDefault="00E027A8" w:rsidP="00476DD4">
      <w:pPr>
        <w:ind w:left="720" w:hanging="720"/>
        <w:contextualSpacing/>
        <w:rPr>
          <w:rFonts w:ascii="Times New Roman" w:hAnsi="Times New Roman" w:cs="Times New Roman"/>
          <w:sz w:val="24"/>
          <w:szCs w:val="24"/>
        </w:rPr>
      </w:pPr>
      <w:proofErr w:type="spellStart"/>
      <w:r w:rsidRPr="00035BB1">
        <w:rPr>
          <w:rFonts w:ascii="Times New Roman" w:hAnsi="Times New Roman"/>
          <w:sz w:val="24"/>
          <w:szCs w:val="24"/>
        </w:rPr>
        <w:t>Osuntokun</w:t>
      </w:r>
      <w:proofErr w:type="spellEnd"/>
      <w:r w:rsidRPr="00035BB1">
        <w:rPr>
          <w:rFonts w:ascii="Times New Roman" w:hAnsi="Times New Roman"/>
          <w:sz w:val="24"/>
          <w:szCs w:val="24"/>
        </w:rPr>
        <w:t xml:space="preserve">, B., </w:t>
      </w:r>
      <w:r w:rsidRPr="00035BB1">
        <w:rPr>
          <w:rFonts w:ascii="Times New Roman" w:hAnsi="Times New Roman"/>
          <w:b/>
          <w:sz w:val="24"/>
          <w:szCs w:val="24"/>
        </w:rPr>
        <w:t>Bassett, K., Brazzel, K</w:t>
      </w:r>
      <w:r w:rsidRPr="00035BB1">
        <w:rPr>
          <w:rFonts w:ascii="Times New Roman" w:hAnsi="Times New Roman"/>
          <w:sz w:val="24"/>
          <w:szCs w:val="24"/>
        </w:rPr>
        <w:t xml:space="preserve">., </w:t>
      </w:r>
      <w:r w:rsidRPr="00035BB1">
        <w:rPr>
          <w:rFonts w:ascii="Times New Roman" w:hAnsi="Times New Roman"/>
          <w:b/>
          <w:sz w:val="24"/>
          <w:szCs w:val="24"/>
        </w:rPr>
        <w:t>Gossett, A.,</w:t>
      </w:r>
      <w:r w:rsidRPr="00035BB1">
        <w:rPr>
          <w:rFonts w:ascii="Times New Roman" w:hAnsi="Times New Roman"/>
          <w:sz w:val="24"/>
          <w:szCs w:val="24"/>
        </w:rPr>
        <w:t xml:space="preserve"> Ozegovic, C., </w:t>
      </w:r>
      <w:proofErr w:type="spellStart"/>
      <w:r w:rsidRPr="00035BB1">
        <w:rPr>
          <w:rFonts w:ascii="Times New Roman" w:hAnsi="Times New Roman"/>
          <w:b/>
          <w:sz w:val="24"/>
          <w:szCs w:val="24"/>
        </w:rPr>
        <w:t>Yarnell</w:t>
      </w:r>
      <w:proofErr w:type="spellEnd"/>
      <w:r w:rsidRPr="00035BB1">
        <w:rPr>
          <w:rFonts w:ascii="Times New Roman" w:hAnsi="Times New Roman"/>
          <w:b/>
          <w:sz w:val="24"/>
          <w:szCs w:val="24"/>
        </w:rPr>
        <w:t>, A.,</w:t>
      </w:r>
      <w:r w:rsidRPr="00035BB1">
        <w:rPr>
          <w:rFonts w:ascii="Times New Roman" w:hAnsi="Times New Roman"/>
          <w:sz w:val="24"/>
          <w:szCs w:val="24"/>
        </w:rPr>
        <w:t xml:space="preserve"> Bailey, L., Morgan, D. </w:t>
      </w:r>
      <w:proofErr w:type="spellStart"/>
      <w:r w:rsidRPr="00035BB1">
        <w:rPr>
          <w:rFonts w:ascii="Times New Roman" w:hAnsi="Times New Roman"/>
          <w:i/>
          <w:sz w:val="24"/>
          <w:szCs w:val="24"/>
        </w:rPr>
        <w:t>Domperidone</w:t>
      </w:r>
      <w:proofErr w:type="spellEnd"/>
      <w:r w:rsidRPr="00035BB1">
        <w:rPr>
          <w:rFonts w:ascii="Times New Roman" w:hAnsi="Times New Roman"/>
          <w:i/>
          <w:sz w:val="24"/>
          <w:szCs w:val="24"/>
        </w:rPr>
        <w:t xml:space="preserve"> Use in Patients with Gastrointestinal Disorders.</w:t>
      </w:r>
      <w:r w:rsidRPr="00035BB1">
        <w:rPr>
          <w:rFonts w:ascii="Times New Roman" w:hAnsi="Times New Roman"/>
          <w:sz w:val="24"/>
          <w:szCs w:val="24"/>
        </w:rPr>
        <w:t xml:space="preserve"> </w:t>
      </w:r>
      <w:r w:rsidRPr="00035BB1">
        <w:rPr>
          <w:rFonts w:ascii="Times New Roman" w:hAnsi="Times New Roman"/>
          <w:b/>
          <w:bCs/>
          <w:sz w:val="24"/>
          <w:szCs w:val="24"/>
        </w:rPr>
        <w:t xml:space="preserve">Status: </w:t>
      </w:r>
      <w:r w:rsidRPr="00035BB1">
        <w:rPr>
          <w:rFonts w:ascii="Times New Roman" w:hAnsi="Times New Roman"/>
          <w:sz w:val="24"/>
          <w:szCs w:val="24"/>
        </w:rPr>
        <w:t>Ongoing.</w:t>
      </w:r>
    </w:p>
    <w:p w:rsidR="00073CAB" w:rsidRPr="00035BB1" w:rsidRDefault="00073CAB" w:rsidP="00476DD4">
      <w:pPr>
        <w:ind w:left="720" w:hanging="720"/>
        <w:contextualSpacing/>
        <w:rPr>
          <w:rFonts w:ascii="Times New Roman" w:hAnsi="Times New Roman" w:cs="Times New Roman"/>
          <w:sz w:val="24"/>
          <w:szCs w:val="24"/>
        </w:rPr>
      </w:pPr>
      <w:r w:rsidRPr="00035BB1">
        <w:rPr>
          <w:rFonts w:ascii="Times New Roman" w:hAnsi="Times New Roman" w:cs="Times New Roman"/>
          <w:sz w:val="24"/>
          <w:szCs w:val="24"/>
        </w:rPr>
        <w:lastRenderedPageBreak/>
        <w:t>Palmer, B., Albritton, K., Reyes, K.,</w:t>
      </w:r>
      <w:r w:rsidRPr="00035BB1">
        <w:rPr>
          <w:rFonts w:ascii="Times New Roman" w:hAnsi="Times New Roman" w:cs="Times New Roman"/>
          <w:b/>
          <w:sz w:val="24"/>
          <w:szCs w:val="24"/>
        </w:rPr>
        <w:t xml:space="preserve"> Leavitt, T. </w:t>
      </w:r>
      <w:r w:rsidRPr="00035BB1">
        <w:rPr>
          <w:rFonts w:ascii="Times New Roman" w:hAnsi="Times New Roman" w:cs="Times New Roman"/>
          <w:i/>
          <w:sz w:val="24"/>
          <w:szCs w:val="24"/>
        </w:rPr>
        <w:t xml:space="preserve">Testicular Tissue Cryopreservation Study. </w:t>
      </w:r>
      <w:r w:rsidRPr="00035BB1">
        <w:rPr>
          <w:rFonts w:ascii="Times New Roman" w:hAnsi="Times New Roman" w:cs="Times New Roman"/>
          <w:b/>
          <w:sz w:val="24"/>
          <w:szCs w:val="24"/>
        </w:rPr>
        <w:t xml:space="preserve">Principal Investigator: </w:t>
      </w:r>
      <w:r w:rsidRPr="00035BB1">
        <w:rPr>
          <w:rFonts w:ascii="Times New Roman" w:hAnsi="Times New Roman" w:cs="Times New Roman"/>
          <w:sz w:val="24"/>
          <w:szCs w:val="24"/>
        </w:rPr>
        <w:t xml:space="preserve">Dr. Blake Palmer. </w:t>
      </w:r>
      <w:r w:rsidRPr="00035BB1">
        <w:rPr>
          <w:rFonts w:ascii="Times New Roman" w:hAnsi="Times New Roman" w:cs="Times New Roman"/>
          <w:b/>
          <w:sz w:val="24"/>
          <w:szCs w:val="24"/>
        </w:rPr>
        <w:t xml:space="preserve">Status: </w:t>
      </w:r>
      <w:r w:rsidRPr="00035BB1">
        <w:rPr>
          <w:rFonts w:ascii="Times New Roman" w:hAnsi="Times New Roman" w:cs="Times New Roman"/>
          <w:sz w:val="24"/>
          <w:szCs w:val="24"/>
        </w:rPr>
        <w:t>Ongoing.</w:t>
      </w:r>
    </w:p>
    <w:p w:rsidR="00E027A8" w:rsidRPr="00035BB1" w:rsidRDefault="00E027A8" w:rsidP="00E027A8">
      <w:pPr>
        <w:ind w:left="720" w:hanging="720"/>
        <w:contextualSpacing/>
        <w:rPr>
          <w:rFonts w:ascii="Times New Roman" w:hAnsi="Times New Roman"/>
          <w:sz w:val="24"/>
          <w:szCs w:val="24"/>
        </w:rPr>
      </w:pPr>
      <w:r w:rsidRPr="00035BB1">
        <w:rPr>
          <w:rFonts w:ascii="Times New Roman" w:hAnsi="Times New Roman"/>
          <w:sz w:val="24"/>
          <w:szCs w:val="24"/>
        </w:rPr>
        <w:t xml:space="preserve">Perry, S., Donahue, D., Gabriel, M., Honeycutt, J., </w:t>
      </w:r>
      <w:proofErr w:type="spellStart"/>
      <w:r w:rsidRPr="00035BB1">
        <w:rPr>
          <w:rFonts w:ascii="Times New Roman" w:hAnsi="Times New Roman"/>
          <w:sz w:val="24"/>
          <w:szCs w:val="24"/>
        </w:rPr>
        <w:t>Keator</w:t>
      </w:r>
      <w:proofErr w:type="spellEnd"/>
      <w:r w:rsidRPr="00035BB1">
        <w:rPr>
          <w:rFonts w:ascii="Times New Roman" w:hAnsi="Times New Roman"/>
          <w:sz w:val="24"/>
          <w:szCs w:val="24"/>
        </w:rPr>
        <w:t xml:space="preserve">, C., Malik, S., </w:t>
      </w:r>
      <w:proofErr w:type="spellStart"/>
      <w:r w:rsidRPr="00035BB1">
        <w:rPr>
          <w:rFonts w:ascii="Times New Roman" w:hAnsi="Times New Roman"/>
          <w:sz w:val="24"/>
          <w:szCs w:val="24"/>
        </w:rPr>
        <w:t>Shahani</w:t>
      </w:r>
      <w:proofErr w:type="spellEnd"/>
      <w:r w:rsidRPr="00035BB1">
        <w:rPr>
          <w:rFonts w:ascii="Times New Roman" w:hAnsi="Times New Roman"/>
          <w:sz w:val="24"/>
          <w:szCs w:val="24"/>
        </w:rPr>
        <w:t xml:space="preserve">, D., </w:t>
      </w:r>
      <w:r w:rsidRPr="00035BB1">
        <w:rPr>
          <w:rFonts w:ascii="Times New Roman" w:hAnsi="Times New Roman"/>
          <w:b/>
          <w:bCs/>
          <w:sz w:val="24"/>
          <w:szCs w:val="24"/>
        </w:rPr>
        <w:t xml:space="preserve">Smith, E., </w:t>
      </w:r>
      <w:r w:rsidRPr="00035BB1">
        <w:rPr>
          <w:rFonts w:ascii="Times New Roman" w:hAnsi="Times New Roman"/>
          <w:sz w:val="24"/>
          <w:szCs w:val="24"/>
        </w:rPr>
        <w:t xml:space="preserve">Hoeft, A., Gilson, C., Conrad, S., </w:t>
      </w:r>
      <w:proofErr w:type="spellStart"/>
      <w:r w:rsidRPr="00035BB1">
        <w:rPr>
          <w:rFonts w:ascii="Times New Roman" w:hAnsi="Times New Roman"/>
          <w:sz w:val="24"/>
          <w:szCs w:val="24"/>
        </w:rPr>
        <w:t>Papadelis</w:t>
      </w:r>
      <w:proofErr w:type="spellEnd"/>
      <w:r w:rsidRPr="00035BB1">
        <w:rPr>
          <w:rFonts w:ascii="Times New Roman" w:hAnsi="Times New Roman"/>
          <w:sz w:val="24"/>
          <w:szCs w:val="24"/>
        </w:rPr>
        <w:t xml:space="preserve">, C., Newell, G., McCullough, K., </w:t>
      </w:r>
      <w:proofErr w:type="spellStart"/>
      <w:r w:rsidRPr="00035BB1">
        <w:rPr>
          <w:rFonts w:ascii="Times New Roman" w:hAnsi="Times New Roman"/>
          <w:sz w:val="24"/>
          <w:szCs w:val="24"/>
        </w:rPr>
        <w:t>Shandley</w:t>
      </w:r>
      <w:proofErr w:type="spellEnd"/>
      <w:r w:rsidRPr="00035BB1">
        <w:rPr>
          <w:rFonts w:ascii="Times New Roman" w:hAnsi="Times New Roman"/>
          <w:sz w:val="24"/>
          <w:szCs w:val="24"/>
        </w:rPr>
        <w:t xml:space="preserve">, S., &amp; Bailey, L. </w:t>
      </w:r>
      <w:r w:rsidRPr="00035BB1">
        <w:rPr>
          <w:rFonts w:ascii="Times New Roman" w:hAnsi="Times New Roman"/>
          <w:i/>
          <w:iCs/>
          <w:sz w:val="24"/>
          <w:szCs w:val="24"/>
        </w:rPr>
        <w:t xml:space="preserve">Comprehensive Epilepsy Center Surgical Database Project. </w:t>
      </w:r>
      <w:r w:rsidRPr="00035BB1">
        <w:rPr>
          <w:rFonts w:ascii="Times New Roman" w:hAnsi="Times New Roman"/>
          <w:b/>
          <w:bCs/>
          <w:sz w:val="24"/>
          <w:szCs w:val="24"/>
        </w:rPr>
        <w:t>Status:</w:t>
      </w:r>
      <w:r w:rsidRPr="00035BB1">
        <w:rPr>
          <w:rFonts w:ascii="Times New Roman" w:hAnsi="Times New Roman"/>
          <w:sz w:val="24"/>
          <w:szCs w:val="24"/>
        </w:rPr>
        <w:t xml:space="preserve"> Ongoing.</w:t>
      </w:r>
    </w:p>
    <w:p w:rsidR="007A45B3" w:rsidRPr="00035BB1" w:rsidRDefault="007A45B3" w:rsidP="007A45B3">
      <w:pPr>
        <w:ind w:left="720" w:hanging="720"/>
        <w:contextualSpacing/>
        <w:rPr>
          <w:rFonts w:ascii="Times New Roman" w:hAnsi="Times New Roman"/>
          <w:sz w:val="24"/>
          <w:szCs w:val="24"/>
        </w:rPr>
      </w:pPr>
      <w:r w:rsidRPr="00035BB1">
        <w:rPr>
          <w:rFonts w:ascii="Times New Roman" w:hAnsi="Times New Roman"/>
          <w:sz w:val="24"/>
          <w:szCs w:val="24"/>
        </w:rPr>
        <w:t xml:space="preserve">Ray, A., </w:t>
      </w:r>
      <w:r w:rsidRPr="00035BB1">
        <w:rPr>
          <w:rFonts w:ascii="Times New Roman" w:hAnsi="Times New Roman"/>
          <w:b/>
          <w:bCs/>
          <w:sz w:val="24"/>
          <w:szCs w:val="24"/>
        </w:rPr>
        <w:t>Roberts, C.,</w:t>
      </w:r>
      <w:r w:rsidRPr="00035BB1">
        <w:rPr>
          <w:rFonts w:ascii="Times New Roman" w:hAnsi="Times New Roman"/>
          <w:sz w:val="24"/>
          <w:szCs w:val="24"/>
        </w:rPr>
        <w:t xml:space="preserve"> Johnson, D., </w:t>
      </w:r>
      <w:r w:rsidRPr="00035BB1">
        <w:rPr>
          <w:rFonts w:ascii="Times New Roman" w:hAnsi="Times New Roman"/>
          <w:b/>
          <w:bCs/>
          <w:sz w:val="24"/>
          <w:szCs w:val="24"/>
        </w:rPr>
        <w:t>Downs, H. L.,</w:t>
      </w:r>
      <w:r w:rsidRPr="00035BB1">
        <w:rPr>
          <w:rFonts w:ascii="Times New Roman" w:hAnsi="Times New Roman"/>
          <w:sz w:val="24"/>
          <w:szCs w:val="24"/>
        </w:rPr>
        <w:t xml:space="preserve"> Hamby, T., &amp; Hill, R.</w:t>
      </w:r>
      <w:r w:rsidRPr="00035BB1">
        <w:t xml:space="preserve"> </w:t>
      </w:r>
      <w:r w:rsidRPr="00035BB1">
        <w:rPr>
          <w:rFonts w:ascii="Times New Roman" w:hAnsi="Times New Roman"/>
          <w:i/>
          <w:iCs/>
          <w:sz w:val="24"/>
          <w:szCs w:val="24"/>
        </w:rPr>
        <w:t>Retrospective Analysis of Weight Change before and after Induction Therapy for Acute Lymphoblastic Leukemia and Lymphoblastic Lymphoma Patients.</w:t>
      </w:r>
      <w:r w:rsidRPr="00035BB1">
        <w:rPr>
          <w:rFonts w:ascii="Times New Roman" w:hAnsi="Times New Roman"/>
          <w:sz w:val="24"/>
          <w:szCs w:val="24"/>
        </w:rPr>
        <w:t xml:space="preserve"> </w:t>
      </w:r>
      <w:r w:rsidRPr="00035BB1">
        <w:rPr>
          <w:rFonts w:ascii="Times New Roman" w:hAnsi="Times New Roman"/>
          <w:b/>
          <w:bCs/>
          <w:sz w:val="24"/>
          <w:szCs w:val="24"/>
        </w:rPr>
        <w:t xml:space="preserve">Status: </w:t>
      </w:r>
      <w:r w:rsidRPr="00035BB1">
        <w:rPr>
          <w:rFonts w:ascii="Times New Roman" w:hAnsi="Times New Roman"/>
          <w:sz w:val="24"/>
          <w:szCs w:val="24"/>
        </w:rPr>
        <w:t xml:space="preserve">Ongoing. </w:t>
      </w:r>
    </w:p>
    <w:p w:rsidR="007A45B3" w:rsidRPr="00035BB1" w:rsidRDefault="007A45B3" w:rsidP="007A45B3">
      <w:pPr>
        <w:ind w:left="720" w:hanging="720"/>
        <w:contextualSpacing/>
        <w:rPr>
          <w:rFonts w:ascii="Times New Roman" w:hAnsi="Times New Roman"/>
          <w:sz w:val="24"/>
          <w:szCs w:val="24"/>
        </w:rPr>
      </w:pPr>
      <w:r w:rsidRPr="00035BB1">
        <w:rPr>
          <w:rFonts w:ascii="Times New Roman" w:hAnsi="Times New Roman"/>
          <w:sz w:val="24"/>
          <w:szCs w:val="24"/>
        </w:rPr>
        <w:t xml:space="preserve">Razzouk, R., </w:t>
      </w:r>
      <w:r w:rsidRPr="00035BB1">
        <w:rPr>
          <w:rFonts w:ascii="Times New Roman" w:hAnsi="Times New Roman"/>
          <w:b/>
          <w:bCs/>
          <w:sz w:val="24"/>
          <w:szCs w:val="24"/>
        </w:rPr>
        <w:t>Barrow, J. L.,</w:t>
      </w:r>
      <w:r w:rsidRPr="00035BB1">
        <w:rPr>
          <w:rFonts w:ascii="Times New Roman" w:hAnsi="Times New Roman"/>
          <w:sz w:val="24"/>
          <w:szCs w:val="24"/>
        </w:rPr>
        <w:t xml:space="preserve"> Huang, C., &amp; Hamby, T. </w:t>
      </w:r>
      <w:r w:rsidRPr="00035BB1">
        <w:rPr>
          <w:rFonts w:ascii="Times New Roman" w:hAnsi="Times New Roman"/>
          <w:i/>
          <w:iCs/>
          <w:sz w:val="24"/>
          <w:szCs w:val="24"/>
        </w:rPr>
        <w:t>Retrospective analysis of the patients referred to the pediatric nephrology clinic for evaluation of hypertension.</w:t>
      </w:r>
      <w:r w:rsidRPr="00035BB1">
        <w:rPr>
          <w:rFonts w:ascii="Times New Roman" w:hAnsi="Times New Roman"/>
          <w:b/>
          <w:bCs/>
          <w:sz w:val="24"/>
          <w:szCs w:val="24"/>
        </w:rPr>
        <w:t xml:space="preserve"> Status: </w:t>
      </w:r>
      <w:r w:rsidRPr="00035BB1">
        <w:rPr>
          <w:rFonts w:ascii="Times New Roman" w:hAnsi="Times New Roman"/>
          <w:sz w:val="24"/>
          <w:szCs w:val="24"/>
        </w:rPr>
        <w:t>Ongoing.</w:t>
      </w:r>
    </w:p>
    <w:p w:rsidR="00EE5C39" w:rsidRPr="00035BB1" w:rsidRDefault="00EE5C39" w:rsidP="00476DD4">
      <w:pPr>
        <w:ind w:left="720" w:hanging="720"/>
        <w:contextualSpacing/>
        <w:rPr>
          <w:rFonts w:ascii="Times New Roman" w:hAnsi="Times New Roman" w:cs="Times New Roman"/>
          <w:sz w:val="24"/>
          <w:szCs w:val="24"/>
        </w:rPr>
      </w:pPr>
      <w:r w:rsidRPr="00035BB1">
        <w:rPr>
          <w:rFonts w:ascii="Times New Roman" w:hAnsi="Times New Roman" w:cs="Times New Roman"/>
          <w:b/>
          <w:sz w:val="24"/>
          <w:szCs w:val="24"/>
        </w:rPr>
        <w:t>Stephen, J.,</w:t>
      </w:r>
      <w:r w:rsidR="00C91009" w:rsidRPr="00035BB1">
        <w:rPr>
          <w:rFonts w:ascii="Times New Roman" w:hAnsi="Times New Roman" w:cs="Times New Roman"/>
          <w:b/>
          <w:sz w:val="24"/>
          <w:szCs w:val="24"/>
        </w:rPr>
        <w:t xml:space="preserve"> Hartman, V., </w:t>
      </w:r>
      <w:r w:rsidR="006F2550" w:rsidRPr="00035BB1">
        <w:rPr>
          <w:rFonts w:ascii="Times New Roman" w:hAnsi="Times New Roman" w:cs="Times New Roman"/>
          <w:b/>
          <w:sz w:val="24"/>
          <w:szCs w:val="24"/>
        </w:rPr>
        <w:t>Crowder, G., Scobee, A</w:t>
      </w:r>
      <w:r w:rsidR="00C91009" w:rsidRPr="00035BB1">
        <w:rPr>
          <w:rFonts w:ascii="Times New Roman" w:hAnsi="Times New Roman" w:cs="Times New Roman"/>
          <w:b/>
          <w:sz w:val="24"/>
          <w:szCs w:val="24"/>
        </w:rPr>
        <w:t>.,</w:t>
      </w:r>
      <w:r w:rsidRPr="00035BB1">
        <w:rPr>
          <w:rFonts w:ascii="Times New Roman" w:hAnsi="Times New Roman" w:cs="Times New Roman"/>
          <w:b/>
          <w:sz w:val="24"/>
          <w:szCs w:val="24"/>
        </w:rPr>
        <w:t xml:space="preserve"> &amp;</w:t>
      </w:r>
      <w:r w:rsidRPr="00035BB1">
        <w:rPr>
          <w:rFonts w:ascii="Times New Roman" w:hAnsi="Times New Roman" w:cs="Times New Roman"/>
          <w:sz w:val="24"/>
          <w:szCs w:val="24"/>
        </w:rPr>
        <w:t xml:space="preserve"> </w:t>
      </w:r>
      <w:r w:rsidRPr="00035BB1">
        <w:rPr>
          <w:rFonts w:ascii="Times New Roman" w:hAnsi="Times New Roman" w:cs="Times New Roman"/>
          <w:b/>
          <w:sz w:val="24"/>
          <w:szCs w:val="24"/>
        </w:rPr>
        <w:t>Cazzell, M</w:t>
      </w:r>
      <w:r w:rsidRPr="00035BB1">
        <w:rPr>
          <w:rFonts w:ascii="Times New Roman" w:hAnsi="Times New Roman" w:cs="Times New Roman"/>
          <w:sz w:val="24"/>
          <w:szCs w:val="24"/>
        </w:rPr>
        <w:t xml:space="preserve">. </w:t>
      </w:r>
      <w:r w:rsidRPr="00035BB1">
        <w:rPr>
          <w:rStyle w:val="Strong"/>
          <w:rFonts w:ascii="Times New Roman" w:hAnsi="Times New Roman" w:cs="Times New Roman"/>
          <w:b w:val="0"/>
          <w:i/>
          <w:sz w:val="24"/>
          <w:szCs w:val="24"/>
        </w:rPr>
        <w:t xml:space="preserve">Cultural Care Needs of Spanish Speaking Parents with Limited English Proficiency </w:t>
      </w:r>
      <w:proofErr w:type="gramStart"/>
      <w:r w:rsidR="002F586F" w:rsidRPr="00035BB1">
        <w:rPr>
          <w:rStyle w:val="Strong"/>
          <w:rFonts w:ascii="Times New Roman" w:hAnsi="Times New Roman" w:cs="Times New Roman"/>
          <w:b w:val="0"/>
          <w:i/>
          <w:sz w:val="24"/>
          <w:szCs w:val="24"/>
        </w:rPr>
        <w:t>W</w:t>
      </w:r>
      <w:r w:rsidRPr="00035BB1">
        <w:rPr>
          <w:rStyle w:val="Strong"/>
          <w:rFonts w:ascii="Times New Roman" w:hAnsi="Times New Roman" w:cs="Times New Roman"/>
          <w:b w:val="0"/>
          <w:i/>
          <w:sz w:val="24"/>
          <w:szCs w:val="24"/>
        </w:rPr>
        <w:t>hose</w:t>
      </w:r>
      <w:proofErr w:type="gramEnd"/>
      <w:r w:rsidRPr="00035BB1">
        <w:rPr>
          <w:rStyle w:val="Strong"/>
          <w:rFonts w:ascii="Times New Roman" w:hAnsi="Times New Roman" w:cs="Times New Roman"/>
          <w:b w:val="0"/>
          <w:i/>
          <w:sz w:val="24"/>
          <w:szCs w:val="24"/>
        </w:rPr>
        <w:t xml:space="preserve"> Children Are Hospitalized: An Ethnonursing Study</w:t>
      </w:r>
      <w:r w:rsidRPr="00035BB1">
        <w:rPr>
          <w:rFonts w:ascii="Times New Roman" w:hAnsi="Times New Roman" w:cs="Times New Roman"/>
          <w:i/>
          <w:sz w:val="24"/>
          <w:szCs w:val="24"/>
        </w:rPr>
        <w:t xml:space="preserve">. </w:t>
      </w:r>
      <w:r w:rsidRPr="00035BB1">
        <w:rPr>
          <w:rFonts w:ascii="Times New Roman" w:hAnsi="Times New Roman" w:cs="Times New Roman"/>
          <w:sz w:val="24"/>
          <w:szCs w:val="24"/>
        </w:rPr>
        <w:t xml:space="preserve">Doctoral student dissertation research from Duquesne University, Pittsburgh, PA. </w:t>
      </w:r>
      <w:r w:rsidRPr="00035BB1">
        <w:rPr>
          <w:rFonts w:ascii="Times New Roman" w:hAnsi="Times New Roman" w:cs="Times New Roman"/>
          <w:b/>
          <w:sz w:val="24"/>
          <w:szCs w:val="24"/>
        </w:rPr>
        <w:t>Principal Investigator:</w:t>
      </w:r>
      <w:r w:rsidRPr="00035BB1">
        <w:rPr>
          <w:rFonts w:ascii="Times New Roman" w:hAnsi="Times New Roman" w:cs="Times New Roman"/>
          <w:sz w:val="24"/>
          <w:szCs w:val="24"/>
        </w:rPr>
        <w:t xml:space="preserve"> Mary Cazzell.</w:t>
      </w:r>
      <w:r w:rsidR="006F2550" w:rsidRPr="00035BB1">
        <w:rPr>
          <w:rFonts w:ascii="Times New Roman" w:hAnsi="Times New Roman" w:cs="Times New Roman"/>
          <w:sz w:val="24"/>
          <w:szCs w:val="24"/>
        </w:rPr>
        <w:t xml:space="preserve"> </w:t>
      </w:r>
      <w:r w:rsidR="006F2550" w:rsidRPr="00035BB1">
        <w:rPr>
          <w:rFonts w:ascii="Times New Roman" w:hAnsi="Times New Roman" w:cs="Times New Roman"/>
          <w:b/>
          <w:sz w:val="24"/>
          <w:szCs w:val="24"/>
        </w:rPr>
        <w:t xml:space="preserve">External Funding: </w:t>
      </w:r>
      <w:r w:rsidR="006F2550" w:rsidRPr="00035BB1">
        <w:rPr>
          <w:rFonts w:ascii="Times New Roman" w:hAnsi="Times New Roman" w:cs="Times New Roman"/>
          <w:sz w:val="24"/>
          <w:szCs w:val="24"/>
        </w:rPr>
        <w:t>The Daisy Foundation, Society of Pediatric Nursing, &amp; Transcultural Nursing Society.</w:t>
      </w:r>
      <w:r w:rsidRPr="00035BB1">
        <w:rPr>
          <w:rFonts w:ascii="Times New Roman" w:hAnsi="Times New Roman" w:cs="Times New Roman"/>
          <w:sz w:val="24"/>
          <w:szCs w:val="24"/>
        </w:rPr>
        <w:t xml:space="preserve"> </w:t>
      </w:r>
      <w:r w:rsidRPr="00035BB1">
        <w:rPr>
          <w:rFonts w:ascii="Times New Roman" w:hAnsi="Times New Roman" w:cs="Times New Roman"/>
          <w:b/>
          <w:sz w:val="24"/>
          <w:szCs w:val="24"/>
        </w:rPr>
        <w:t>Status:</w:t>
      </w:r>
      <w:r w:rsidRPr="00035BB1">
        <w:rPr>
          <w:rFonts w:ascii="Times New Roman" w:hAnsi="Times New Roman" w:cs="Times New Roman"/>
          <w:sz w:val="24"/>
          <w:szCs w:val="24"/>
        </w:rPr>
        <w:t xml:space="preserve"> </w:t>
      </w:r>
      <w:r w:rsidR="006F2550" w:rsidRPr="00035BB1">
        <w:rPr>
          <w:rFonts w:ascii="Times New Roman" w:hAnsi="Times New Roman" w:cs="Times New Roman"/>
          <w:sz w:val="24"/>
          <w:szCs w:val="24"/>
        </w:rPr>
        <w:t>Active recruitment and data collection ongoing.</w:t>
      </w:r>
    </w:p>
    <w:p w:rsidR="007A45B3" w:rsidRPr="00035BB1" w:rsidRDefault="007A45B3" w:rsidP="00476DD4">
      <w:pPr>
        <w:ind w:left="720" w:hanging="720"/>
        <w:contextualSpacing/>
        <w:rPr>
          <w:rFonts w:ascii="Times New Roman" w:hAnsi="Times New Roman" w:cs="Times New Roman"/>
          <w:sz w:val="24"/>
          <w:szCs w:val="24"/>
        </w:rPr>
      </w:pPr>
      <w:r w:rsidRPr="00035BB1">
        <w:rPr>
          <w:rFonts w:ascii="Times New Roman" w:hAnsi="Times New Roman" w:cs="Times New Roman"/>
          <w:sz w:val="24"/>
          <w:szCs w:val="24"/>
        </w:rPr>
        <w:t xml:space="preserve">Tam, V., </w:t>
      </w:r>
      <w:r w:rsidRPr="00035BB1">
        <w:rPr>
          <w:rFonts w:ascii="Times New Roman" w:hAnsi="Times New Roman" w:cs="Times New Roman"/>
          <w:b/>
          <w:sz w:val="24"/>
          <w:szCs w:val="24"/>
        </w:rPr>
        <w:t>Flores, C.</w:t>
      </w:r>
      <w:r w:rsidRPr="00035BB1">
        <w:rPr>
          <w:rFonts w:ascii="Times New Roman" w:hAnsi="Times New Roman" w:cs="Times New Roman"/>
          <w:sz w:val="24"/>
          <w:szCs w:val="24"/>
        </w:rPr>
        <w:t xml:space="preserve">, Ogunyankin, F., </w:t>
      </w:r>
      <w:proofErr w:type="spellStart"/>
      <w:r w:rsidRPr="00035BB1">
        <w:rPr>
          <w:rFonts w:ascii="Times New Roman" w:hAnsi="Times New Roman" w:cs="Times New Roman"/>
          <w:sz w:val="24"/>
          <w:szCs w:val="24"/>
        </w:rPr>
        <w:t>Tsao</w:t>
      </w:r>
      <w:proofErr w:type="spellEnd"/>
      <w:r w:rsidRPr="00035BB1">
        <w:rPr>
          <w:rFonts w:ascii="Times New Roman" w:hAnsi="Times New Roman" w:cs="Times New Roman"/>
          <w:sz w:val="24"/>
          <w:szCs w:val="24"/>
        </w:rPr>
        <w:t xml:space="preserve">, C. </w:t>
      </w:r>
      <w:r w:rsidRPr="00035BB1">
        <w:rPr>
          <w:rFonts w:ascii="Times New Roman" w:hAnsi="Times New Roman" w:cs="Times New Roman"/>
          <w:i/>
          <w:sz w:val="24"/>
          <w:szCs w:val="24"/>
        </w:rPr>
        <w:t>Clinical experience with Aortic Translocation</w:t>
      </w:r>
      <w:r w:rsidRPr="00035BB1">
        <w:rPr>
          <w:rFonts w:ascii="Times New Roman" w:hAnsi="Times New Roman" w:cs="Times New Roman"/>
          <w:sz w:val="24"/>
          <w:szCs w:val="24"/>
        </w:rPr>
        <w:t xml:space="preserve"> </w:t>
      </w:r>
      <w:r w:rsidRPr="00035BB1">
        <w:rPr>
          <w:rFonts w:ascii="Times New Roman" w:hAnsi="Times New Roman"/>
          <w:b/>
          <w:bCs/>
          <w:sz w:val="24"/>
          <w:szCs w:val="24"/>
        </w:rPr>
        <w:t>Status:</w:t>
      </w:r>
      <w:r w:rsidRPr="00035BB1">
        <w:rPr>
          <w:rFonts w:ascii="Times New Roman" w:hAnsi="Times New Roman"/>
          <w:sz w:val="24"/>
          <w:szCs w:val="24"/>
        </w:rPr>
        <w:t xml:space="preserve"> Ongoing.</w:t>
      </w:r>
    </w:p>
    <w:p w:rsidR="005725E6" w:rsidRPr="00035BB1" w:rsidRDefault="005725E6" w:rsidP="005725E6">
      <w:pPr>
        <w:ind w:left="720" w:hanging="720"/>
        <w:contextualSpacing/>
        <w:rPr>
          <w:rFonts w:ascii="Times New Roman" w:hAnsi="Times New Roman"/>
          <w:sz w:val="24"/>
          <w:szCs w:val="24"/>
        </w:rPr>
      </w:pPr>
      <w:r w:rsidRPr="00035BB1">
        <w:rPr>
          <w:rFonts w:ascii="Times New Roman" w:hAnsi="Times New Roman"/>
          <w:sz w:val="24"/>
          <w:szCs w:val="24"/>
        </w:rPr>
        <w:t xml:space="preserve">Thornton, P., </w:t>
      </w:r>
      <w:proofErr w:type="spellStart"/>
      <w:r w:rsidRPr="00035BB1">
        <w:rPr>
          <w:rFonts w:ascii="Times New Roman" w:hAnsi="Times New Roman"/>
          <w:sz w:val="24"/>
          <w:szCs w:val="24"/>
        </w:rPr>
        <w:t>Putegnat</w:t>
      </w:r>
      <w:proofErr w:type="spellEnd"/>
      <w:r w:rsidRPr="00035BB1">
        <w:rPr>
          <w:rFonts w:ascii="Times New Roman" w:hAnsi="Times New Roman"/>
          <w:sz w:val="24"/>
          <w:szCs w:val="24"/>
        </w:rPr>
        <w:t xml:space="preserve">, B., </w:t>
      </w:r>
      <w:proofErr w:type="spellStart"/>
      <w:r w:rsidRPr="00035BB1">
        <w:rPr>
          <w:rFonts w:ascii="Times New Roman" w:hAnsi="Times New Roman"/>
          <w:sz w:val="24"/>
          <w:szCs w:val="24"/>
        </w:rPr>
        <w:t>Uffman</w:t>
      </w:r>
      <w:proofErr w:type="spellEnd"/>
      <w:r w:rsidRPr="00035BB1">
        <w:rPr>
          <w:rFonts w:ascii="Times New Roman" w:hAnsi="Times New Roman"/>
          <w:sz w:val="24"/>
          <w:szCs w:val="24"/>
        </w:rPr>
        <w:t xml:space="preserve">, C., Sanchez, I., Nedrelow, J., </w:t>
      </w:r>
      <w:r w:rsidRPr="00035BB1">
        <w:rPr>
          <w:rFonts w:ascii="Times New Roman" w:hAnsi="Times New Roman"/>
          <w:b/>
          <w:bCs/>
          <w:sz w:val="24"/>
          <w:szCs w:val="24"/>
        </w:rPr>
        <w:t>Truong, L., Rodriguez, L.,</w:t>
      </w:r>
      <w:r w:rsidRPr="00035BB1">
        <w:rPr>
          <w:rFonts w:ascii="Times New Roman" w:hAnsi="Times New Roman"/>
          <w:sz w:val="24"/>
          <w:szCs w:val="24"/>
        </w:rPr>
        <w:t xml:space="preserve"> Hamilton, L., &amp; Reynolds, C.</w:t>
      </w:r>
      <w:r w:rsidRPr="00035BB1">
        <w:rPr>
          <w:rFonts w:ascii="Times New Roman" w:hAnsi="Times New Roman"/>
          <w:b/>
          <w:bCs/>
          <w:sz w:val="24"/>
          <w:szCs w:val="24"/>
        </w:rPr>
        <w:t xml:space="preserve"> </w:t>
      </w:r>
      <w:r w:rsidRPr="00035BB1">
        <w:rPr>
          <w:rFonts w:ascii="Times New Roman" w:hAnsi="Times New Roman"/>
          <w:i/>
          <w:iCs/>
          <w:sz w:val="24"/>
          <w:szCs w:val="24"/>
        </w:rPr>
        <w:t xml:space="preserve">The Use of Fluorine F 18 6-fluorodopamine Positron Emission Tomography Combined with Computed Tomography in Congenital Hyperinsulinism and Insulinoma. </w:t>
      </w:r>
      <w:r w:rsidRPr="00035BB1">
        <w:rPr>
          <w:rFonts w:ascii="Times New Roman" w:hAnsi="Times New Roman"/>
          <w:b/>
          <w:bCs/>
          <w:sz w:val="24"/>
          <w:szCs w:val="24"/>
        </w:rPr>
        <w:t>Status:</w:t>
      </w:r>
      <w:r w:rsidRPr="00035BB1">
        <w:rPr>
          <w:rFonts w:ascii="Times New Roman" w:hAnsi="Times New Roman"/>
          <w:sz w:val="24"/>
          <w:szCs w:val="24"/>
        </w:rPr>
        <w:t xml:space="preserve"> Ongoing—open for enrollment.</w:t>
      </w:r>
    </w:p>
    <w:p w:rsidR="005725E6" w:rsidRPr="00035BB1" w:rsidRDefault="005725E6" w:rsidP="005725E6">
      <w:pPr>
        <w:ind w:left="720" w:hanging="720"/>
        <w:contextualSpacing/>
        <w:rPr>
          <w:rFonts w:ascii="Times New Roman" w:hAnsi="Times New Roman"/>
          <w:sz w:val="24"/>
          <w:szCs w:val="24"/>
        </w:rPr>
      </w:pPr>
      <w:r w:rsidRPr="00035BB1">
        <w:rPr>
          <w:rFonts w:ascii="Times New Roman" w:hAnsi="Times New Roman"/>
          <w:sz w:val="24"/>
          <w:szCs w:val="24"/>
        </w:rPr>
        <w:t xml:space="preserve">Thornton, P., </w:t>
      </w:r>
      <w:r w:rsidRPr="00035BB1">
        <w:rPr>
          <w:rFonts w:ascii="Times New Roman" w:hAnsi="Times New Roman"/>
          <w:b/>
          <w:bCs/>
          <w:sz w:val="24"/>
          <w:szCs w:val="24"/>
        </w:rPr>
        <w:t>Truong, L.,</w:t>
      </w:r>
      <w:r w:rsidRPr="00035BB1">
        <w:rPr>
          <w:rFonts w:ascii="Times New Roman" w:hAnsi="Times New Roman"/>
          <w:sz w:val="24"/>
          <w:szCs w:val="24"/>
        </w:rPr>
        <w:t xml:space="preserve"> &amp; Reynolds, C.</w:t>
      </w:r>
      <w:r w:rsidRPr="00035BB1">
        <w:rPr>
          <w:rFonts w:ascii="Times New Roman" w:hAnsi="Times New Roman"/>
          <w:b/>
          <w:bCs/>
          <w:sz w:val="24"/>
          <w:szCs w:val="24"/>
        </w:rPr>
        <w:t xml:space="preserve"> </w:t>
      </w:r>
      <w:r w:rsidRPr="00035BB1">
        <w:rPr>
          <w:rFonts w:ascii="Times New Roman" w:hAnsi="Times New Roman"/>
          <w:i/>
          <w:iCs/>
          <w:sz w:val="24"/>
          <w:szCs w:val="24"/>
        </w:rPr>
        <w:t>Hyperinsulinism Center Registry for Research and Quality Data Collection.</w:t>
      </w:r>
      <w:r w:rsidRPr="00035BB1">
        <w:rPr>
          <w:rFonts w:ascii="Times New Roman" w:hAnsi="Times New Roman"/>
          <w:sz w:val="24"/>
          <w:szCs w:val="24"/>
        </w:rPr>
        <w:t xml:space="preserve"> </w:t>
      </w:r>
      <w:r w:rsidRPr="00035BB1">
        <w:rPr>
          <w:rFonts w:ascii="Times New Roman" w:hAnsi="Times New Roman"/>
          <w:b/>
          <w:bCs/>
          <w:sz w:val="24"/>
          <w:szCs w:val="24"/>
        </w:rPr>
        <w:t>Status:</w:t>
      </w:r>
      <w:r w:rsidRPr="00035BB1">
        <w:rPr>
          <w:rFonts w:ascii="Times New Roman" w:hAnsi="Times New Roman"/>
          <w:sz w:val="24"/>
          <w:szCs w:val="24"/>
        </w:rPr>
        <w:t xml:space="preserve"> Ongoing—open for enrollment.</w:t>
      </w:r>
    </w:p>
    <w:p w:rsidR="00300073" w:rsidRPr="00035BB1" w:rsidRDefault="00300073" w:rsidP="005725E6">
      <w:pPr>
        <w:ind w:left="720" w:hanging="720"/>
        <w:contextualSpacing/>
        <w:rPr>
          <w:rFonts w:ascii="Times New Roman" w:hAnsi="Times New Roman" w:cs="Times New Roman"/>
          <w:color w:val="000000"/>
          <w:sz w:val="24"/>
          <w:szCs w:val="24"/>
          <w:shd w:val="clear" w:color="auto" w:fill="FFFFFF"/>
        </w:rPr>
      </w:pPr>
      <w:r w:rsidRPr="00035BB1">
        <w:rPr>
          <w:rFonts w:ascii="Times New Roman" w:hAnsi="Times New Roman"/>
          <w:sz w:val="24"/>
          <w:szCs w:val="24"/>
        </w:rPr>
        <w:t xml:space="preserve">Thornton, P., &amp; </w:t>
      </w:r>
      <w:r w:rsidRPr="00035BB1">
        <w:rPr>
          <w:rFonts w:ascii="Times New Roman" w:hAnsi="Times New Roman"/>
          <w:b/>
          <w:sz w:val="24"/>
          <w:szCs w:val="24"/>
        </w:rPr>
        <w:t xml:space="preserve">Truong. L. Sponsor: </w:t>
      </w:r>
      <w:r w:rsidRPr="00035BB1">
        <w:rPr>
          <w:rFonts w:ascii="Times New Roman" w:hAnsi="Times New Roman"/>
          <w:sz w:val="24"/>
          <w:szCs w:val="24"/>
        </w:rPr>
        <w:t>Zealand Pharma</w:t>
      </w:r>
      <w:r w:rsidRPr="00035BB1">
        <w:rPr>
          <w:rFonts w:ascii="Times New Roman" w:hAnsi="Times New Roman" w:cs="Times New Roman"/>
          <w:i/>
          <w:sz w:val="24"/>
          <w:szCs w:val="24"/>
        </w:rPr>
        <w:t xml:space="preserve">. </w:t>
      </w:r>
      <w:r w:rsidRPr="00035BB1">
        <w:rPr>
          <w:rFonts w:ascii="Times New Roman" w:hAnsi="Times New Roman" w:cs="Times New Roman"/>
          <w:i/>
          <w:color w:val="000000"/>
          <w:sz w:val="24"/>
          <w:szCs w:val="24"/>
          <w:shd w:val="clear" w:color="auto" w:fill="FFFFFF"/>
        </w:rPr>
        <w:t xml:space="preserve">A Randomized Trial in 2 Parts: Double-Blind, Placebo-Controlled, Crossover Part 1 and Open-label Part 2, Evaluating the Efficacy and Safety of Dasiglucagon for the Treatment of Children with Congenital Hyperinsulinism. </w:t>
      </w:r>
      <w:r w:rsidRPr="00035BB1">
        <w:rPr>
          <w:rFonts w:ascii="Times New Roman" w:hAnsi="Times New Roman" w:cs="Times New Roman"/>
          <w:b/>
          <w:color w:val="000000"/>
          <w:sz w:val="24"/>
          <w:szCs w:val="24"/>
          <w:shd w:val="clear" w:color="auto" w:fill="FFFFFF"/>
        </w:rPr>
        <w:t xml:space="preserve">Site PI: </w:t>
      </w:r>
      <w:r w:rsidRPr="00035BB1">
        <w:rPr>
          <w:rFonts w:ascii="Times New Roman" w:hAnsi="Times New Roman" w:cs="Times New Roman"/>
          <w:color w:val="000000"/>
          <w:sz w:val="24"/>
          <w:szCs w:val="24"/>
          <w:shd w:val="clear" w:color="auto" w:fill="FFFFFF"/>
        </w:rPr>
        <w:t xml:space="preserve">Dr. Paul Thornton. </w:t>
      </w:r>
      <w:r w:rsidRPr="00035BB1">
        <w:rPr>
          <w:rFonts w:ascii="Times New Roman" w:hAnsi="Times New Roman" w:cs="Times New Roman"/>
          <w:b/>
          <w:color w:val="000000"/>
          <w:sz w:val="24"/>
          <w:szCs w:val="24"/>
          <w:shd w:val="clear" w:color="auto" w:fill="FFFFFF"/>
        </w:rPr>
        <w:t xml:space="preserve">Status: </w:t>
      </w:r>
      <w:r w:rsidRPr="00035BB1">
        <w:rPr>
          <w:rFonts w:ascii="Times New Roman" w:hAnsi="Times New Roman" w:cs="Times New Roman"/>
          <w:color w:val="000000"/>
          <w:sz w:val="24"/>
          <w:szCs w:val="24"/>
          <w:shd w:val="clear" w:color="auto" w:fill="FFFFFF"/>
        </w:rPr>
        <w:t>Ongoing.</w:t>
      </w:r>
    </w:p>
    <w:p w:rsidR="00300073" w:rsidRPr="00035BB1" w:rsidRDefault="00300073" w:rsidP="005725E6">
      <w:pPr>
        <w:ind w:left="720" w:hanging="720"/>
        <w:contextualSpacing/>
        <w:rPr>
          <w:rFonts w:ascii="Times New Roman" w:hAnsi="Times New Roman" w:cs="Times New Roman"/>
          <w:color w:val="000000"/>
          <w:sz w:val="24"/>
          <w:szCs w:val="24"/>
          <w:shd w:val="clear" w:color="auto" w:fill="FFFFFF"/>
        </w:rPr>
      </w:pPr>
      <w:r w:rsidRPr="00035BB1">
        <w:rPr>
          <w:rFonts w:ascii="Times New Roman" w:hAnsi="Times New Roman"/>
          <w:sz w:val="24"/>
          <w:szCs w:val="24"/>
        </w:rPr>
        <w:t xml:space="preserve">Thornton, P., &amp; </w:t>
      </w:r>
      <w:r w:rsidRPr="00035BB1">
        <w:rPr>
          <w:rFonts w:ascii="Times New Roman" w:hAnsi="Times New Roman"/>
          <w:b/>
          <w:sz w:val="24"/>
          <w:szCs w:val="24"/>
        </w:rPr>
        <w:t xml:space="preserve">Truong. L. Sponsor: </w:t>
      </w:r>
      <w:r w:rsidRPr="00035BB1">
        <w:rPr>
          <w:rFonts w:ascii="Times New Roman" w:hAnsi="Times New Roman"/>
          <w:sz w:val="24"/>
          <w:szCs w:val="24"/>
        </w:rPr>
        <w:t>Zealand Pharma</w:t>
      </w:r>
      <w:r w:rsidRPr="00035BB1">
        <w:rPr>
          <w:rFonts w:ascii="Times New Roman" w:hAnsi="Times New Roman" w:cs="Times New Roman"/>
          <w:i/>
          <w:sz w:val="24"/>
          <w:szCs w:val="24"/>
        </w:rPr>
        <w:t xml:space="preserve">. </w:t>
      </w:r>
      <w:r w:rsidRPr="00035BB1">
        <w:rPr>
          <w:rFonts w:ascii="Times New Roman" w:hAnsi="Times New Roman" w:cs="Times New Roman"/>
          <w:i/>
          <w:color w:val="000000"/>
          <w:sz w:val="24"/>
          <w:szCs w:val="24"/>
          <w:shd w:val="clear" w:color="auto" w:fill="FFFFFF"/>
        </w:rPr>
        <w:t xml:space="preserve">An Extension Trial Evaluating the Long-term Safety and Efficacy of Dasiglucagon for the Treatment of Children with Congenital Hyperinsulinism. </w:t>
      </w:r>
      <w:r w:rsidRPr="00035BB1">
        <w:rPr>
          <w:rFonts w:ascii="Times New Roman" w:hAnsi="Times New Roman" w:cs="Times New Roman"/>
          <w:b/>
          <w:color w:val="000000"/>
          <w:sz w:val="24"/>
          <w:szCs w:val="24"/>
          <w:shd w:val="clear" w:color="auto" w:fill="FFFFFF"/>
        </w:rPr>
        <w:t xml:space="preserve">Site PI: </w:t>
      </w:r>
      <w:r w:rsidRPr="00035BB1">
        <w:rPr>
          <w:rFonts w:ascii="Times New Roman" w:hAnsi="Times New Roman" w:cs="Times New Roman"/>
          <w:color w:val="000000"/>
          <w:sz w:val="24"/>
          <w:szCs w:val="24"/>
          <w:shd w:val="clear" w:color="auto" w:fill="FFFFFF"/>
        </w:rPr>
        <w:t xml:space="preserve">Dr. Paul Thornton. </w:t>
      </w:r>
      <w:r w:rsidRPr="00035BB1">
        <w:rPr>
          <w:rFonts w:ascii="Times New Roman" w:hAnsi="Times New Roman" w:cs="Times New Roman"/>
          <w:b/>
          <w:color w:val="000000"/>
          <w:sz w:val="24"/>
          <w:szCs w:val="24"/>
          <w:shd w:val="clear" w:color="auto" w:fill="FFFFFF"/>
        </w:rPr>
        <w:t xml:space="preserve">Status: </w:t>
      </w:r>
      <w:r w:rsidRPr="00035BB1">
        <w:rPr>
          <w:rFonts w:ascii="Times New Roman" w:hAnsi="Times New Roman" w:cs="Times New Roman"/>
          <w:color w:val="000000"/>
          <w:sz w:val="24"/>
          <w:szCs w:val="24"/>
          <w:shd w:val="clear" w:color="auto" w:fill="FFFFFF"/>
        </w:rPr>
        <w:t>Ongoing.</w:t>
      </w:r>
    </w:p>
    <w:p w:rsidR="007A45B3" w:rsidRPr="00035BB1" w:rsidRDefault="007A45B3" w:rsidP="007A45B3">
      <w:pPr>
        <w:ind w:left="720" w:hanging="720"/>
        <w:contextualSpacing/>
        <w:rPr>
          <w:rFonts w:ascii="Times New Roman" w:hAnsi="Times New Roman"/>
          <w:sz w:val="24"/>
          <w:szCs w:val="24"/>
        </w:rPr>
      </w:pPr>
      <w:r w:rsidRPr="00035BB1">
        <w:rPr>
          <w:rFonts w:ascii="Times New Roman" w:hAnsi="Times New Roman"/>
          <w:sz w:val="24"/>
          <w:szCs w:val="24"/>
        </w:rPr>
        <w:t xml:space="preserve">Torres, M., Acosta, F., Johnson, C., </w:t>
      </w:r>
      <w:r w:rsidRPr="00035BB1">
        <w:rPr>
          <w:rFonts w:ascii="Times New Roman" w:hAnsi="Times New Roman"/>
          <w:b/>
          <w:sz w:val="24"/>
          <w:szCs w:val="24"/>
        </w:rPr>
        <w:t>Tilley, J.</w:t>
      </w:r>
      <w:r w:rsidRPr="00035BB1">
        <w:rPr>
          <w:rFonts w:ascii="Times New Roman" w:hAnsi="Times New Roman"/>
          <w:sz w:val="24"/>
          <w:szCs w:val="24"/>
        </w:rPr>
        <w:t xml:space="preserve">, </w:t>
      </w:r>
      <w:proofErr w:type="spellStart"/>
      <w:r w:rsidRPr="00035BB1">
        <w:rPr>
          <w:rFonts w:ascii="Times New Roman" w:hAnsi="Times New Roman"/>
          <w:sz w:val="24"/>
          <w:szCs w:val="24"/>
        </w:rPr>
        <w:t>Trang</w:t>
      </w:r>
      <w:proofErr w:type="spellEnd"/>
      <w:r w:rsidRPr="00035BB1">
        <w:rPr>
          <w:rFonts w:ascii="Times New Roman" w:hAnsi="Times New Roman"/>
          <w:sz w:val="24"/>
          <w:szCs w:val="24"/>
        </w:rPr>
        <w:t xml:space="preserve">, M., &amp; Schenk, A. </w:t>
      </w:r>
      <w:r w:rsidRPr="00035BB1">
        <w:rPr>
          <w:rFonts w:ascii="Times New Roman" w:hAnsi="Times New Roman"/>
          <w:i/>
          <w:sz w:val="24"/>
          <w:szCs w:val="24"/>
        </w:rPr>
        <w:t xml:space="preserve">Cerebral </w:t>
      </w:r>
      <w:proofErr w:type="spellStart"/>
      <w:r w:rsidRPr="00035BB1">
        <w:rPr>
          <w:rFonts w:ascii="Times New Roman" w:hAnsi="Times New Roman"/>
          <w:i/>
          <w:sz w:val="24"/>
          <w:szCs w:val="24"/>
        </w:rPr>
        <w:t>Arteriopathy</w:t>
      </w:r>
      <w:proofErr w:type="spellEnd"/>
      <w:r w:rsidRPr="00035BB1">
        <w:rPr>
          <w:rFonts w:ascii="Times New Roman" w:hAnsi="Times New Roman"/>
          <w:i/>
          <w:sz w:val="24"/>
          <w:szCs w:val="24"/>
        </w:rPr>
        <w:t xml:space="preserve"> in Sickle Cell Disease </w:t>
      </w:r>
      <w:proofErr w:type="gramStart"/>
      <w:r w:rsidRPr="00035BB1">
        <w:rPr>
          <w:rFonts w:ascii="Times New Roman" w:hAnsi="Times New Roman"/>
          <w:i/>
          <w:sz w:val="24"/>
          <w:szCs w:val="24"/>
        </w:rPr>
        <w:t>Before</w:t>
      </w:r>
      <w:proofErr w:type="gramEnd"/>
      <w:r w:rsidRPr="00035BB1">
        <w:rPr>
          <w:rFonts w:ascii="Times New Roman" w:hAnsi="Times New Roman"/>
          <w:i/>
          <w:sz w:val="24"/>
          <w:szCs w:val="24"/>
        </w:rPr>
        <w:t xml:space="preserve"> and After Hematopoietic Stem Cell Transplant. </w:t>
      </w:r>
      <w:r w:rsidRPr="00035BB1">
        <w:rPr>
          <w:rFonts w:ascii="Times New Roman" w:hAnsi="Times New Roman"/>
          <w:b/>
          <w:sz w:val="24"/>
          <w:szCs w:val="24"/>
        </w:rPr>
        <w:t>Status:</w:t>
      </w:r>
      <w:r w:rsidRPr="00035BB1">
        <w:rPr>
          <w:rFonts w:ascii="Times New Roman" w:hAnsi="Times New Roman"/>
          <w:sz w:val="24"/>
          <w:szCs w:val="24"/>
        </w:rPr>
        <w:t xml:space="preserve"> Ongoing.</w:t>
      </w:r>
    </w:p>
    <w:p w:rsidR="007A45B3" w:rsidRPr="00035BB1" w:rsidRDefault="007A45B3" w:rsidP="007A45B3">
      <w:pPr>
        <w:ind w:left="720" w:hanging="720"/>
        <w:contextualSpacing/>
        <w:rPr>
          <w:rFonts w:ascii="Times New Roman" w:hAnsi="Times New Roman"/>
          <w:sz w:val="24"/>
          <w:szCs w:val="24"/>
        </w:rPr>
      </w:pPr>
      <w:r w:rsidRPr="00035BB1">
        <w:rPr>
          <w:rFonts w:ascii="Times New Roman" w:hAnsi="Times New Roman"/>
          <w:sz w:val="24"/>
          <w:szCs w:val="24"/>
        </w:rPr>
        <w:t xml:space="preserve">Torres, M., Acosta, F., Johnson, C., </w:t>
      </w:r>
      <w:r w:rsidRPr="00035BB1">
        <w:rPr>
          <w:rFonts w:ascii="Times New Roman" w:hAnsi="Times New Roman"/>
          <w:b/>
          <w:sz w:val="24"/>
          <w:szCs w:val="24"/>
        </w:rPr>
        <w:t>Tilley, J.</w:t>
      </w:r>
      <w:r w:rsidRPr="00035BB1">
        <w:rPr>
          <w:rFonts w:ascii="Times New Roman" w:hAnsi="Times New Roman"/>
          <w:sz w:val="24"/>
          <w:szCs w:val="24"/>
        </w:rPr>
        <w:t xml:space="preserve">, </w:t>
      </w:r>
      <w:proofErr w:type="spellStart"/>
      <w:r w:rsidRPr="00035BB1">
        <w:rPr>
          <w:rFonts w:ascii="Times New Roman" w:hAnsi="Times New Roman"/>
          <w:sz w:val="24"/>
          <w:szCs w:val="24"/>
        </w:rPr>
        <w:t>Trang</w:t>
      </w:r>
      <w:proofErr w:type="spellEnd"/>
      <w:r w:rsidRPr="00035BB1">
        <w:rPr>
          <w:rFonts w:ascii="Times New Roman" w:hAnsi="Times New Roman"/>
          <w:sz w:val="24"/>
          <w:szCs w:val="24"/>
        </w:rPr>
        <w:t xml:space="preserve">, M., &amp; Schenk, A. </w:t>
      </w:r>
      <w:r w:rsidRPr="00035BB1">
        <w:rPr>
          <w:rFonts w:ascii="Times New Roman" w:hAnsi="Times New Roman"/>
          <w:i/>
          <w:sz w:val="24"/>
          <w:szCs w:val="24"/>
        </w:rPr>
        <w:t>Diagnosis and Treatment of Pediatric Strokes Before and After Implementation of a Pediatric Stroke Alert System at a Non-Academic Institution</w:t>
      </w:r>
      <w:r w:rsidRPr="00035BB1">
        <w:rPr>
          <w:rFonts w:ascii="Times New Roman" w:hAnsi="Times New Roman"/>
          <w:sz w:val="24"/>
          <w:szCs w:val="24"/>
        </w:rPr>
        <w:t xml:space="preserve">. </w:t>
      </w:r>
      <w:r w:rsidRPr="00035BB1">
        <w:rPr>
          <w:rFonts w:ascii="Times New Roman" w:hAnsi="Times New Roman"/>
          <w:b/>
          <w:sz w:val="24"/>
          <w:szCs w:val="24"/>
        </w:rPr>
        <w:t>Status:</w:t>
      </w:r>
      <w:r w:rsidRPr="00035BB1">
        <w:rPr>
          <w:rFonts w:ascii="Times New Roman" w:hAnsi="Times New Roman"/>
          <w:sz w:val="24"/>
          <w:szCs w:val="24"/>
        </w:rPr>
        <w:t xml:space="preserve"> Ongoing.</w:t>
      </w:r>
    </w:p>
    <w:p w:rsidR="007A45B3" w:rsidRPr="00035BB1" w:rsidRDefault="007A45B3" w:rsidP="007A45B3">
      <w:pPr>
        <w:ind w:left="720" w:hanging="720"/>
        <w:contextualSpacing/>
        <w:rPr>
          <w:rFonts w:ascii="Times New Roman" w:hAnsi="Times New Roman"/>
          <w:sz w:val="24"/>
          <w:szCs w:val="24"/>
        </w:rPr>
      </w:pPr>
      <w:r w:rsidRPr="00035BB1">
        <w:rPr>
          <w:rFonts w:ascii="Times New Roman" w:hAnsi="Times New Roman"/>
          <w:sz w:val="24"/>
          <w:szCs w:val="24"/>
        </w:rPr>
        <w:t xml:space="preserve">Torres, M., Acosta, F., Johnson, C., </w:t>
      </w:r>
      <w:r w:rsidRPr="00035BB1">
        <w:rPr>
          <w:rFonts w:ascii="Times New Roman" w:hAnsi="Times New Roman"/>
          <w:b/>
          <w:sz w:val="24"/>
          <w:szCs w:val="24"/>
        </w:rPr>
        <w:t>Tilley, J.</w:t>
      </w:r>
      <w:r w:rsidRPr="00035BB1">
        <w:rPr>
          <w:rFonts w:ascii="Times New Roman" w:hAnsi="Times New Roman"/>
          <w:sz w:val="24"/>
          <w:szCs w:val="24"/>
        </w:rPr>
        <w:t xml:space="preserve">, </w:t>
      </w:r>
      <w:proofErr w:type="spellStart"/>
      <w:r w:rsidRPr="00035BB1">
        <w:rPr>
          <w:rFonts w:ascii="Times New Roman" w:hAnsi="Times New Roman"/>
          <w:sz w:val="24"/>
          <w:szCs w:val="24"/>
        </w:rPr>
        <w:t>Trang</w:t>
      </w:r>
      <w:proofErr w:type="spellEnd"/>
      <w:r w:rsidRPr="00035BB1">
        <w:rPr>
          <w:rFonts w:ascii="Times New Roman" w:hAnsi="Times New Roman"/>
          <w:sz w:val="24"/>
          <w:szCs w:val="24"/>
        </w:rPr>
        <w:t xml:space="preserve">, M., &amp; Schenk, A. </w:t>
      </w:r>
      <w:r w:rsidRPr="00035BB1">
        <w:rPr>
          <w:rFonts w:ascii="Times New Roman" w:hAnsi="Times New Roman"/>
          <w:i/>
          <w:sz w:val="24"/>
          <w:szCs w:val="24"/>
        </w:rPr>
        <w:t>Cook Children’s Health Care System Stroke and Thrombosis Registry</w:t>
      </w:r>
      <w:r w:rsidRPr="00035BB1">
        <w:rPr>
          <w:rFonts w:ascii="Times New Roman" w:hAnsi="Times New Roman"/>
          <w:sz w:val="24"/>
          <w:szCs w:val="24"/>
        </w:rPr>
        <w:t xml:space="preserve">. </w:t>
      </w:r>
      <w:r w:rsidRPr="00035BB1">
        <w:rPr>
          <w:rFonts w:ascii="Times New Roman" w:hAnsi="Times New Roman"/>
          <w:b/>
          <w:sz w:val="24"/>
          <w:szCs w:val="24"/>
        </w:rPr>
        <w:t>Status:</w:t>
      </w:r>
      <w:r w:rsidRPr="00035BB1">
        <w:rPr>
          <w:rFonts w:ascii="Times New Roman" w:hAnsi="Times New Roman"/>
          <w:sz w:val="24"/>
          <w:szCs w:val="24"/>
        </w:rPr>
        <w:t xml:space="preserve"> Ongoing.</w:t>
      </w:r>
    </w:p>
    <w:p w:rsidR="007A45B3" w:rsidRPr="00035BB1" w:rsidRDefault="007A45B3" w:rsidP="007A45B3">
      <w:pPr>
        <w:ind w:left="720" w:hanging="720"/>
        <w:contextualSpacing/>
        <w:rPr>
          <w:rFonts w:ascii="Times New Roman" w:hAnsi="Times New Roman"/>
          <w:sz w:val="24"/>
          <w:szCs w:val="24"/>
        </w:rPr>
      </w:pPr>
      <w:r w:rsidRPr="00035BB1">
        <w:rPr>
          <w:rFonts w:ascii="Times New Roman" w:hAnsi="Times New Roman"/>
          <w:sz w:val="24"/>
          <w:szCs w:val="24"/>
        </w:rPr>
        <w:t xml:space="preserve">Torres, M., Acosta, F., </w:t>
      </w:r>
      <w:r w:rsidRPr="00035BB1">
        <w:rPr>
          <w:rFonts w:ascii="Times New Roman" w:hAnsi="Times New Roman"/>
          <w:b/>
          <w:sz w:val="24"/>
          <w:szCs w:val="24"/>
        </w:rPr>
        <w:t>Tilley, J.</w:t>
      </w:r>
      <w:r w:rsidRPr="00035BB1">
        <w:rPr>
          <w:rFonts w:ascii="Times New Roman" w:hAnsi="Times New Roman"/>
          <w:sz w:val="24"/>
          <w:szCs w:val="24"/>
        </w:rPr>
        <w:t xml:space="preserve">, Hamby, T., &amp; Philip, S. </w:t>
      </w:r>
      <w:r w:rsidRPr="00035BB1">
        <w:rPr>
          <w:rFonts w:ascii="Times New Roman" w:hAnsi="Times New Roman"/>
          <w:i/>
          <w:sz w:val="24"/>
          <w:szCs w:val="24"/>
        </w:rPr>
        <w:t xml:space="preserve">Safety and Efficacy of Systemic Anticoagulation Therapy for Treatment of Cerebral Sinus Venous Thrombosis. </w:t>
      </w:r>
      <w:r w:rsidRPr="00035BB1">
        <w:rPr>
          <w:rFonts w:ascii="Times New Roman" w:hAnsi="Times New Roman"/>
          <w:b/>
          <w:sz w:val="24"/>
          <w:szCs w:val="24"/>
        </w:rPr>
        <w:t>Status:</w:t>
      </w:r>
      <w:r w:rsidRPr="00035BB1">
        <w:rPr>
          <w:rFonts w:ascii="Times New Roman" w:hAnsi="Times New Roman"/>
          <w:sz w:val="24"/>
          <w:szCs w:val="24"/>
        </w:rPr>
        <w:t xml:space="preserve"> Ongoing.</w:t>
      </w:r>
    </w:p>
    <w:p w:rsidR="007A45B3" w:rsidRPr="00035BB1" w:rsidRDefault="007A45B3" w:rsidP="005725E6">
      <w:pPr>
        <w:ind w:left="720" w:hanging="720"/>
        <w:contextualSpacing/>
        <w:rPr>
          <w:rFonts w:ascii="Times New Roman" w:hAnsi="Times New Roman" w:cs="Times New Roman"/>
          <w:sz w:val="24"/>
          <w:szCs w:val="24"/>
        </w:rPr>
      </w:pPr>
      <w:r w:rsidRPr="00035BB1">
        <w:rPr>
          <w:rFonts w:ascii="Times New Roman" w:hAnsi="Times New Roman"/>
          <w:sz w:val="24"/>
          <w:szCs w:val="24"/>
        </w:rPr>
        <w:t xml:space="preserve">Torres, M., Eger, L., Perez, M., Rios, A., </w:t>
      </w:r>
      <w:proofErr w:type="spellStart"/>
      <w:r w:rsidRPr="00035BB1">
        <w:rPr>
          <w:rFonts w:ascii="Times New Roman" w:hAnsi="Times New Roman"/>
          <w:sz w:val="24"/>
          <w:szCs w:val="24"/>
        </w:rPr>
        <w:t>Schutte</w:t>
      </w:r>
      <w:proofErr w:type="spellEnd"/>
      <w:r w:rsidRPr="00035BB1">
        <w:rPr>
          <w:rFonts w:ascii="Times New Roman" w:hAnsi="Times New Roman"/>
          <w:sz w:val="24"/>
          <w:szCs w:val="24"/>
        </w:rPr>
        <w:t xml:space="preserve">, D., Thompson, L., </w:t>
      </w:r>
      <w:r w:rsidRPr="00035BB1">
        <w:rPr>
          <w:rFonts w:ascii="Times New Roman" w:hAnsi="Times New Roman"/>
          <w:b/>
          <w:sz w:val="24"/>
          <w:szCs w:val="24"/>
        </w:rPr>
        <w:t>Tilley, J.</w:t>
      </w:r>
      <w:r w:rsidRPr="00035BB1">
        <w:rPr>
          <w:rFonts w:ascii="Times New Roman" w:hAnsi="Times New Roman"/>
          <w:sz w:val="24"/>
          <w:szCs w:val="24"/>
        </w:rPr>
        <w:t xml:space="preserve">, Whitworth, S., </w:t>
      </w:r>
      <w:proofErr w:type="spellStart"/>
      <w:r w:rsidRPr="00035BB1">
        <w:rPr>
          <w:rFonts w:ascii="Times New Roman" w:hAnsi="Times New Roman"/>
          <w:sz w:val="24"/>
          <w:szCs w:val="24"/>
        </w:rPr>
        <w:t>Trang</w:t>
      </w:r>
      <w:proofErr w:type="spellEnd"/>
      <w:r w:rsidRPr="00035BB1">
        <w:rPr>
          <w:rFonts w:ascii="Times New Roman" w:hAnsi="Times New Roman"/>
          <w:sz w:val="24"/>
          <w:szCs w:val="24"/>
        </w:rPr>
        <w:t xml:space="preserve">., M., &amp; Schenk, A. </w:t>
      </w:r>
      <w:r w:rsidRPr="00035BB1">
        <w:rPr>
          <w:rFonts w:ascii="Times New Roman" w:hAnsi="Times New Roman"/>
          <w:i/>
          <w:sz w:val="24"/>
          <w:szCs w:val="24"/>
        </w:rPr>
        <w:t xml:space="preserve">Understanding Thrombotic Risks in Children Hospitalized for </w:t>
      </w:r>
      <w:r w:rsidRPr="00035BB1">
        <w:rPr>
          <w:rFonts w:ascii="Times New Roman" w:hAnsi="Times New Roman"/>
          <w:i/>
          <w:sz w:val="24"/>
          <w:szCs w:val="24"/>
        </w:rPr>
        <w:lastRenderedPageBreak/>
        <w:t xml:space="preserve">COVID-19 Disease and/or Multisystem Inflammatory Syndrome in Children (MIS-C): A Single Center Observational Registry. </w:t>
      </w:r>
      <w:r w:rsidRPr="00035BB1">
        <w:rPr>
          <w:rFonts w:ascii="Times New Roman" w:hAnsi="Times New Roman"/>
          <w:b/>
          <w:sz w:val="24"/>
          <w:szCs w:val="24"/>
        </w:rPr>
        <w:t>Status:</w:t>
      </w:r>
      <w:r w:rsidRPr="00035BB1">
        <w:rPr>
          <w:rFonts w:ascii="Times New Roman" w:hAnsi="Times New Roman"/>
          <w:sz w:val="24"/>
          <w:szCs w:val="24"/>
        </w:rPr>
        <w:t xml:space="preserve"> Ongoing.</w:t>
      </w:r>
    </w:p>
    <w:p w:rsidR="005D7F7F" w:rsidRPr="00035BB1" w:rsidRDefault="005D7F7F" w:rsidP="005725E6">
      <w:pPr>
        <w:ind w:left="720" w:hanging="720"/>
        <w:contextualSpacing/>
        <w:rPr>
          <w:rFonts w:ascii="Times New Roman" w:hAnsi="Times New Roman"/>
          <w:sz w:val="24"/>
          <w:szCs w:val="24"/>
        </w:rPr>
      </w:pPr>
      <w:r w:rsidRPr="00035BB1">
        <w:rPr>
          <w:rFonts w:ascii="Times New Roman" w:hAnsi="Times New Roman"/>
          <w:b/>
          <w:sz w:val="24"/>
          <w:szCs w:val="24"/>
        </w:rPr>
        <w:t xml:space="preserve">Van Orne, J., Kaylan Branson, Cazzell, M., </w:t>
      </w:r>
      <w:r w:rsidRPr="00035BB1">
        <w:rPr>
          <w:rFonts w:ascii="Times New Roman" w:hAnsi="Times New Roman"/>
          <w:sz w:val="24"/>
          <w:szCs w:val="24"/>
        </w:rPr>
        <w:t xml:space="preserve">Lavine, D., Stone, A., Stubbs, K., &amp; Nader, M. K. </w:t>
      </w:r>
      <w:r w:rsidRPr="00035BB1">
        <w:rPr>
          <w:rFonts w:ascii="Times New Roman" w:hAnsi="Times New Roman"/>
          <w:i/>
          <w:sz w:val="24"/>
          <w:szCs w:val="24"/>
        </w:rPr>
        <w:t>The Impact of Therapeutic Holding of Infants with Medical Complexity on Ventilator Days, Weight, Length, and Social Withdrawal</w:t>
      </w:r>
      <w:r w:rsidRPr="00035BB1">
        <w:rPr>
          <w:rFonts w:ascii="Times New Roman" w:hAnsi="Times New Roman"/>
          <w:sz w:val="24"/>
          <w:szCs w:val="24"/>
        </w:rPr>
        <w:t xml:space="preserve">. </w:t>
      </w:r>
      <w:r w:rsidRPr="00035BB1">
        <w:rPr>
          <w:rFonts w:ascii="Times New Roman" w:hAnsi="Times New Roman"/>
          <w:b/>
          <w:sz w:val="24"/>
          <w:szCs w:val="24"/>
        </w:rPr>
        <w:t xml:space="preserve">Principal Investigator: </w:t>
      </w:r>
      <w:r w:rsidRPr="00035BB1">
        <w:rPr>
          <w:rFonts w:ascii="Times New Roman" w:hAnsi="Times New Roman"/>
          <w:sz w:val="24"/>
          <w:szCs w:val="24"/>
        </w:rPr>
        <w:t xml:space="preserve">Mary Cazzell. </w:t>
      </w:r>
      <w:r w:rsidRPr="00035BB1">
        <w:rPr>
          <w:rFonts w:ascii="Times New Roman" w:hAnsi="Times New Roman"/>
          <w:b/>
          <w:sz w:val="24"/>
          <w:szCs w:val="24"/>
        </w:rPr>
        <w:t xml:space="preserve">External Funding: </w:t>
      </w:r>
      <w:r w:rsidRPr="00035BB1">
        <w:rPr>
          <w:rFonts w:ascii="Times New Roman" w:hAnsi="Times New Roman"/>
          <w:sz w:val="24"/>
          <w:szCs w:val="24"/>
        </w:rPr>
        <w:t xml:space="preserve">West Coast University, Beta Alpha Chapter (Sigma Chapter at Texas Christian University). </w:t>
      </w:r>
      <w:r w:rsidRPr="00035BB1">
        <w:rPr>
          <w:rFonts w:ascii="Times New Roman" w:hAnsi="Times New Roman"/>
          <w:b/>
          <w:sz w:val="24"/>
          <w:szCs w:val="24"/>
        </w:rPr>
        <w:t xml:space="preserve">Status: </w:t>
      </w:r>
      <w:r w:rsidR="00CC34D5" w:rsidRPr="00035BB1">
        <w:rPr>
          <w:rFonts w:ascii="Times New Roman" w:hAnsi="Times New Roman"/>
          <w:sz w:val="24"/>
          <w:szCs w:val="24"/>
        </w:rPr>
        <w:t>IRB approval received June 28, 2021; Recruitment and data collection ongoing.</w:t>
      </w:r>
    </w:p>
    <w:p w:rsidR="00E7744A" w:rsidRPr="00035BB1" w:rsidRDefault="00E7744A" w:rsidP="005725E6">
      <w:pPr>
        <w:ind w:left="720" w:hanging="720"/>
        <w:contextualSpacing/>
        <w:rPr>
          <w:rFonts w:ascii="Times New Roman" w:hAnsi="Times New Roman" w:cs="Times New Roman"/>
          <w:i/>
          <w:sz w:val="24"/>
          <w:szCs w:val="24"/>
        </w:rPr>
      </w:pPr>
      <w:r w:rsidRPr="00035BB1">
        <w:rPr>
          <w:rFonts w:ascii="Times New Roman" w:hAnsi="Times New Roman"/>
          <w:sz w:val="24"/>
          <w:szCs w:val="24"/>
        </w:rPr>
        <w:t xml:space="preserve">Wiggins, S., </w:t>
      </w:r>
      <w:r w:rsidRPr="00035BB1">
        <w:rPr>
          <w:rFonts w:ascii="Times New Roman" w:hAnsi="Times New Roman"/>
          <w:b/>
          <w:sz w:val="24"/>
          <w:szCs w:val="24"/>
        </w:rPr>
        <w:t xml:space="preserve">Van Orne, J., Cazzell, M., </w:t>
      </w:r>
      <w:r w:rsidRPr="00035BB1">
        <w:rPr>
          <w:rFonts w:ascii="Times New Roman" w:hAnsi="Times New Roman"/>
          <w:sz w:val="24"/>
          <w:szCs w:val="24"/>
        </w:rPr>
        <w:t xml:space="preserve">Ely, B., Lombardi, J., Mohr, L., McDowell, B., Ridling, D., &amp; Walsh, E. </w:t>
      </w:r>
      <w:r w:rsidR="00C47A33" w:rsidRPr="00035BB1">
        <w:rPr>
          <w:rFonts w:ascii="Times New Roman" w:hAnsi="Times New Roman"/>
          <w:b/>
          <w:sz w:val="24"/>
          <w:szCs w:val="24"/>
        </w:rPr>
        <w:t xml:space="preserve">Multi-Site Society of Pediatric Nurses Study: </w:t>
      </w:r>
      <w:r w:rsidR="00C47A33" w:rsidRPr="00035BB1">
        <w:rPr>
          <w:rFonts w:ascii="Times New Roman" w:hAnsi="Times New Roman" w:cs="Times New Roman"/>
          <w:i/>
          <w:sz w:val="24"/>
          <w:szCs w:val="24"/>
        </w:rPr>
        <w:t xml:space="preserve">Focusing on Pediatric Nurse Perspectives Caring for Children Hospitalized in an Acute Inpatient Pediatric Setting for Behavior/Mental Health Needs. </w:t>
      </w:r>
      <w:r w:rsidR="00C47A33" w:rsidRPr="00035BB1">
        <w:rPr>
          <w:rFonts w:ascii="Times New Roman" w:hAnsi="Times New Roman" w:cs="Times New Roman"/>
          <w:b/>
          <w:sz w:val="24"/>
          <w:szCs w:val="24"/>
        </w:rPr>
        <w:t xml:space="preserve">Site Co-Principal Investigators: </w:t>
      </w:r>
      <w:r w:rsidR="00C47A33" w:rsidRPr="00035BB1">
        <w:rPr>
          <w:rFonts w:ascii="Times New Roman" w:hAnsi="Times New Roman" w:cs="Times New Roman"/>
          <w:sz w:val="24"/>
          <w:szCs w:val="24"/>
        </w:rPr>
        <w:t xml:space="preserve">Mary Cazzell &amp; Julie Van Orne. </w:t>
      </w:r>
      <w:r w:rsidR="00C47A33" w:rsidRPr="00035BB1">
        <w:rPr>
          <w:rFonts w:ascii="Times New Roman" w:hAnsi="Times New Roman" w:cs="Times New Roman"/>
          <w:b/>
          <w:sz w:val="24"/>
          <w:szCs w:val="24"/>
        </w:rPr>
        <w:t>Status:</w:t>
      </w:r>
      <w:r w:rsidR="00C47A33" w:rsidRPr="00035BB1">
        <w:rPr>
          <w:rFonts w:ascii="Times New Roman" w:hAnsi="Times New Roman" w:cs="Times New Roman"/>
          <w:sz w:val="24"/>
          <w:szCs w:val="24"/>
        </w:rPr>
        <w:t xml:space="preserve"> In proposal development.</w:t>
      </w:r>
      <w:r w:rsidR="00C47A33" w:rsidRPr="00035BB1">
        <w:rPr>
          <w:rFonts w:ascii="Times New Roman" w:hAnsi="Times New Roman" w:cs="Times New Roman"/>
          <w:i/>
          <w:sz w:val="24"/>
          <w:szCs w:val="24"/>
        </w:rPr>
        <w:t xml:space="preserve">  </w:t>
      </w:r>
    </w:p>
    <w:p w:rsidR="007A45B3" w:rsidRPr="00035BB1" w:rsidRDefault="007A45B3" w:rsidP="005725E6">
      <w:pPr>
        <w:ind w:left="720" w:hanging="720"/>
        <w:contextualSpacing/>
        <w:rPr>
          <w:rFonts w:ascii="Times New Roman" w:hAnsi="Times New Roman" w:cs="Times New Roman"/>
          <w:i/>
          <w:sz w:val="24"/>
          <w:szCs w:val="24"/>
        </w:rPr>
      </w:pPr>
      <w:r w:rsidRPr="00035BB1">
        <w:rPr>
          <w:rFonts w:ascii="Times New Roman" w:hAnsi="Times New Roman" w:cs="Times New Roman"/>
          <w:sz w:val="24"/>
          <w:szCs w:val="24"/>
        </w:rPr>
        <w:t xml:space="preserve">Wolfe-Christensen, C., Guzman, D., Gilbert, C., Johnson, </w:t>
      </w:r>
      <w:proofErr w:type="gramStart"/>
      <w:r w:rsidRPr="00035BB1">
        <w:rPr>
          <w:rFonts w:ascii="Times New Roman" w:hAnsi="Times New Roman" w:cs="Times New Roman"/>
          <w:sz w:val="24"/>
          <w:szCs w:val="24"/>
        </w:rPr>
        <w:t>A</w:t>
      </w:r>
      <w:proofErr w:type="gramEnd"/>
      <w:r w:rsidRPr="00035BB1">
        <w:rPr>
          <w:rFonts w:ascii="Times New Roman" w:hAnsi="Times New Roman" w:cs="Times New Roman"/>
          <w:sz w:val="24"/>
          <w:szCs w:val="24"/>
        </w:rPr>
        <w:t xml:space="preserve">., Thomas, W., </w:t>
      </w:r>
      <w:r w:rsidRPr="00035BB1">
        <w:rPr>
          <w:rFonts w:ascii="Times New Roman" w:hAnsi="Times New Roman" w:cs="Times New Roman"/>
          <w:b/>
          <w:sz w:val="24"/>
          <w:szCs w:val="24"/>
        </w:rPr>
        <w:t>Avelar Munoz, C</w:t>
      </w:r>
      <w:r w:rsidRPr="00035BB1">
        <w:rPr>
          <w:rFonts w:ascii="Times New Roman" w:hAnsi="Times New Roman" w:cs="Times New Roman"/>
          <w:sz w:val="24"/>
          <w:szCs w:val="24"/>
        </w:rPr>
        <w:t xml:space="preserve">., Chalk, L., &amp; Reyes, K. </w:t>
      </w:r>
      <w:r w:rsidRPr="00035BB1">
        <w:rPr>
          <w:rFonts w:ascii="Times New Roman" w:hAnsi="Times New Roman" w:cs="Times New Roman"/>
          <w:i/>
          <w:sz w:val="24"/>
          <w:szCs w:val="24"/>
        </w:rPr>
        <w:t xml:space="preserve">Aim for Safety: Increasing Utilization of Gun Safety Devices. </w:t>
      </w:r>
      <w:r w:rsidRPr="00035BB1">
        <w:rPr>
          <w:rFonts w:ascii="Times New Roman" w:hAnsi="Times New Roman"/>
          <w:b/>
          <w:bCs/>
          <w:sz w:val="24"/>
          <w:szCs w:val="24"/>
        </w:rPr>
        <w:t>Status:</w:t>
      </w:r>
      <w:r w:rsidRPr="00035BB1">
        <w:rPr>
          <w:rFonts w:ascii="Times New Roman" w:hAnsi="Times New Roman"/>
          <w:sz w:val="24"/>
          <w:szCs w:val="24"/>
        </w:rPr>
        <w:t xml:space="preserve"> Ongoing.</w:t>
      </w:r>
    </w:p>
    <w:p w:rsidR="005413DB" w:rsidRPr="00035BB1" w:rsidRDefault="005413DB" w:rsidP="005413DB">
      <w:pPr>
        <w:widowControl w:val="0"/>
        <w:ind w:left="720" w:hanging="720"/>
        <w:contextualSpacing/>
        <w:rPr>
          <w:rFonts w:ascii="Times New Roman" w:hAnsi="Times New Roman" w:cs="Times New Roman"/>
          <w:bCs/>
          <w:sz w:val="24"/>
          <w:szCs w:val="24"/>
        </w:rPr>
      </w:pPr>
      <w:r w:rsidRPr="00035BB1">
        <w:rPr>
          <w:rFonts w:ascii="Times New Roman" w:hAnsi="Times New Roman" w:cs="Times New Roman"/>
          <w:b/>
          <w:sz w:val="24"/>
          <w:szCs w:val="24"/>
        </w:rPr>
        <w:t>York, A.</w:t>
      </w:r>
      <w:r w:rsidRPr="00035BB1">
        <w:rPr>
          <w:rFonts w:ascii="Times New Roman" w:hAnsi="Times New Roman" w:cs="Times New Roman"/>
          <w:sz w:val="24"/>
          <w:szCs w:val="24"/>
        </w:rPr>
        <w:t xml:space="preserve">, </w:t>
      </w:r>
      <w:r w:rsidRPr="00035BB1">
        <w:rPr>
          <w:rFonts w:ascii="Times New Roman" w:hAnsi="Times New Roman" w:cs="Times New Roman"/>
          <w:b/>
          <w:sz w:val="24"/>
          <w:szCs w:val="24"/>
        </w:rPr>
        <w:t xml:space="preserve">Crowson, R., Amelung, E., Johnson, E., Walls, M., Smith, L., Chi, R., Shrader, E., Lachman, C., </w:t>
      </w:r>
      <w:r w:rsidR="005152EB" w:rsidRPr="00035BB1">
        <w:rPr>
          <w:rFonts w:ascii="Times New Roman" w:hAnsi="Times New Roman" w:cs="Times New Roman"/>
          <w:b/>
          <w:sz w:val="24"/>
          <w:szCs w:val="24"/>
        </w:rPr>
        <w:t>Thomas, S.,</w:t>
      </w:r>
      <w:r w:rsidR="007F1345" w:rsidRPr="00035BB1">
        <w:rPr>
          <w:rFonts w:ascii="Times New Roman" w:hAnsi="Times New Roman" w:cs="Times New Roman"/>
          <w:b/>
          <w:sz w:val="24"/>
          <w:szCs w:val="24"/>
        </w:rPr>
        <w:t xml:space="preserve"> Glover, K., Richey, T.</w:t>
      </w:r>
      <w:r w:rsidRPr="00035BB1">
        <w:rPr>
          <w:rFonts w:ascii="Times New Roman" w:hAnsi="Times New Roman" w:cs="Times New Roman"/>
          <w:b/>
          <w:sz w:val="24"/>
          <w:szCs w:val="24"/>
        </w:rPr>
        <w:t xml:space="preserve"> </w:t>
      </w:r>
      <w:r w:rsidRPr="00035BB1">
        <w:rPr>
          <w:rFonts w:ascii="Times New Roman" w:hAnsi="Times New Roman" w:cs="Times New Roman"/>
          <w:sz w:val="24"/>
          <w:szCs w:val="24"/>
        </w:rPr>
        <w:t>Ogunmola, N., Osuntokun, B.,</w:t>
      </w:r>
      <w:r w:rsidRPr="00035BB1">
        <w:rPr>
          <w:rFonts w:ascii="Times New Roman" w:hAnsi="Times New Roman" w:cs="Times New Roman"/>
          <w:b/>
          <w:sz w:val="24"/>
          <w:szCs w:val="24"/>
        </w:rPr>
        <w:t xml:space="preserve"> &amp;  Cazzell, M. </w:t>
      </w:r>
      <w:r w:rsidRPr="00035BB1">
        <w:rPr>
          <w:rFonts w:ascii="Times New Roman" w:hAnsi="Times New Roman" w:cs="Times New Roman"/>
          <w:bCs/>
          <w:i/>
          <w:sz w:val="24"/>
          <w:szCs w:val="24"/>
        </w:rPr>
        <w:t>Triple-Blinded Randomized Control Study on use of Carbon Dioxide versus Room Air for insufflation during GI Endoscopy/Colonoscopy in Normally Healthy Adolescents Aged 12 to 17 Years.</w:t>
      </w:r>
      <w:r w:rsidRPr="00035BB1">
        <w:rPr>
          <w:rFonts w:ascii="Times New Roman" w:hAnsi="Times New Roman" w:cs="Times New Roman"/>
          <w:bCs/>
          <w:sz w:val="24"/>
          <w:szCs w:val="24"/>
        </w:rPr>
        <w:t xml:space="preserve"> </w:t>
      </w:r>
      <w:r w:rsidRPr="00035BB1">
        <w:rPr>
          <w:rFonts w:ascii="Times New Roman" w:hAnsi="Times New Roman" w:cs="Times New Roman"/>
          <w:b/>
          <w:bCs/>
          <w:sz w:val="24"/>
          <w:szCs w:val="24"/>
        </w:rPr>
        <w:t>Principal Investigator:</w:t>
      </w:r>
      <w:r w:rsidRPr="00035BB1">
        <w:rPr>
          <w:rFonts w:ascii="Times New Roman" w:hAnsi="Times New Roman" w:cs="Times New Roman"/>
          <w:bCs/>
          <w:sz w:val="24"/>
          <w:szCs w:val="24"/>
        </w:rPr>
        <w:t xml:space="preserve"> Mary Cazzell. </w:t>
      </w:r>
      <w:r w:rsidRPr="00035BB1">
        <w:rPr>
          <w:rFonts w:ascii="Times New Roman" w:hAnsi="Times New Roman" w:cs="Times New Roman"/>
          <w:b/>
          <w:bCs/>
          <w:sz w:val="24"/>
          <w:szCs w:val="24"/>
        </w:rPr>
        <w:t>External Funding:</w:t>
      </w:r>
      <w:r w:rsidRPr="00035BB1">
        <w:rPr>
          <w:rFonts w:ascii="Times New Roman" w:hAnsi="Times New Roman" w:cs="Times New Roman"/>
          <w:bCs/>
          <w:sz w:val="24"/>
          <w:szCs w:val="24"/>
        </w:rPr>
        <w:t xml:space="preserve"> West Coast University. </w:t>
      </w:r>
      <w:r w:rsidRPr="00035BB1">
        <w:rPr>
          <w:rFonts w:ascii="Times New Roman" w:hAnsi="Times New Roman" w:cs="Times New Roman"/>
          <w:b/>
          <w:bCs/>
          <w:sz w:val="24"/>
          <w:szCs w:val="24"/>
        </w:rPr>
        <w:t>Status:</w:t>
      </w:r>
      <w:r w:rsidRPr="00035BB1">
        <w:rPr>
          <w:rFonts w:ascii="Times New Roman" w:hAnsi="Times New Roman" w:cs="Times New Roman"/>
          <w:bCs/>
          <w:sz w:val="24"/>
          <w:szCs w:val="24"/>
        </w:rPr>
        <w:t xml:space="preserve"> </w:t>
      </w:r>
      <w:r w:rsidR="00762A0B" w:rsidRPr="00035BB1">
        <w:rPr>
          <w:rFonts w:ascii="Times New Roman" w:hAnsi="Times New Roman" w:cs="Times New Roman"/>
          <w:bCs/>
          <w:sz w:val="24"/>
          <w:szCs w:val="24"/>
        </w:rPr>
        <w:t>Completed; in dissemination phase</w:t>
      </w:r>
      <w:r w:rsidR="005677A8" w:rsidRPr="00035BB1">
        <w:rPr>
          <w:rFonts w:ascii="Times New Roman" w:hAnsi="Times New Roman" w:cs="Times New Roman"/>
          <w:bCs/>
          <w:sz w:val="24"/>
          <w:szCs w:val="24"/>
        </w:rPr>
        <w:t>.</w:t>
      </w:r>
    </w:p>
    <w:p w:rsidR="007A45B3" w:rsidRPr="00035BB1" w:rsidRDefault="007A45B3" w:rsidP="007A45B3">
      <w:pPr>
        <w:ind w:left="720" w:hanging="720"/>
        <w:contextualSpacing/>
        <w:rPr>
          <w:rFonts w:ascii="Times New Roman" w:hAnsi="Times New Roman" w:cs="Times New Roman"/>
          <w:i/>
          <w:sz w:val="24"/>
          <w:szCs w:val="24"/>
        </w:rPr>
      </w:pPr>
      <w:proofErr w:type="spellStart"/>
      <w:r w:rsidRPr="00035BB1">
        <w:rPr>
          <w:rFonts w:ascii="Times New Roman" w:hAnsi="Times New Roman"/>
          <w:sz w:val="24"/>
          <w:szCs w:val="24"/>
        </w:rPr>
        <w:t>Zhoa</w:t>
      </w:r>
      <w:proofErr w:type="spellEnd"/>
      <w:r w:rsidRPr="00035BB1">
        <w:rPr>
          <w:rFonts w:ascii="Times New Roman" w:hAnsi="Times New Roman"/>
          <w:sz w:val="24"/>
          <w:szCs w:val="24"/>
        </w:rPr>
        <w:t xml:space="preserve">, S., Sanchez, I., </w:t>
      </w:r>
      <w:proofErr w:type="spellStart"/>
      <w:r w:rsidRPr="00035BB1">
        <w:rPr>
          <w:rFonts w:ascii="Times New Roman" w:hAnsi="Times New Roman"/>
          <w:b/>
          <w:sz w:val="24"/>
          <w:szCs w:val="24"/>
        </w:rPr>
        <w:t>Blough</w:t>
      </w:r>
      <w:proofErr w:type="spellEnd"/>
      <w:r w:rsidRPr="00035BB1">
        <w:rPr>
          <w:rFonts w:ascii="Times New Roman" w:hAnsi="Times New Roman"/>
          <w:b/>
          <w:sz w:val="24"/>
          <w:szCs w:val="24"/>
        </w:rPr>
        <w:t>, K.</w:t>
      </w:r>
      <w:r w:rsidRPr="00035BB1">
        <w:rPr>
          <w:rFonts w:ascii="Times New Roman" w:hAnsi="Times New Roman"/>
          <w:sz w:val="24"/>
          <w:szCs w:val="24"/>
        </w:rPr>
        <w:t xml:space="preserve">, Hebert, L., </w:t>
      </w:r>
      <w:proofErr w:type="spellStart"/>
      <w:r w:rsidRPr="00035BB1">
        <w:rPr>
          <w:rFonts w:ascii="Times New Roman" w:hAnsi="Times New Roman"/>
          <w:sz w:val="24"/>
          <w:szCs w:val="24"/>
        </w:rPr>
        <w:t>Rubalcada</w:t>
      </w:r>
      <w:proofErr w:type="spellEnd"/>
      <w:r w:rsidRPr="00035BB1">
        <w:rPr>
          <w:rFonts w:ascii="Times New Roman" w:hAnsi="Times New Roman"/>
          <w:sz w:val="24"/>
          <w:szCs w:val="24"/>
        </w:rPr>
        <w:t xml:space="preserve">, A., </w:t>
      </w:r>
      <w:r w:rsidRPr="00035BB1">
        <w:rPr>
          <w:rFonts w:ascii="Times New Roman" w:hAnsi="Times New Roman"/>
          <w:b/>
          <w:sz w:val="24"/>
          <w:szCs w:val="24"/>
        </w:rPr>
        <w:t>Stone, L</w:t>
      </w:r>
      <w:r w:rsidRPr="00035BB1">
        <w:rPr>
          <w:rFonts w:ascii="Times New Roman" w:hAnsi="Times New Roman"/>
          <w:sz w:val="24"/>
          <w:szCs w:val="24"/>
        </w:rPr>
        <w:t xml:space="preserve">., &amp; Hoeft, A. </w:t>
      </w:r>
      <w:r w:rsidRPr="00035BB1">
        <w:rPr>
          <w:rFonts w:ascii="Times New Roman" w:hAnsi="Times New Roman"/>
          <w:i/>
          <w:sz w:val="24"/>
          <w:szCs w:val="24"/>
        </w:rPr>
        <w:t>Tissue Banking- Collecting and Banking Human Tissue Samples for Future Use.</w:t>
      </w:r>
      <w:r w:rsidRPr="00035BB1">
        <w:rPr>
          <w:rFonts w:ascii="Times New Roman" w:hAnsi="Times New Roman"/>
          <w:sz w:val="24"/>
          <w:szCs w:val="24"/>
        </w:rPr>
        <w:t xml:space="preserve"> </w:t>
      </w:r>
      <w:r w:rsidRPr="00035BB1">
        <w:rPr>
          <w:rFonts w:ascii="Times New Roman" w:hAnsi="Times New Roman"/>
          <w:b/>
          <w:bCs/>
          <w:sz w:val="24"/>
          <w:szCs w:val="24"/>
        </w:rPr>
        <w:t>Status:</w:t>
      </w:r>
      <w:r w:rsidRPr="00035BB1">
        <w:rPr>
          <w:rFonts w:ascii="Times New Roman" w:hAnsi="Times New Roman"/>
          <w:sz w:val="24"/>
          <w:szCs w:val="24"/>
        </w:rPr>
        <w:t xml:space="preserve"> Ongoing Open for enrollment.</w:t>
      </w:r>
    </w:p>
    <w:p w:rsidR="007A45B3" w:rsidRPr="00035BB1" w:rsidRDefault="007A45B3" w:rsidP="005413DB">
      <w:pPr>
        <w:widowControl w:val="0"/>
        <w:ind w:left="720" w:hanging="720"/>
        <w:contextualSpacing/>
        <w:rPr>
          <w:rFonts w:ascii="Times New Roman" w:hAnsi="Times New Roman" w:cs="Times New Roman"/>
          <w:bCs/>
          <w:sz w:val="24"/>
          <w:szCs w:val="24"/>
        </w:rPr>
      </w:pPr>
    </w:p>
    <w:p w:rsidR="00476DD4" w:rsidRPr="00035BB1" w:rsidRDefault="00476DD4" w:rsidP="004D2743">
      <w:pPr>
        <w:ind w:left="720" w:hanging="720"/>
        <w:contextualSpacing/>
        <w:rPr>
          <w:rFonts w:ascii="Times New Roman" w:hAnsi="Times New Roman" w:cs="Times New Roman"/>
          <w:sz w:val="24"/>
          <w:szCs w:val="24"/>
        </w:rPr>
      </w:pPr>
    </w:p>
    <w:p w:rsidR="0032798F" w:rsidRPr="00035BB1" w:rsidRDefault="007A02A1" w:rsidP="00AC0305">
      <w:pPr>
        <w:ind w:left="720" w:hanging="720"/>
        <w:contextualSpacing/>
        <w:rPr>
          <w:rFonts w:ascii="Times New Roman" w:hAnsi="Times New Roman" w:cs="Times New Roman"/>
          <w:b/>
          <w:sz w:val="24"/>
          <w:szCs w:val="24"/>
          <w:u w:val="single"/>
        </w:rPr>
      </w:pPr>
      <w:r w:rsidRPr="00035BB1">
        <w:rPr>
          <w:rFonts w:ascii="Times New Roman" w:hAnsi="Times New Roman" w:cs="Times New Roman"/>
          <w:b/>
          <w:sz w:val="24"/>
          <w:szCs w:val="24"/>
          <w:u w:val="single"/>
        </w:rPr>
        <w:t>Nurse Participation in Externally-Sponsored Clinical Trials</w:t>
      </w:r>
    </w:p>
    <w:p w:rsidR="00445477" w:rsidRPr="00035BB1" w:rsidRDefault="00445477" w:rsidP="00AC0305">
      <w:pPr>
        <w:ind w:left="720" w:hanging="720"/>
        <w:contextualSpacing/>
        <w:rPr>
          <w:rFonts w:ascii="Times New Roman" w:hAnsi="Times New Roman" w:cs="Times New Roman"/>
          <w:b/>
          <w:sz w:val="24"/>
          <w:szCs w:val="24"/>
          <w:u w:val="single"/>
        </w:rPr>
      </w:pPr>
    </w:p>
    <w:p w:rsidR="007A45B3" w:rsidRPr="00035BB1" w:rsidRDefault="007A45B3" w:rsidP="007A45B3">
      <w:pPr>
        <w:rPr>
          <w:rFonts w:ascii="Times New Roman" w:hAnsi="Times New Roman"/>
          <w:b/>
          <w:bCs/>
          <w:sz w:val="24"/>
          <w:szCs w:val="24"/>
        </w:rPr>
      </w:pPr>
      <w:r w:rsidRPr="00035BB1">
        <w:rPr>
          <w:rFonts w:ascii="Times New Roman" w:hAnsi="Times New Roman"/>
          <w:b/>
          <w:bCs/>
          <w:sz w:val="24"/>
          <w:szCs w:val="24"/>
        </w:rPr>
        <w:t xml:space="preserve">Cardiology: </w:t>
      </w:r>
      <w:r w:rsidRPr="00035BB1">
        <w:rPr>
          <w:rFonts w:ascii="Times New Roman" w:hAnsi="Times New Roman"/>
          <w:sz w:val="24"/>
          <w:szCs w:val="24"/>
        </w:rPr>
        <w:t xml:space="preserve">6 studies; </w:t>
      </w:r>
      <w:r w:rsidRPr="00035BB1">
        <w:rPr>
          <w:rFonts w:ascii="Times New Roman" w:hAnsi="Times New Roman"/>
          <w:b/>
          <w:bCs/>
          <w:sz w:val="24"/>
          <w:szCs w:val="24"/>
        </w:rPr>
        <w:t xml:space="preserve">Gossett, A., Sullivan-Darnell, E., </w:t>
      </w:r>
      <w:r w:rsidRPr="00035BB1">
        <w:rPr>
          <w:rFonts w:ascii="Times New Roman" w:hAnsi="Times New Roman" w:cs="Times New Roman"/>
          <w:b/>
          <w:sz w:val="24"/>
          <w:szCs w:val="24"/>
        </w:rPr>
        <w:t xml:space="preserve">Putnam, T., </w:t>
      </w:r>
      <w:r w:rsidRPr="00035BB1">
        <w:rPr>
          <w:rFonts w:ascii="Times New Roman" w:hAnsi="Times New Roman"/>
          <w:b/>
          <w:bCs/>
          <w:sz w:val="24"/>
          <w:szCs w:val="24"/>
        </w:rPr>
        <w:t>&amp; Trammel, M.</w:t>
      </w:r>
    </w:p>
    <w:p w:rsidR="007A45B3" w:rsidRPr="00035BB1" w:rsidRDefault="007A45B3" w:rsidP="007A45B3">
      <w:pPr>
        <w:rPr>
          <w:rFonts w:ascii="Times New Roman" w:hAnsi="Times New Roman"/>
          <w:b/>
          <w:sz w:val="24"/>
          <w:szCs w:val="24"/>
        </w:rPr>
      </w:pPr>
      <w:r w:rsidRPr="00035BB1">
        <w:rPr>
          <w:rFonts w:ascii="Times New Roman" w:hAnsi="Times New Roman"/>
          <w:b/>
          <w:bCs/>
          <w:sz w:val="24"/>
          <w:szCs w:val="24"/>
        </w:rPr>
        <w:t xml:space="preserve">Endocrinology: </w:t>
      </w:r>
      <w:r w:rsidRPr="00035BB1">
        <w:rPr>
          <w:rFonts w:ascii="Times New Roman" w:hAnsi="Times New Roman"/>
          <w:sz w:val="24"/>
          <w:szCs w:val="24"/>
        </w:rPr>
        <w:t xml:space="preserve">11 studies; </w:t>
      </w:r>
      <w:r w:rsidRPr="00035BB1">
        <w:rPr>
          <w:rFonts w:ascii="Times New Roman" w:hAnsi="Times New Roman"/>
          <w:b/>
          <w:bCs/>
          <w:sz w:val="24"/>
          <w:szCs w:val="24"/>
        </w:rPr>
        <w:t>Rodriguez. L</w:t>
      </w:r>
      <w:r w:rsidRPr="00035BB1">
        <w:rPr>
          <w:rFonts w:ascii="Times New Roman" w:hAnsi="Times New Roman"/>
          <w:sz w:val="24"/>
          <w:szCs w:val="24"/>
        </w:rPr>
        <w:t>.,</w:t>
      </w:r>
      <w:r w:rsidRPr="00035BB1">
        <w:rPr>
          <w:rFonts w:ascii="Times New Roman" w:hAnsi="Times New Roman"/>
          <w:b/>
          <w:sz w:val="24"/>
          <w:szCs w:val="24"/>
        </w:rPr>
        <w:t xml:space="preserve"> </w:t>
      </w:r>
      <w:proofErr w:type="spellStart"/>
      <w:r w:rsidRPr="00035BB1">
        <w:rPr>
          <w:rFonts w:ascii="Times New Roman" w:hAnsi="Times New Roman"/>
          <w:b/>
          <w:sz w:val="24"/>
          <w:szCs w:val="24"/>
        </w:rPr>
        <w:t>Skrodzki</w:t>
      </w:r>
      <w:proofErr w:type="spellEnd"/>
      <w:r w:rsidRPr="00035BB1">
        <w:rPr>
          <w:rFonts w:ascii="Times New Roman" w:hAnsi="Times New Roman"/>
          <w:b/>
          <w:sz w:val="24"/>
          <w:szCs w:val="24"/>
        </w:rPr>
        <w:t>, T., Miller, L., &amp; Truong, L.</w:t>
      </w:r>
    </w:p>
    <w:p w:rsidR="007A45B3" w:rsidRPr="00035BB1" w:rsidRDefault="007A45B3" w:rsidP="007A45B3">
      <w:pPr>
        <w:ind w:left="720" w:hanging="720"/>
        <w:contextualSpacing/>
        <w:rPr>
          <w:rFonts w:ascii="Times New Roman" w:hAnsi="Times New Roman"/>
          <w:b/>
          <w:bCs/>
          <w:sz w:val="24"/>
          <w:szCs w:val="24"/>
        </w:rPr>
      </w:pPr>
      <w:r w:rsidRPr="00035BB1">
        <w:rPr>
          <w:rFonts w:ascii="Times New Roman" w:hAnsi="Times New Roman"/>
          <w:b/>
          <w:bCs/>
          <w:sz w:val="24"/>
          <w:szCs w:val="24"/>
        </w:rPr>
        <w:t xml:space="preserve">Gastroenterology: </w:t>
      </w:r>
      <w:r w:rsidRPr="00035BB1">
        <w:rPr>
          <w:rFonts w:ascii="Times New Roman" w:hAnsi="Times New Roman"/>
          <w:sz w:val="24"/>
          <w:szCs w:val="24"/>
        </w:rPr>
        <w:t xml:space="preserve">11 studies; </w:t>
      </w:r>
      <w:r w:rsidRPr="00035BB1">
        <w:rPr>
          <w:rFonts w:ascii="Times New Roman" w:hAnsi="Times New Roman"/>
          <w:b/>
          <w:bCs/>
          <w:sz w:val="24"/>
          <w:szCs w:val="24"/>
        </w:rPr>
        <w:t xml:space="preserve">Holt, A., Kimmey, T., Bassett, K., Gossett, A., Miller, L., </w:t>
      </w:r>
      <w:proofErr w:type="spellStart"/>
      <w:r w:rsidRPr="00035BB1">
        <w:rPr>
          <w:rFonts w:ascii="Times New Roman" w:hAnsi="Times New Roman"/>
          <w:b/>
          <w:bCs/>
          <w:sz w:val="24"/>
          <w:szCs w:val="24"/>
        </w:rPr>
        <w:t>Yarnell</w:t>
      </w:r>
      <w:proofErr w:type="spellEnd"/>
      <w:r w:rsidRPr="00035BB1">
        <w:rPr>
          <w:rFonts w:ascii="Times New Roman" w:hAnsi="Times New Roman"/>
          <w:b/>
          <w:bCs/>
          <w:sz w:val="24"/>
          <w:szCs w:val="24"/>
        </w:rPr>
        <w:t xml:space="preserve"> A., &amp; Brazzel, K.</w:t>
      </w:r>
    </w:p>
    <w:p w:rsidR="007A45B3" w:rsidRPr="00035BB1" w:rsidRDefault="007A45B3" w:rsidP="007A45B3">
      <w:pPr>
        <w:ind w:left="720" w:hanging="720"/>
        <w:contextualSpacing/>
        <w:rPr>
          <w:rFonts w:ascii="Times New Roman" w:hAnsi="Times New Roman"/>
          <w:b/>
          <w:bCs/>
          <w:sz w:val="24"/>
          <w:szCs w:val="24"/>
        </w:rPr>
      </w:pPr>
      <w:r w:rsidRPr="00035BB1">
        <w:rPr>
          <w:rFonts w:ascii="Times New Roman" w:hAnsi="Times New Roman"/>
          <w:b/>
          <w:bCs/>
          <w:sz w:val="24"/>
          <w:szCs w:val="24"/>
        </w:rPr>
        <w:t xml:space="preserve">Hematology &amp; Oncology: </w:t>
      </w:r>
      <w:r w:rsidRPr="00035BB1">
        <w:rPr>
          <w:rFonts w:ascii="Times New Roman" w:hAnsi="Times New Roman"/>
          <w:sz w:val="24"/>
          <w:szCs w:val="24"/>
        </w:rPr>
        <w:t xml:space="preserve">158 studies; </w:t>
      </w:r>
      <w:r w:rsidRPr="00035BB1">
        <w:rPr>
          <w:rFonts w:ascii="Times New Roman" w:hAnsi="Times New Roman"/>
          <w:b/>
          <w:bCs/>
          <w:sz w:val="24"/>
          <w:szCs w:val="24"/>
        </w:rPr>
        <w:t xml:space="preserve">Bashore, L. M., Bayles, A. E., Dalton, L.M., Diaz, M., Mansell, M. M., </w:t>
      </w:r>
      <w:proofErr w:type="spellStart"/>
      <w:r w:rsidRPr="00035BB1">
        <w:rPr>
          <w:rFonts w:ascii="Times New Roman" w:hAnsi="Times New Roman"/>
          <w:b/>
          <w:bCs/>
          <w:sz w:val="24"/>
          <w:szCs w:val="24"/>
        </w:rPr>
        <w:t>Pask</w:t>
      </w:r>
      <w:proofErr w:type="spellEnd"/>
      <w:r w:rsidRPr="00035BB1">
        <w:rPr>
          <w:rFonts w:ascii="Times New Roman" w:hAnsi="Times New Roman"/>
          <w:b/>
          <w:bCs/>
          <w:sz w:val="24"/>
          <w:szCs w:val="24"/>
        </w:rPr>
        <w:t xml:space="preserve">, D., Simon, C., Witulski, C., Tilley, J., Bird, L., </w:t>
      </w:r>
      <w:proofErr w:type="spellStart"/>
      <w:r w:rsidRPr="00035BB1">
        <w:rPr>
          <w:rFonts w:ascii="Times New Roman" w:hAnsi="Times New Roman"/>
          <w:b/>
          <w:bCs/>
          <w:sz w:val="24"/>
          <w:szCs w:val="24"/>
        </w:rPr>
        <w:t>Blough</w:t>
      </w:r>
      <w:proofErr w:type="spellEnd"/>
      <w:r w:rsidRPr="00035BB1">
        <w:rPr>
          <w:rFonts w:ascii="Times New Roman" w:hAnsi="Times New Roman"/>
          <w:b/>
          <w:bCs/>
          <w:sz w:val="24"/>
          <w:szCs w:val="24"/>
        </w:rPr>
        <w:t xml:space="preserve"> K., </w:t>
      </w:r>
      <w:proofErr w:type="spellStart"/>
      <w:r w:rsidRPr="00035BB1">
        <w:rPr>
          <w:rFonts w:ascii="Times New Roman" w:hAnsi="Times New Roman"/>
          <w:b/>
          <w:bCs/>
          <w:sz w:val="24"/>
          <w:szCs w:val="24"/>
        </w:rPr>
        <w:t>Downham</w:t>
      </w:r>
      <w:proofErr w:type="spellEnd"/>
      <w:r w:rsidRPr="00035BB1">
        <w:rPr>
          <w:rFonts w:ascii="Times New Roman" w:hAnsi="Times New Roman"/>
          <w:b/>
          <w:bCs/>
          <w:sz w:val="24"/>
          <w:szCs w:val="24"/>
        </w:rPr>
        <w:t>, B., Downs, H., Drake, T., Jernigan, H., Kidd, J., Roberts, C. , Stone, L., Sands, E., Stone L., Miller, L., Davisson, L., Asheton, O., Bridges, S., Gossett, A.</w:t>
      </w:r>
    </w:p>
    <w:p w:rsidR="007A45B3" w:rsidRPr="00035BB1" w:rsidRDefault="007A45B3" w:rsidP="007A45B3">
      <w:pPr>
        <w:ind w:left="720" w:hanging="720"/>
        <w:contextualSpacing/>
        <w:rPr>
          <w:rFonts w:ascii="Times New Roman" w:hAnsi="Times New Roman"/>
          <w:sz w:val="24"/>
          <w:szCs w:val="24"/>
        </w:rPr>
      </w:pPr>
      <w:r w:rsidRPr="00035BB1">
        <w:rPr>
          <w:rFonts w:ascii="Times New Roman" w:hAnsi="Times New Roman"/>
          <w:b/>
          <w:bCs/>
          <w:sz w:val="24"/>
          <w:szCs w:val="24"/>
        </w:rPr>
        <w:t xml:space="preserve">Infectious Diseases: </w:t>
      </w:r>
      <w:r w:rsidRPr="00035BB1">
        <w:rPr>
          <w:rFonts w:ascii="Times New Roman" w:hAnsi="Times New Roman"/>
          <w:sz w:val="24"/>
          <w:szCs w:val="24"/>
        </w:rPr>
        <w:t xml:space="preserve">9 studies; </w:t>
      </w:r>
      <w:r w:rsidRPr="00035BB1">
        <w:rPr>
          <w:rFonts w:ascii="Times New Roman" w:hAnsi="Times New Roman"/>
          <w:b/>
          <w:bCs/>
          <w:sz w:val="24"/>
          <w:szCs w:val="24"/>
        </w:rPr>
        <w:t xml:space="preserve">Gossett, A., Ozegovic, C., &amp; </w:t>
      </w:r>
      <w:proofErr w:type="spellStart"/>
      <w:r w:rsidRPr="00035BB1">
        <w:rPr>
          <w:rFonts w:ascii="Times New Roman" w:hAnsi="Times New Roman"/>
          <w:b/>
          <w:bCs/>
          <w:sz w:val="24"/>
          <w:szCs w:val="24"/>
        </w:rPr>
        <w:t>Yarnell</w:t>
      </w:r>
      <w:proofErr w:type="spellEnd"/>
      <w:r w:rsidRPr="00035BB1">
        <w:rPr>
          <w:rFonts w:ascii="Times New Roman" w:hAnsi="Times New Roman"/>
          <w:b/>
          <w:bCs/>
          <w:sz w:val="24"/>
          <w:szCs w:val="24"/>
        </w:rPr>
        <w:t>, A.</w:t>
      </w:r>
    </w:p>
    <w:p w:rsidR="007A45B3" w:rsidRPr="00035BB1" w:rsidRDefault="007A45B3" w:rsidP="007A45B3">
      <w:pPr>
        <w:ind w:left="720" w:hanging="720"/>
        <w:contextualSpacing/>
        <w:rPr>
          <w:rFonts w:ascii="Times New Roman" w:hAnsi="Times New Roman"/>
          <w:b/>
          <w:bCs/>
          <w:sz w:val="24"/>
          <w:szCs w:val="24"/>
        </w:rPr>
      </w:pPr>
      <w:r w:rsidRPr="00035BB1">
        <w:rPr>
          <w:rFonts w:ascii="Times New Roman" w:hAnsi="Times New Roman"/>
          <w:b/>
          <w:bCs/>
          <w:sz w:val="24"/>
          <w:szCs w:val="24"/>
        </w:rPr>
        <w:t xml:space="preserve">Nephrology: </w:t>
      </w:r>
      <w:r w:rsidRPr="00035BB1">
        <w:rPr>
          <w:rFonts w:ascii="Times New Roman" w:hAnsi="Times New Roman"/>
          <w:bCs/>
          <w:sz w:val="24"/>
          <w:szCs w:val="24"/>
        </w:rPr>
        <w:t>1 study;</w:t>
      </w:r>
      <w:r w:rsidRPr="00035BB1">
        <w:rPr>
          <w:rFonts w:ascii="Times New Roman" w:hAnsi="Times New Roman"/>
          <w:b/>
          <w:bCs/>
          <w:sz w:val="24"/>
          <w:szCs w:val="24"/>
        </w:rPr>
        <w:t xml:space="preserve"> </w:t>
      </w:r>
      <w:proofErr w:type="spellStart"/>
      <w:r w:rsidRPr="00035BB1">
        <w:rPr>
          <w:rFonts w:ascii="Times New Roman" w:hAnsi="Times New Roman"/>
          <w:b/>
          <w:bCs/>
          <w:sz w:val="24"/>
          <w:szCs w:val="24"/>
        </w:rPr>
        <w:t>Blough</w:t>
      </w:r>
      <w:proofErr w:type="spellEnd"/>
      <w:r w:rsidRPr="00035BB1">
        <w:rPr>
          <w:rFonts w:ascii="Times New Roman" w:hAnsi="Times New Roman"/>
          <w:b/>
          <w:bCs/>
          <w:sz w:val="24"/>
          <w:szCs w:val="24"/>
        </w:rPr>
        <w:t>, K.</w:t>
      </w:r>
    </w:p>
    <w:p w:rsidR="007A45B3" w:rsidRPr="00035BB1" w:rsidRDefault="007A45B3" w:rsidP="007A45B3">
      <w:pPr>
        <w:ind w:left="720" w:hanging="720"/>
        <w:contextualSpacing/>
        <w:rPr>
          <w:rFonts w:ascii="Times New Roman" w:hAnsi="Times New Roman"/>
          <w:b/>
          <w:bCs/>
          <w:sz w:val="24"/>
          <w:szCs w:val="24"/>
        </w:rPr>
      </w:pPr>
      <w:r w:rsidRPr="00035BB1">
        <w:rPr>
          <w:rFonts w:ascii="Times New Roman" w:hAnsi="Times New Roman"/>
          <w:b/>
          <w:bCs/>
          <w:sz w:val="24"/>
          <w:szCs w:val="24"/>
        </w:rPr>
        <w:t xml:space="preserve">Neurosciences: </w:t>
      </w:r>
      <w:r w:rsidRPr="00035BB1">
        <w:rPr>
          <w:rFonts w:ascii="Times New Roman" w:hAnsi="Times New Roman"/>
          <w:sz w:val="24"/>
          <w:szCs w:val="24"/>
        </w:rPr>
        <w:t xml:space="preserve">19 studies; </w:t>
      </w:r>
      <w:proofErr w:type="spellStart"/>
      <w:r w:rsidRPr="00035BB1">
        <w:rPr>
          <w:rFonts w:ascii="Times New Roman" w:hAnsi="Times New Roman"/>
          <w:b/>
          <w:bCs/>
          <w:sz w:val="24"/>
          <w:szCs w:val="24"/>
        </w:rPr>
        <w:t>Blough</w:t>
      </w:r>
      <w:proofErr w:type="spellEnd"/>
      <w:r w:rsidRPr="00035BB1">
        <w:rPr>
          <w:rFonts w:ascii="Times New Roman" w:hAnsi="Times New Roman"/>
          <w:b/>
          <w:bCs/>
          <w:sz w:val="24"/>
          <w:szCs w:val="24"/>
        </w:rPr>
        <w:t xml:space="preserve">, K., Cervantes, A., </w:t>
      </w:r>
      <w:proofErr w:type="spellStart"/>
      <w:r w:rsidRPr="00035BB1">
        <w:rPr>
          <w:rFonts w:ascii="Times New Roman" w:hAnsi="Times New Roman"/>
          <w:b/>
          <w:bCs/>
          <w:sz w:val="24"/>
          <w:szCs w:val="24"/>
        </w:rPr>
        <w:t>Grado</w:t>
      </w:r>
      <w:proofErr w:type="spellEnd"/>
      <w:r w:rsidRPr="00035BB1">
        <w:rPr>
          <w:rFonts w:ascii="Times New Roman" w:hAnsi="Times New Roman"/>
          <w:b/>
          <w:bCs/>
          <w:sz w:val="24"/>
          <w:szCs w:val="24"/>
        </w:rPr>
        <w:t>, D., Urbanek, H., Wissbaum, J., &amp; Baldwin, M.</w:t>
      </w:r>
    </w:p>
    <w:p w:rsidR="007A45B3" w:rsidRPr="00035BB1" w:rsidRDefault="007A45B3" w:rsidP="007A45B3">
      <w:pPr>
        <w:ind w:left="720" w:hanging="720"/>
        <w:contextualSpacing/>
        <w:rPr>
          <w:rFonts w:ascii="Times New Roman" w:hAnsi="Times New Roman"/>
          <w:b/>
          <w:bCs/>
          <w:sz w:val="24"/>
          <w:szCs w:val="24"/>
        </w:rPr>
      </w:pPr>
      <w:r w:rsidRPr="00035BB1">
        <w:rPr>
          <w:rFonts w:ascii="Times New Roman" w:hAnsi="Times New Roman"/>
          <w:b/>
          <w:bCs/>
          <w:sz w:val="24"/>
          <w:szCs w:val="24"/>
        </w:rPr>
        <w:t xml:space="preserve">NICU: </w:t>
      </w:r>
      <w:r w:rsidRPr="00035BB1">
        <w:rPr>
          <w:rFonts w:ascii="Times New Roman" w:hAnsi="Times New Roman"/>
          <w:sz w:val="24"/>
          <w:szCs w:val="24"/>
        </w:rPr>
        <w:t xml:space="preserve">4 studies; </w:t>
      </w:r>
      <w:r w:rsidRPr="00035BB1">
        <w:rPr>
          <w:rFonts w:ascii="Times New Roman" w:hAnsi="Times New Roman"/>
          <w:b/>
          <w:bCs/>
          <w:sz w:val="24"/>
          <w:szCs w:val="24"/>
        </w:rPr>
        <w:t xml:space="preserve">Gossett, A. &amp; </w:t>
      </w:r>
      <w:proofErr w:type="spellStart"/>
      <w:r w:rsidRPr="00035BB1">
        <w:rPr>
          <w:rFonts w:ascii="Times New Roman" w:hAnsi="Times New Roman"/>
          <w:b/>
          <w:bCs/>
          <w:sz w:val="24"/>
          <w:szCs w:val="24"/>
        </w:rPr>
        <w:t>Yarnell</w:t>
      </w:r>
      <w:proofErr w:type="spellEnd"/>
      <w:r w:rsidRPr="00035BB1">
        <w:rPr>
          <w:rFonts w:ascii="Times New Roman" w:hAnsi="Times New Roman"/>
          <w:b/>
          <w:bCs/>
          <w:sz w:val="24"/>
          <w:szCs w:val="24"/>
        </w:rPr>
        <w:t>, A.</w:t>
      </w:r>
    </w:p>
    <w:p w:rsidR="007A45B3" w:rsidRPr="00035BB1" w:rsidRDefault="007A45B3" w:rsidP="007A45B3">
      <w:pPr>
        <w:rPr>
          <w:rFonts w:ascii="Times New Roman" w:hAnsi="Times New Roman"/>
          <w:b/>
          <w:bCs/>
          <w:sz w:val="24"/>
          <w:szCs w:val="24"/>
        </w:rPr>
      </w:pPr>
      <w:r w:rsidRPr="00035BB1">
        <w:rPr>
          <w:rFonts w:ascii="Times New Roman" w:hAnsi="Times New Roman"/>
          <w:b/>
          <w:bCs/>
          <w:sz w:val="24"/>
          <w:szCs w:val="24"/>
        </w:rPr>
        <w:t xml:space="preserve">Pulmonary: </w:t>
      </w:r>
      <w:r w:rsidRPr="00035BB1">
        <w:rPr>
          <w:rFonts w:ascii="Times New Roman" w:hAnsi="Times New Roman"/>
          <w:sz w:val="24"/>
          <w:szCs w:val="24"/>
        </w:rPr>
        <w:t xml:space="preserve">10 studies; </w:t>
      </w:r>
      <w:r w:rsidRPr="00035BB1">
        <w:rPr>
          <w:rFonts w:ascii="Times New Roman" w:hAnsi="Times New Roman"/>
          <w:b/>
          <w:bCs/>
          <w:sz w:val="24"/>
          <w:szCs w:val="24"/>
        </w:rPr>
        <w:t>Urbanek, H., &amp; Finto, J.</w:t>
      </w:r>
    </w:p>
    <w:p w:rsidR="007A45B3" w:rsidRPr="00035BB1" w:rsidRDefault="007A45B3" w:rsidP="007A45B3">
      <w:pPr>
        <w:rPr>
          <w:rFonts w:ascii="Times New Roman" w:hAnsi="Times New Roman"/>
          <w:b/>
          <w:bCs/>
          <w:sz w:val="24"/>
          <w:szCs w:val="24"/>
        </w:rPr>
      </w:pPr>
      <w:r w:rsidRPr="00035BB1">
        <w:rPr>
          <w:rFonts w:ascii="Times New Roman" w:hAnsi="Times New Roman"/>
          <w:b/>
          <w:bCs/>
          <w:sz w:val="24"/>
          <w:szCs w:val="24"/>
        </w:rPr>
        <w:t xml:space="preserve">Urgent Care Center: </w:t>
      </w:r>
      <w:r w:rsidRPr="00035BB1">
        <w:rPr>
          <w:rFonts w:ascii="Times New Roman" w:hAnsi="Times New Roman"/>
          <w:sz w:val="24"/>
          <w:szCs w:val="24"/>
        </w:rPr>
        <w:t xml:space="preserve">1 study; </w:t>
      </w:r>
      <w:r w:rsidRPr="00035BB1">
        <w:rPr>
          <w:rFonts w:ascii="Times New Roman" w:hAnsi="Times New Roman"/>
          <w:b/>
          <w:bCs/>
          <w:sz w:val="24"/>
          <w:szCs w:val="24"/>
        </w:rPr>
        <w:t>Henson, R. J.</w:t>
      </w:r>
    </w:p>
    <w:p w:rsidR="007A45B3" w:rsidRDefault="007A45B3" w:rsidP="007A45B3">
      <w:pPr>
        <w:rPr>
          <w:rFonts w:ascii="Times New Roman" w:hAnsi="Times New Roman"/>
          <w:b/>
          <w:bCs/>
          <w:sz w:val="24"/>
          <w:szCs w:val="24"/>
        </w:rPr>
      </w:pPr>
      <w:r w:rsidRPr="00035BB1">
        <w:rPr>
          <w:rFonts w:ascii="Times New Roman" w:hAnsi="Times New Roman"/>
          <w:b/>
          <w:bCs/>
          <w:sz w:val="24"/>
          <w:szCs w:val="24"/>
        </w:rPr>
        <w:t xml:space="preserve">Urology: </w:t>
      </w:r>
      <w:r w:rsidRPr="00035BB1">
        <w:rPr>
          <w:rFonts w:ascii="Times New Roman" w:hAnsi="Times New Roman"/>
          <w:bCs/>
          <w:sz w:val="24"/>
          <w:szCs w:val="24"/>
        </w:rPr>
        <w:t>3 studies;</w:t>
      </w:r>
      <w:r w:rsidRPr="00035BB1">
        <w:rPr>
          <w:rFonts w:ascii="Times New Roman" w:hAnsi="Times New Roman"/>
          <w:b/>
          <w:bCs/>
          <w:sz w:val="24"/>
          <w:szCs w:val="24"/>
        </w:rPr>
        <w:t xml:space="preserve"> Bassett, K., </w:t>
      </w:r>
      <w:proofErr w:type="spellStart"/>
      <w:r w:rsidRPr="00035BB1">
        <w:rPr>
          <w:rFonts w:ascii="Times New Roman" w:hAnsi="Times New Roman"/>
          <w:b/>
          <w:bCs/>
          <w:sz w:val="24"/>
          <w:szCs w:val="24"/>
        </w:rPr>
        <w:t>Yarnell</w:t>
      </w:r>
      <w:proofErr w:type="spellEnd"/>
      <w:r w:rsidRPr="00035BB1">
        <w:rPr>
          <w:rFonts w:ascii="Times New Roman" w:hAnsi="Times New Roman"/>
          <w:b/>
          <w:bCs/>
          <w:sz w:val="24"/>
          <w:szCs w:val="24"/>
        </w:rPr>
        <w:t>, A., Bahr, R., &amp; Leavitt, T.</w:t>
      </w:r>
      <w:bookmarkStart w:id="0" w:name="_GoBack"/>
      <w:bookmarkEnd w:id="0"/>
    </w:p>
    <w:p w:rsidR="005725E6" w:rsidRDefault="005725E6" w:rsidP="005725E6">
      <w:pPr>
        <w:rPr>
          <w:rFonts w:ascii="Times New Roman" w:hAnsi="Times New Roman"/>
          <w:sz w:val="24"/>
          <w:szCs w:val="24"/>
        </w:rPr>
      </w:pPr>
    </w:p>
    <w:p w:rsidR="00E45D1A" w:rsidRDefault="00A26066" w:rsidP="0017374B">
      <w:pPr>
        <w:contextual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Nurse-</w:t>
      </w:r>
      <w:r w:rsidR="001E4DBD">
        <w:rPr>
          <w:rFonts w:ascii="Times New Roman" w:hAnsi="Times New Roman" w:cs="Times New Roman"/>
          <w:b/>
          <w:sz w:val="24"/>
          <w:szCs w:val="24"/>
          <w:u w:val="single"/>
        </w:rPr>
        <w:t>Initiated</w:t>
      </w:r>
      <w:r w:rsidR="00B173BC">
        <w:rPr>
          <w:rFonts w:ascii="Times New Roman" w:hAnsi="Times New Roman" w:cs="Times New Roman"/>
          <w:b/>
          <w:sz w:val="24"/>
          <w:szCs w:val="24"/>
          <w:u w:val="single"/>
        </w:rPr>
        <w:t>/</w:t>
      </w:r>
      <w:r w:rsidR="001E4DBD">
        <w:rPr>
          <w:rFonts w:ascii="Times New Roman" w:hAnsi="Times New Roman" w:cs="Times New Roman"/>
          <w:b/>
          <w:sz w:val="24"/>
          <w:szCs w:val="24"/>
          <w:u w:val="single"/>
        </w:rPr>
        <w:t>Interdisciplinary</w:t>
      </w:r>
      <w:r w:rsidR="00F708A2">
        <w:rPr>
          <w:rFonts w:ascii="Times New Roman" w:hAnsi="Times New Roman" w:cs="Times New Roman"/>
          <w:b/>
          <w:sz w:val="24"/>
          <w:szCs w:val="24"/>
          <w:u w:val="single"/>
        </w:rPr>
        <w:t xml:space="preserve"> </w:t>
      </w:r>
      <w:r w:rsidR="00815434" w:rsidRPr="00C721AA">
        <w:rPr>
          <w:rFonts w:ascii="Times New Roman" w:hAnsi="Times New Roman" w:cs="Times New Roman"/>
          <w:b/>
          <w:sz w:val="24"/>
          <w:szCs w:val="24"/>
          <w:u w:val="single"/>
        </w:rPr>
        <w:t xml:space="preserve">Evidence-Based </w:t>
      </w:r>
      <w:r w:rsidR="00C104A2">
        <w:rPr>
          <w:rFonts w:ascii="Times New Roman" w:hAnsi="Times New Roman" w:cs="Times New Roman"/>
          <w:b/>
          <w:sz w:val="24"/>
          <w:szCs w:val="24"/>
          <w:u w:val="single"/>
        </w:rPr>
        <w:t xml:space="preserve">Practice </w:t>
      </w:r>
      <w:r w:rsidR="00815434" w:rsidRPr="00C721AA">
        <w:rPr>
          <w:rFonts w:ascii="Times New Roman" w:hAnsi="Times New Roman" w:cs="Times New Roman"/>
          <w:b/>
          <w:sz w:val="24"/>
          <w:szCs w:val="24"/>
          <w:u w:val="single"/>
        </w:rPr>
        <w:t>Projects</w:t>
      </w:r>
      <w:r w:rsidR="002573B6">
        <w:rPr>
          <w:rFonts w:ascii="Times New Roman" w:hAnsi="Times New Roman" w:cs="Times New Roman"/>
          <w:b/>
          <w:sz w:val="24"/>
          <w:szCs w:val="24"/>
          <w:u w:val="single"/>
        </w:rPr>
        <w:t xml:space="preserve"> </w:t>
      </w:r>
      <w:r w:rsidR="002573B6" w:rsidRPr="005A3979">
        <w:rPr>
          <w:rFonts w:ascii="Times New Roman" w:hAnsi="Times New Roman" w:cs="Times New Roman"/>
          <w:b/>
          <w:sz w:val="24"/>
          <w:szCs w:val="24"/>
          <w:u w:val="single"/>
        </w:rPr>
        <w:t>(N =</w:t>
      </w:r>
      <w:r w:rsidR="005A3979">
        <w:rPr>
          <w:rFonts w:ascii="Times New Roman" w:hAnsi="Times New Roman" w:cs="Times New Roman"/>
          <w:b/>
          <w:sz w:val="24"/>
          <w:szCs w:val="24"/>
          <w:u w:val="single"/>
        </w:rPr>
        <w:t xml:space="preserve"> 2</w:t>
      </w:r>
      <w:r w:rsidR="003D021C">
        <w:rPr>
          <w:rFonts w:ascii="Times New Roman" w:hAnsi="Times New Roman" w:cs="Times New Roman"/>
          <w:b/>
          <w:sz w:val="24"/>
          <w:szCs w:val="24"/>
          <w:u w:val="single"/>
        </w:rPr>
        <w:t>5</w:t>
      </w:r>
      <w:r w:rsidR="002573B6" w:rsidRPr="005A3979">
        <w:rPr>
          <w:rFonts w:ascii="Times New Roman" w:hAnsi="Times New Roman" w:cs="Times New Roman"/>
          <w:b/>
          <w:sz w:val="24"/>
          <w:szCs w:val="24"/>
          <w:u w:val="single"/>
        </w:rPr>
        <w:t>)</w:t>
      </w:r>
    </w:p>
    <w:p w:rsidR="007A292E" w:rsidRDefault="007A292E" w:rsidP="0017374B">
      <w:pPr>
        <w:contextualSpacing/>
        <w:rPr>
          <w:rFonts w:ascii="Times New Roman" w:hAnsi="Times New Roman" w:cs="Times New Roman"/>
          <w:b/>
          <w:sz w:val="24"/>
          <w:szCs w:val="24"/>
          <w:u w:val="single"/>
        </w:rPr>
      </w:pPr>
    </w:p>
    <w:p w:rsidR="00922C6C" w:rsidRDefault="00922C6C" w:rsidP="00E45D1A">
      <w:pPr>
        <w:ind w:left="720" w:hanging="720"/>
        <w:contextualSpacing/>
        <w:rPr>
          <w:rFonts w:ascii="Times New Roman" w:hAnsi="Times New Roman" w:cs="Times New Roman"/>
          <w:sz w:val="24"/>
          <w:szCs w:val="24"/>
        </w:rPr>
      </w:pPr>
      <w:r w:rsidRPr="00922C6C">
        <w:rPr>
          <w:rFonts w:ascii="Times New Roman" w:hAnsi="Times New Roman" w:cs="Times New Roman"/>
          <w:b/>
          <w:sz w:val="24"/>
          <w:szCs w:val="24"/>
        </w:rPr>
        <w:t>Barnes</w:t>
      </w:r>
      <w:r>
        <w:rPr>
          <w:rFonts w:ascii="Times New Roman" w:hAnsi="Times New Roman" w:cs="Times New Roman"/>
          <w:b/>
          <w:sz w:val="24"/>
          <w:szCs w:val="24"/>
        </w:rPr>
        <w:t xml:space="preserve">, A., &amp; Mccloney, C. </w:t>
      </w:r>
      <w:r w:rsidR="0056341E">
        <w:rPr>
          <w:rFonts w:ascii="Times New Roman" w:hAnsi="Times New Roman" w:cs="Times New Roman"/>
          <w:i/>
          <w:sz w:val="24"/>
          <w:szCs w:val="24"/>
        </w:rPr>
        <w:t>Evidence-Based Roles of Preceptors to Mitigate Practice Drift and Enhance Experience</w:t>
      </w:r>
      <w:r w:rsidR="003F3924">
        <w:rPr>
          <w:rFonts w:ascii="Times New Roman" w:hAnsi="Times New Roman" w:cs="Times New Roman"/>
          <w:i/>
          <w:sz w:val="24"/>
          <w:szCs w:val="24"/>
        </w:rPr>
        <w:t>s</w:t>
      </w:r>
      <w:r w:rsidR="0056341E">
        <w:rPr>
          <w:rFonts w:ascii="Times New Roman" w:hAnsi="Times New Roman" w:cs="Times New Roman"/>
          <w:i/>
          <w:sz w:val="24"/>
          <w:szCs w:val="24"/>
        </w:rPr>
        <w:t xml:space="preserve"> of Nurse Residents. </w:t>
      </w:r>
      <w:r w:rsidR="0056341E">
        <w:rPr>
          <w:rFonts w:ascii="Times New Roman" w:hAnsi="Times New Roman" w:cs="Times New Roman"/>
          <w:b/>
          <w:sz w:val="24"/>
          <w:szCs w:val="24"/>
        </w:rPr>
        <w:t xml:space="preserve">Status: </w:t>
      </w:r>
      <w:r w:rsidR="0056341E">
        <w:rPr>
          <w:rFonts w:ascii="Times New Roman" w:hAnsi="Times New Roman" w:cs="Times New Roman"/>
          <w:sz w:val="24"/>
          <w:szCs w:val="24"/>
        </w:rPr>
        <w:t>2021-2022 Texas Christian EBP Fellows; beginning Fellowship Program September 2021.</w:t>
      </w:r>
    </w:p>
    <w:p w:rsidR="00453BB3" w:rsidRPr="00453BB3" w:rsidRDefault="00453BB3" w:rsidP="00E45D1A">
      <w:pPr>
        <w:ind w:left="720" w:hanging="720"/>
        <w:contextualSpacing/>
        <w:rPr>
          <w:rFonts w:ascii="Times New Roman" w:hAnsi="Times New Roman" w:cs="Times New Roman"/>
          <w:sz w:val="24"/>
          <w:szCs w:val="24"/>
        </w:rPr>
      </w:pPr>
      <w:r>
        <w:rPr>
          <w:rFonts w:ascii="Times New Roman" w:hAnsi="Times New Roman" w:cs="Times New Roman"/>
          <w:b/>
          <w:sz w:val="24"/>
          <w:szCs w:val="24"/>
        </w:rPr>
        <w:t>Branson, K.</w:t>
      </w:r>
      <w:r>
        <w:rPr>
          <w:rFonts w:ascii="Times New Roman" w:hAnsi="Times New Roman" w:cs="Times New Roman"/>
          <w:sz w:val="24"/>
          <w:szCs w:val="24"/>
        </w:rPr>
        <w:t xml:space="preserve">, </w:t>
      </w:r>
      <w:r>
        <w:rPr>
          <w:rFonts w:ascii="Times New Roman" w:hAnsi="Times New Roman" w:cs="Times New Roman"/>
          <w:b/>
          <w:sz w:val="24"/>
          <w:szCs w:val="24"/>
        </w:rPr>
        <w:t xml:space="preserve">Cazzell, M., Van Orne, J., Almond, T., Stearman, L., Fenton, K., </w:t>
      </w:r>
      <w:r>
        <w:rPr>
          <w:rFonts w:ascii="Times New Roman" w:hAnsi="Times New Roman" w:cs="Times New Roman"/>
          <w:sz w:val="24"/>
          <w:szCs w:val="24"/>
        </w:rPr>
        <w:t xml:space="preserve">Carp, H., </w:t>
      </w:r>
      <w:proofErr w:type="spellStart"/>
      <w:r>
        <w:rPr>
          <w:rFonts w:ascii="Times New Roman" w:hAnsi="Times New Roman" w:cs="Times New Roman"/>
          <w:sz w:val="24"/>
          <w:szCs w:val="24"/>
        </w:rPr>
        <w:t>Lannon</w:t>
      </w:r>
      <w:proofErr w:type="spellEnd"/>
      <w:r>
        <w:rPr>
          <w:rFonts w:ascii="Times New Roman" w:hAnsi="Times New Roman" w:cs="Times New Roman"/>
          <w:sz w:val="24"/>
          <w:szCs w:val="24"/>
        </w:rPr>
        <w:t xml:space="preserve">, K., </w:t>
      </w:r>
      <w:r>
        <w:rPr>
          <w:rFonts w:ascii="Times New Roman" w:hAnsi="Times New Roman" w:cs="Times New Roman"/>
          <w:b/>
          <w:sz w:val="24"/>
          <w:szCs w:val="24"/>
        </w:rPr>
        <w:t xml:space="preserve">Jones, C., Carvalho, K., Coates, M., Larsen, C., Jackson, K., Roberts, J. </w:t>
      </w:r>
      <w:r>
        <w:rPr>
          <w:rFonts w:ascii="Times New Roman" w:hAnsi="Times New Roman" w:cs="Times New Roman"/>
          <w:i/>
          <w:sz w:val="24"/>
          <w:szCs w:val="24"/>
        </w:rPr>
        <w:t xml:space="preserve">Creation of an Evidence-Based Nurse Workload Tool into EPIC. </w:t>
      </w:r>
      <w:r>
        <w:rPr>
          <w:rFonts w:ascii="Times New Roman" w:hAnsi="Times New Roman" w:cs="Times New Roman"/>
          <w:b/>
          <w:sz w:val="24"/>
          <w:szCs w:val="24"/>
        </w:rPr>
        <w:t xml:space="preserve">Status: </w:t>
      </w:r>
      <w:r>
        <w:rPr>
          <w:rFonts w:ascii="Times New Roman" w:hAnsi="Times New Roman" w:cs="Times New Roman"/>
          <w:sz w:val="24"/>
          <w:szCs w:val="24"/>
        </w:rPr>
        <w:t>Ongoing work by frontline nurses on weighting of workload tool elements in EPIC; validity of tool is next step.</w:t>
      </w:r>
    </w:p>
    <w:p w:rsidR="00436B1C" w:rsidRPr="00463358" w:rsidRDefault="00436B1C" w:rsidP="00E45D1A">
      <w:pPr>
        <w:ind w:left="720" w:hanging="720"/>
        <w:contextualSpacing/>
        <w:rPr>
          <w:rFonts w:ascii="Times New Roman" w:hAnsi="Times New Roman" w:cs="Times New Roman"/>
          <w:sz w:val="24"/>
          <w:szCs w:val="24"/>
        </w:rPr>
      </w:pPr>
      <w:r w:rsidRPr="00463358">
        <w:rPr>
          <w:rFonts w:ascii="Times New Roman" w:hAnsi="Times New Roman" w:cs="Times New Roman"/>
          <w:b/>
          <w:sz w:val="24"/>
          <w:szCs w:val="24"/>
        </w:rPr>
        <w:t xml:space="preserve">Gates, C., Goff, L., &amp; Thomas, L. </w:t>
      </w:r>
      <w:r w:rsidRPr="00463358">
        <w:rPr>
          <w:rFonts w:ascii="Times New Roman" w:hAnsi="Times New Roman" w:cs="Times New Roman"/>
          <w:i/>
          <w:sz w:val="24"/>
          <w:szCs w:val="24"/>
        </w:rPr>
        <w:t xml:space="preserve">Standardized Bedside Report in the Perioperative Setting. </w:t>
      </w:r>
      <w:r w:rsidRPr="00463358">
        <w:rPr>
          <w:rFonts w:ascii="Times New Roman" w:hAnsi="Times New Roman" w:cs="Times New Roman"/>
          <w:b/>
          <w:sz w:val="24"/>
          <w:szCs w:val="24"/>
        </w:rPr>
        <w:t xml:space="preserve">Status: </w:t>
      </w:r>
      <w:r w:rsidR="00463358">
        <w:rPr>
          <w:rFonts w:ascii="Times New Roman" w:hAnsi="Times New Roman" w:cs="Times New Roman"/>
          <w:sz w:val="24"/>
          <w:szCs w:val="24"/>
        </w:rPr>
        <w:t>Project completed;</w:t>
      </w:r>
      <w:r w:rsidR="008F0731" w:rsidRPr="00463358">
        <w:rPr>
          <w:rFonts w:ascii="Times New Roman" w:hAnsi="Times New Roman" w:cs="Times New Roman"/>
          <w:sz w:val="24"/>
          <w:szCs w:val="24"/>
        </w:rPr>
        <w:t xml:space="preserve"> manuscript in production</w:t>
      </w:r>
      <w:r w:rsidR="00463358">
        <w:rPr>
          <w:rFonts w:ascii="Times New Roman" w:hAnsi="Times New Roman" w:cs="Times New Roman"/>
          <w:sz w:val="24"/>
          <w:szCs w:val="24"/>
        </w:rPr>
        <w:t xml:space="preserve"> to Journal of PeriAnesthesia Nursing</w:t>
      </w:r>
      <w:r w:rsidR="008F0731" w:rsidRPr="00463358">
        <w:rPr>
          <w:rFonts w:ascii="Times New Roman" w:hAnsi="Times New Roman" w:cs="Times New Roman"/>
          <w:sz w:val="24"/>
          <w:szCs w:val="24"/>
        </w:rPr>
        <w:t>.</w:t>
      </w:r>
    </w:p>
    <w:p w:rsidR="001803E6" w:rsidRDefault="001803E6" w:rsidP="00E45D1A">
      <w:pPr>
        <w:ind w:left="720" w:hanging="720"/>
        <w:contextualSpacing/>
        <w:rPr>
          <w:rFonts w:ascii="Times New Roman" w:hAnsi="Times New Roman" w:cs="Times New Roman"/>
          <w:sz w:val="24"/>
          <w:szCs w:val="24"/>
        </w:rPr>
      </w:pPr>
      <w:r w:rsidRPr="001803E6">
        <w:rPr>
          <w:rFonts w:ascii="Times New Roman" w:hAnsi="Times New Roman" w:cs="Times New Roman"/>
          <w:b/>
          <w:sz w:val="24"/>
          <w:szCs w:val="24"/>
        </w:rPr>
        <w:t>Greenwood, C.</w:t>
      </w:r>
      <w:r>
        <w:rPr>
          <w:rFonts w:ascii="Times New Roman" w:hAnsi="Times New Roman" w:cs="Times New Roman"/>
          <w:b/>
          <w:sz w:val="24"/>
          <w:szCs w:val="24"/>
        </w:rPr>
        <w:t xml:space="preserve"> </w:t>
      </w:r>
      <w:r>
        <w:rPr>
          <w:rFonts w:ascii="Times New Roman" w:hAnsi="Times New Roman" w:cs="Times New Roman"/>
          <w:i/>
          <w:sz w:val="24"/>
          <w:szCs w:val="24"/>
        </w:rPr>
        <w:t xml:space="preserve">Assessing Caregiver Discharge Readiness in Neonatal Populations to Reduce 7-Day Readmission Rates. </w:t>
      </w:r>
      <w:r>
        <w:rPr>
          <w:rFonts w:ascii="Times New Roman" w:hAnsi="Times New Roman" w:cs="Times New Roman"/>
          <w:b/>
          <w:sz w:val="24"/>
          <w:szCs w:val="24"/>
        </w:rPr>
        <w:t xml:space="preserve">Status: </w:t>
      </w:r>
      <w:r>
        <w:rPr>
          <w:rFonts w:ascii="Times New Roman" w:hAnsi="Times New Roman" w:cs="Times New Roman"/>
          <w:sz w:val="24"/>
          <w:szCs w:val="24"/>
        </w:rPr>
        <w:t>DNP Project from The University of Texas at Arlington: Data collection completed with ongoing data analysis and interpretation.</w:t>
      </w:r>
    </w:p>
    <w:p w:rsidR="00C73B84" w:rsidRPr="00C73B84" w:rsidRDefault="00C73B84" w:rsidP="00E45D1A">
      <w:pPr>
        <w:ind w:left="720" w:hanging="720"/>
        <w:contextualSpacing/>
        <w:rPr>
          <w:rFonts w:ascii="Times New Roman" w:hAnsi="Times New Roman" w:cs="Times New Roman"/>
          <w:sz w:val="24"/>
          <w:szCs w:val="24"/>
        </w:rPr>
      </w:pPr>
      <w:r>
        <w:rPr>
          <w:rFonts w:ascii="Times New Roman" w:hAnsi="Times New Roman" w:cs="Times New Roman"/>
          <w:b/>
          <w:sz w:val="24"/>
          <w:szCs w:val="24"/>
        </w:rPr>
        <w:t>Hartline, S.</w:t>
      </w:r>
      <w:r>
        <w:rPr>
          <w:rFonts w:ascii="Times New Roman" w:hAnsi="Times New Roman" w:cs="Times New Roman"/>
          <w:sz w:val="24"/>
          <w:szCs w:val="24"/>
        </w:rPr>
        <w:t xml:space="preserve">, </w:t>
      </w:r>
      <w:r w:rsidRPr="00C73B84">
        <w:rPr>
          <w:rFonts w:ascii="Times New Roman" w:hAnsi="Times New Roman" w:cs="Times New Roman"/>
          <w:b/>
          <w:sz w:val="24"/>
          <w:szCs w:val="24"/>
        </w:rPr>
        <w:t>&amp; Cazzell, M.</w:t>
      </w:r>
      <w:r>
        <w:rPr>
          <w:rFonts w:ascii="Times New Roman" w:hAnsi="Times New Roman" w:cs="Times New Roman"/>
          <w:b/>
          <w:sz w:val="24"/>
          <w:szCs w:val="24"/>
        </w:rPr>
        <w:t xml:space="preserve"> </w:t>
      </w:r>
      <w:r>
        <w:rPr>
          <w:rFonts w:ascii="Times New Roman" w:hAnsi="Times New Roman" w:cs="Times New Roman"/>
          <w:i/>
          <w:sz w:val="24"/>
          <w:szCs w:val="24"/>
        </w:rPr>
        <w:t xml:space="preserve">Focus on the Team: Implementing a Moral Resilience Bundle in the NICU. </w:t>
      </w:r>
      <w:r>
        <w:rPr>
          <w:rFonts w:ascii="Times New Roman" w:hAnsi="Times New Roman" w:cs="Times New Roman"/>
          <w:b/>
          <w:sz w:val="24"/>
          <w:szCs w:val="24"/>
        </w:rPr>
        <w:t xml:space="preserve">Status: </w:t>
      </w:r>
      <w:r>
        <w:rPr>
          <w:rFonts w:ascii="Times New Roman" w:hAnsi="Times New Roman" w:cs="Times New Roman"/>
          <w:sz w:val="24"/>
          <w:szCs w:val="24"/>
        </w:rPr>
        <w:t>IRB approval received January 2021; pre-survey and educational intervention completed; ongoing post-survey data collection.</w:t>
      </w:r>
    </w:p>
    <w:p w:rsidR="0040381D" w:rsidRDefault="0040381D" w:rsidP="00E45D1A">
      <w:pPr>
        <w:ind w:left="720" w:hanging="720"/>
        <w:contextualSpacing/>
        <w:rPr>
          <w:rFonts w:ascii="Times New Roman" w:hAnsi="Times New Roman" w:cs="Times New Roman"/>
          <w:sz w:val="24"/>
          <w:szCs w:val="24"/>
        </w:rPr>
      </w:pPr>
      <w:r w:rsidRPr="00812497">
        <w:rPr>
          <w:rFonts w:ascii="Times New Roman" w:hAnsi="Times New Roman" w:cs="Times New Roman"/>
          <w:sz w:val="24"/>
          <w:szCs w:val="24"/>
        </w:rPr>
        <w:t>Hill, R</w:t>
      </w:r>
      <w:r w:rsidRPr="00812497">
        <w:rPr>
          <w:rFonts w:ascii="Times New Roman" w:hAnsi="Times New Roman" w:cs="Times New Roman"/>
          <w:b/>
          <w:sz w:val="24"/>
          <w:szCs w:val="24"/>
        </w:rPr>
        <w:t>., Hines, A., Mansell, M.,</w:t>
      </w:r>
      <w:r w:rsidRPr="00812497">
        <w:rPr>
          <w:rFonts w:ascii="Times New Roman" w:hAnsi="Times New Roman" w:cs="Times New Roman"/>
          <w:sz w:val="24"/>
          <w:szCs w:val="24"/>
        </w:rPr>
        <w:t xml:space="preserve"> &amp; Johnson, D. </w:t>
      </w:r>
      <w:r w:rsidRPr="00812497">
        <w:rPr>
          <w:rFonts w:ascii="Times New Roman" w:hAnsi="Times New Roman" w:cs="Times New Roman"/>
          <w:i/>
          <w:sz w:val="24"/>
          <w:szCs w:val="24"/>
        </w:rPr>
        <w:t xml:space="preserve">Proactive Neuro-Oncology Decision-Making Tool for Nutritional Status Assessment and Interventions. </w:t>
      </w:r>
      <w:r w:rsidRPr="00812497">
        <w:rPr>
          <w:rFonts w:ascii="Times New Roman" w:hAnsi="Times New Roman" w:cs="Times New Roman"/>
          <w:b/>
          <w:sz w:val="24"/>
          <w:szCs w:val="24"/>
        </w:rPr>
        <w:t xml:space="preserve">Status: </w:t>
      </w:r>
      <w:r w:rsidR="00812497" w:rsidRPr="00812497">
        <w:rPr>
          <w:rFonts w:ascii="Times New Roman" w:hAnsi="Times New Roman" w:cs="Times New Roman"/>
          <w:sz w:val="24"/>
          <w:szCs w:val="24"/>
        </w:rPr>
        <w:t>Completed;</w:t>
      </w:r>
      <w:r w:rsidR="00B91486" w:rsidRPr="00812497">
        <w:rPr>
          <w:rFonts w:ascii="Times New Roman" w:hAnsi="Times New Roman" w:cs="Times New Roman"/>
          <w:b/>
          <w:sz w:val="24"/>
          <w:szCs w:val="24"/>
        </w:rPr>
        <w:t xml:space="preserve"> </w:t>
      </w:r>
      <w:r w:rsidR="00B91486" w:rsidRPr="00812497">
        <w:rPr>
          <w:rFonts w:ascii="Times New Roman" w:hAnsi="Times New Roman" w:cs="Times New Roman"/>
          <w:sz w:val="24"/>
          <w:szCs w:val="24"/>
        </w:rPr>
        <w:t xml:space="preserve">in dissemination phase with manuscript production. </w:t>
      </w:r>
    </w:p>
    <w:p w:rsidR="008D3DAC" w:rsidRPr="00A713C6" w:rsidRDefault="008D3DAC" w:rsidP="00E45D1A">
      <w:pPr>
        <w:ind w:left="720" w:hanging="720"/>
        <w:contextualSpacing/>
        <w:rPr>
          <w:rFonts w:ascii="Times New Roman" w:hAnsi="Times New Roman" w:cs="Times New Roman"/>
          <w:sz w:val="24"/>
          <w:szCs w:val="24"/>
        </w:rPr>
      </w:pPr>
      <w:r w:rsidRPr="008D3DAC">
        <w:rPr>
          <w:rFonts w:ascii="Times New Roman" w:hAnsi="Times New Roman" w:cs="Times New Roman"/>
          <w:b/>
          <w:sz w:val="24"/>
          <w:szCs w:val="24"/>
        </w:rPr>
        <w:t xml:space="preserve">Knott, A., &amp; Bleacher, N. </w:t>
      </w:r>
      <w:r>
        <w:rPr>
          <w:rFonts w:ascii="Times New Roman" w:hAnsi="Times New Roman" w:cs="Times New Roman"/>
          <w:i/>
          <w:sz w:val="24"/>
          <w:szCs w:val="24"/>
        </w:rPr>
        <w:t xml:space="preserve">IV Medication Dilution. </w:t>
      </w:r>
      <w:r>
        <w:rPr>
          <w:rFonts w:ascii="Times New Roman" w:hAnsi="Times New Roman" w:cs="Times New Roman"/>
          <w:b/>
          <w:sz w:val="24"/>
          <w:szCs w:val="24"/>
        </w:rPr>
        <w:t xml:space="preserve">Status: </w:t>
      </w:r>
      <w:r w:rsidRPr="00A713C6">
        <w:rPr>
          <w:rFonts w:ascii="Times New Roman" w:hAnsi="Times New Roman" w:cs="Times New Roman"/>
          <w:sz w:val="24"/>
          <w:szCs w:val="24"/>
        </w:rPr>
        <w:t>Creation of baseline</w:t>
      </w:r>
      <w:r w:rsidR="00A713C6">
        <w:rPr>
          <w:rFonts w:ascii="Times New Roman" w:hAnsi="Times New Roman" w:cs="Times New Roman"/>
          <w:sz w:val="24"/>
          <w:szCs w:val="24"/>
        </w:rPr>
        <w:t xml:space="preserve"> nurse knowledge and practice</w:t>
      </w:r>
      <w:r w:rsidRPr="00A713C6">
        <w:rPr>
          <w:rFonts w:ascii="Times New Roman" w:hAnsi="Times New Roman" w:cs="Times New Roman"/>
          <w:sz w:val="24"/>
          <w:szCs w:val="24"/>
        </w:rPr>
        <w:t xml:space="preserve"> pre-survey.</w:t>
      </w:r>
    </w:p>
    <w:p w:rsidR="00246B6D" w:rsidRPr="00246B6D" w:rsidRDefault="00246B6D" w:rsidP="00E45D1A">
      <w:pPr>
        <w:ind w:left="720" w:hanging="720"/>
        <w:contextualSpacing/>
        <w:rPr>
          <w:rFonts w:ascii="Times New Roman" w:hAnsi="Times New Roman" w:cs="Times New Roman"/>
          <w:sz w:val="24"/>
          <w:szCs w:val="24"/>
        </w:rPr>
      </w:pPr>
      <w:r w:rsidRPr="00246B6D">
        <w:rPr>
          <w:rFonts w:ascii="Times New Roman" w:hAnsi="Times New Roman" w:cs="Times New Roman"/>
          <w:b/>
          <w:sz w:val="24"/>
          <w:szCs w:val="24"/>
        </w:rPr>
        <w:t>Kovacev, A., &amp; Bias, J</w:t>
      </w:r>
      <w:r>
        <w:rPr>
          <w:rFonts w:ascii="Times New Roman" w:hAnsi="Times New Roman" w:cs="Times New Roman"/>
          <w:sz w:val="24"/>
          <w:szCs w:val="24"/>
        </w:rPr>
        <w:t>.</w:t>
      </w:r>
      <w:r w:rsidR="00DA7302">
        <w:rPr>
          <w:rFonts w:ascii="Times New Roman" w:hAnsi="Times New Roman" w:cs="Times New Roman"/>
          <w:sz w:val="24"/>
          <w:szCs w:val="24"/>
        </w:rPr>
        <w:t>, and members of Mentor Program Task Force.</w:t>
      </w:r>
      <w:r w:rsidRPr="00246B6D">
        <w:rPr>
          <w:rFonts w:ascii="Times New Roman" w:hAnsi="Times New Roman" w:cs="Times New Roman"/>
          <w:sz w:val="24"/>
          <w:szCs w:val="24"/>
        </w:rPr>
        <w:t xml:space="preserve"> </w:t>
      </w:r>
      <w:r w:rsidRPr="00246B6D">
        <w:rPr>
          <w:rFonts w:ascii="Times New Roman" w:hAnsi="Times New Roman" w:cs="Times New Roman"/>
          <w:i/>
          <w:sz w:val="24"/>
          <w:szCs w:val="24"/>
        </w:rPr>
        <w:t>Development and Implementation of an Evidence-Based Mentor Program for New Nurse Leaders.</w:t>
      </w:r>
      <w:r>
        <w:rPr>
          <w:rFonts w:ascii="Times New Roman" w:hAnsi="Times New Roman" w:cs="Times New Roman"/>
          <w:i/>
          <w:sz w:val="24"/>
          <w:szCs w:val="24"/>
        </w:rPr>
        <w:t xml:space="preserve"> </w:t>
      </w:r>
      <w:r>
        <w:rPr>
          <w:rFonts w:ascii="Times New Roman" w:hAnsi="Times New Roman" w:cs="Times New Roman"/>
          <w:b/>
          <w:sz w:val="24"/>
          <w:szCs w:val="24"/>
        </w:rPr>
        <w:t xml:space="preserve">Status: </w:t>
      </w:r>
      <w:r>
        <w:rPr>
          <w:rFonts w:ascii="Times New Roman" w:hAnsi="Times New Roman" w:cs="Times New Roman"/>
          <w:sz w:val="24"/>
          <w:szCs w:val="24"/>
        </w:rPr>
        <w:t>Ongoing</w:t>
      </w:r>
      <w:r w:rsidR="00DA7302">
        <w:rPr>
          <w:rFonts w:ascii="Times New Roman" w:hAnsi="Times New Roman" w:cs="Times New Roman"/>
          <w:sz w:val="24"/>
          <w:szCs w:val="24"/>
        </w:rPr>
        <w:t>; development of mentor handbooks</w:t>
      </w:r>
      <w:r>
        <w:rPr>
          <w:rFonts w:ascii="Times New Roman" w:hAnsi="Times New Roman" w:cs="Times New Roman"/>
          <w:sz w:val="24"/>
          <w:szCs w:val="24"/>
        </w:rPr>
        <w:t>.</w:t>
      </w:r>
    </w:p>
    <w:p w:rsidR="00861F51" w:rsidRDefault="00861F51" w:rsidP="00E45D1A">
      <w:pPr>
        <w:ind w:left="720" w:hanging="720"/>
        <w:contextualSpacing/>
        <w:rPr>
          <w:rFonts w:ascii="Times New Roman" w:hAnsi="Times New Roman" w:cs="Times New Roman"/>
          <w:sz w:val="24"/>
          <w:szCs w:val="24"/>
        </w:rPr>
      </w:pPr>
      <w:r w:rsidRPr="00B31C55">
        <w:rPr>
          <w:rFonts w:ascii="Times New Roman" w:hAnsi="Times New Roman" w:cs="Times New Roman"/>
          <w:b/>
          <w:sz w:val="24"/>
          <w:szCs w:val="24"/>
        </w:rPr>
        <w:t>Kuhn, J.,</w:t>
      </w:r>
      <w:r w:rsidRPr="00B31C55">
        <w:rPr>
          <w:rFonts w:ascii="Times New Roman" w:hAnsi="Times New Roman" w:cs="Times New Roman"/>
          <w:sz w:val="24"/>
          <w:szCs w:val="24"/>
        </w:rPr>
        <w:t xml:space="preserve"> </w:t>
      </w:r>
      <w:r w:rsidR="00B31C55" w:rsidRPr="00B31C55">
        <w:rPr>
          <w:rFonts w:ascii="Times New Roman" w:hAnsi="Times New Roman" w:cs="Times New Roman"/>
          <w:b/>
          <w:sz w:val="24"/>
          <w:szCs w:val="24"/>
        </w:rPr>
        <w:t>&amp; Pearson, T.</w:t>
      </w:r>
      <w:r w:rsidRPr="00B31C55">
        <w:rPr>
          <w:rFonts w:ascii="Times New Roman" w:hAnsi="Times New Roman" w:cs="Times New Roman"/>
          <w:sz w:val="24"/>
          <w:szCs w:val="24"/>
        </w:rPr>
        <w:t xml:space="preserve"> </w:t>
      </w:r>
      <w:r w:rsidRPr="00B31C55">
        <w:rPr>
          <w:rFonts w:ascii="Times New Roman" w:hAnsi="Times New Roman" w:cs="Times New Roman"/>
          <w:i/>
          <w:sz w:val="24"/>
          <w:szCs w:val="24"/>
        </w:rPr>
        <w:t>Cultural Humility: Introducing the 5Rs</w:t>
      </w:r>
      <w:r w:rsidR="000172F3">
        <w:rPr>
          <w:rFonts w:ascii="Times New Roman" w:hAnsi="Times New Roman" w:cs="Times New Roman"/>
          <w:i/>
          <w:sz w:val="24"/>
          <w:szCs w:val="24"/>
        </w:rPr>
        <w:t xml:space="preserve"> and Integrating into Practice</w:t>
      </w:r>
      <w:r w:rsidRPr="00B31C55">
        <w:rPr>
          <w:rFonts w:ascii="Times New Roman" w:hAnsi="Times New Roman" w:cs="Times New Roman"/>
          <w:i/>
          <w:sz w:val="24"/>
          <w:szCs w:val="24"/>
        </w:rPr>
        <w:t xml:space="preserve">. </w:t>
      </w:r>
      <w:r w:rsidRPr="00B31C55">
        <w:rPr>
          <w:rFonts w:ascii="Times New Roman" w:hAnsi="Times New Roman" w:cs="Times New Roman"/>
          <w:b/>
          <w:sz w:val="24"/>
          <w:szCs w:val="24"/>
        </w:rPr>
        <w:t>Status:</w:t>
      </w:r>
      <w:r w:rsidR="00B31C55">
        <w:rPr>
          <w:rFonts w:ascii="Times New Roman" w:hAnsi="Times New Roman" w:cs="Times New Roman"/>
          <w:b/>
          <w:sz w:val="24"/>
          <w:szCs w:val="24"/>
        </w:rPr>
        <w:t xml:space="preserve"> </w:t>
      </w:r>
      <w:r w:rsidR="00B31C55">
        <w:rPr>
          <w:rFonts w:ascii="Times New Roman" w:hAnsi="Times New Roman" w:cs="Times New Roman"/>
          <w:sz w:val="24"/>
          <w:szCs w:val="24"/>
        </w:rPr>
        <w:t>Ongoing:</w:t>
      </w:r>
      <w:r w:rsidRPr="00B31C55">
        <w:rPr>
          <w:rFonts w:ascii="Times New Roman" w:hAnsi="Times New Roman" w:cs="Times New Roman"/>
          <w:b/>
          <w:sz w:val="24"/>
          <w:szCs w:val="24"/>
        </w:rPr>
        <w:t xml:space="preserve"> </w:t>
      </w:r>
      <w:r w:rsidR="000172F3">
        <w:rPr>
          <w:rFonts w:ascii="Times New Roman" w:hAnsi="Times New Roman" w:cs="Times New Roman"/>
          <w:sz w:val="24"/>
          <w:szCs w:val="24"/>
        </w:rPr>
        <w:t>Selection of new co-lead</w:t>
      </w:r>
      <w:r w:rsidR="007B6C10">
        <w:rPr>
          <w:rFonts w:ascii="Times New Roman" w:hAnsi="Times New Roman" w:cs="Times New Roman"/>
          <w:sz w:val="24"/>
          <w:szCs w:val="24"/>
        </w:rPr>
        <w:t>, super users,</w:t>
      </w:r>
      <w:r w:rsidR="000172F3">
        <w:rPr>
          <w:rFonts w:ascii="Times New Roman" w:hAnsi="Times New Roman" w:cs="Times New Roman"/>
          <w:sz w:val="24"/>
          <w:szCs w:val="24"/>
        </w:rPr>
        <w:t xml:space="preserve"> and stakeholders, ongoing attendance at staff meetings to guide self-reflection with case scenario, updated literature review, attend</w:t>
      </w:r>
      <w:r w:rsidR="007B6C10">
        <w:rPr>
          <w:rFonts w:ascii="Times New Roman" w:hAnsi="Times New Roman" w:cs="Times New Roman"/>
          <w:sz w:val="24"/>
          <w:szCs w:val="24"/>
        </w:rPr>
        <w:t>ance at</w:t>
      </w:r>
      <w:r w:rsidR="000172F3">
        <w:rPr>
          <w:rFonts w:ascii="Times New Roman" w:hAnsi="Times New Roman" w:cs="Times New Roman"/>
          <w:sz w:val="24"/>
          <w:szCs w:val="24"/>
        </w:rPr>
        <w:t xml:space="preserve"> Nurse Manager and Nurse Executive Council meetings, ongoing creation of new cultural case scenarios</w:t>
      </w:r>
      <w:r w:rsidR="007B6C10">
        <w:rPr>
          <w:rFonts w:ascii="Times New Roman" w:hAnsi="Times New Roman" w:cs="Times New Roman"/>
          <w:sz w:val="24"/>
          <w:szCs w:val="24"/>
        </w:rPr>
        <w:t>, and internal and national presentations.</w:t>
      </w:r>
    </w:p>
    <w:p w:rsidR="004B34E9" w:rsidRDefault="004B34E9" w:rsidP="00E45D1A">
      <w:pPr>
        <w:ind w:left="720" w:hanging="720"/>
        <w:contextualSpacing/>
        <w:rPr>
          <w:rFonts w:ascii="Times New Roman" w:hAnsi="Times New Roman" w:cs="Times New Roman"/>
          <w:sz w:val="24"/>
          <w:szCs w:val="24"/>
        </w:rPr>
      </w:pPr>
      <w:r>
        <w:rPr>
          <w:rFonts w:ascii="Times New Roman" w:hAnsi="Times New Roman" w:cs="Times New Roman"/>
          <w:b/>
          <w:bCs/>
          <w:sz w:val="24"/>
          <w:szCs w:val="24"/>
        </w:rPr>
        <w:t>Lee</w:t>
      </w:r>
      <w:r w:rsidRPr="004B34E9">
        <w:rPr>
          <w:rFonts w:ascii="Times New Roman" w:hAnsi="Times New Roman" w:cs="Times New Roman"/>
          <w:b/>
          <w:bCs/>
          <w:sz w:val="24"/>
          <w:szCs w:val="24"/>
        </w:rPr>
        <w:t xml:space="preserve">, K., </w:t>
      </w:r>
      <w:r>
        <w:rPr>
          <w:rFonts w:ascii="Times New Roman" w:hAnsi="Times New Roman" w:cs="Times New Roman"/>
          <w:b/>
          <w:bCs/>
          <w:sz w:val="24"/>
          <w:szCs w:val="24"/>
        </w:rPr>
        <w:t>Isler, N., &amp; Parrott, L</w:t>
      </w:r>
      <w:r w:rsidRPr="004B34E9">
        <w:rPr>
          <w:rFonts w:ascii="Times New Roman" w:hAnsi="Times New Roman" w:cs="Times New Roman"/>
          <w:b/>
          <w:bCs/>
          <w:sz w:val="24"/>
          <w:szCs w:val="24"/>
        </w:rPr>
        <w:t xml:space="preserve">. </w:t>
      </w:r>
      <w:r w:rsidRPr="004B34E9">
        <w:rPr>
          <w:rFonts w:ascii="Times New Roman" w:hAnsi="Times New Roman" w:cs="Times New Roman"/>
          <w:i/>
          <w:iCs/>
          <w:sz w:val="24"/>
          <w:szCs w:val="24"/>
        </w:rPr>
        <w:t xml:space="preserve">Implementation of Video and Brochure to Decrease Caregiver Relocation Anxiety in the PICU. </w:t>
      </w:r>
      <w:r w:rsidRPr="004B34E9">
        <w:rPr>
          <w:rFonts w:ascii="Times New Roman" w:hAnsi="Times New Roman" w:cs="Times New Roman"/>
          <w:b/>
          <w:bCs/>
          <w:sz w:val="24"/>
          <w:szCs w:val="24"/>
        </w:rPr>
        <w:t xml:space="preserve">Status: </w:t>
      </w:r>
      <w:r>
        <w:rPr>
          <w:rFonts w:ascii="Times New Roman" w:hAnsi="Times New Roman" w:cs="Times New Roman"/>
          <w:sz w:val="24"/>
          <w:szCs w:val="24"/>
        </w:rPr>
        <w:t>Rollout of video and brochure in PICU completed via educational banners, PowerPoints and 1:1 bedside education.</w:t>
      </w:r>
    </w:p>
    <w:p w:rsidR="000F625A" w:rsidRDefault="000F625A" w:rsidP="00E45D1A">
      <w:pPr>
        <w:ind w:left="720" w:hanging="720"/>
        <w:contextualSpacing/>
        <w:rPr>
          <w:rFonts w:ascii="Times New Roman" w:hAnsi="Times New Roman" w:cs="Times New Roman"/>
          <w:sz w:val="24"/>
          <w:szCs w:val="24"/>
        </w:rPr>
      </w:pPr>
      <w:r>
        <w:rPr>
          <w:rFonts w:ascii="Times New Roman" w:hAnsi="Times New Roman" w:cs="Times New Roman"/>
          <w:b/>
          <w:sz w:val="24"/>
          <w:szCs w:val="24"/>
        </w:rPr>
        <w:t>Llera, L.</w:t>
      </w:r>
      <w:r>
        <w:rPr>
          <w:rFonts w:ascii="Times New Roman" w:hAnsi="Times New Roman" w:cs="Times New Roman"/>
          <w:sz w:val="24"/>
          <w:szCs w:val="24"/>
        </w:rPr>
        <w:t xml:space="preserve">, </w:t>
      </w:r>
      <w:r w:rsidRPr="000F625A">
        <w:rPr>
          <w:rFonts w:ascii="Times New Roman" w:hAnsi="Times New Roman" w:cs="Times New Roman"/>
          <w:b/>
          <w:sz w:val="24"/>
          <w:szCs w:val="24"/>
        </w:rPr>
        <w:t>&amp; Thornhill, C.</w:t>
      </w:r>
      <w:r>
        <w:rPr>
          <w:rFonts w:ascii="Times New Roman" w:hAnsi="Times New Roman" w:cs="Times New Roman"/>
          <w:sz w:val="24"/>
          <w:szCs w:val="24"/>
        </w:rPr>
        <w:t xml:space="preserve"> (on behalf of the Preceptor Resource and Liaison Subcommittee). </w:t>
      </w:r>
      <w:r>
        <w:rPr>
          <w:rFonts w:ascii="Times New Roman" w:hAnsi="Times New Roman" w:cs="Times New Roman"/>
          <w:i/>
          <w:sz w:val="24"/>
          <w:szCs w:val="24"/>
        </w:rPr>
        <w:t xml:space="preserve">Evaluating the NP Student Preceptor Program. </w:t>
      </w:r>
      <w:r>
        <w:rPr>
          <w:rFonts w:ascii="Times New Roman" w:hAnsi="Times New Roman" w:cs="Times New Roman"/>
          <w:b/>
          <w:sz w:val="24"/>
          <w:szCs w:val="24"/>
        </w:rPr>
        <w:t xml:space="preserve">Status: </w:t>
      </w:r>
      <w:r>
        <w:rPr>
          <w:rFonts w:ascii="Times New Roman" w:hAnsi="Times New Roman" w:cs="Times New Roman"/>
          <w:sz w:val="24"/>
          <w:szCs w:val="24"/>
        </w:rPr>
        <w:t>Literature review and pre-survey development completed.</w:t>
      </w:r>
    </w:p>
    <w:p w:rsidR="00246B6D" w:rsidRPr="00246B6D" w:rsidRDefault="00246B6D" w:rsidP="00E45D1A">
      <w:pPr>
        <w:ind w:left="720" w:hanging="720"/>
        <w:contextualSpacing/>
        <w:rPr>
          <w:rFonts w:ascii="Times New Roman" w:hAnsi="Times New Roman" w:cs="Times New Roman"/>
          <w:sz w:val="24"/>
          <w:szCs w:val="24"/>
        </w:rPr>
      </w:pPr>
      <w:r w:rsidRPr="00246B6D">
        <w:rPr>
          <w:rFonts w:ascii="Times New Roman" w:hAnsi="Times New Roman" w:cs="Times New Roman"/>
          <w:b/>
          <w:sz w:val="24"/>
          <w:szCs w:val="24"/>
        </w:rPr>
        <w:t xml:space="preserve">Manoushagian, S., &amp; Staggs, </w:t>
      </w:r>
      <w:r w:rsidR="00485667">
        <w:rPr>
          <w:rFonts w:ascii="Times New Roman" w:hAnsi="Times New Roman" w:cs="Times New Roman"/>
          <w:b/>
          <w:sz w:val="24"/>
          <w:szCs w:val="24"/>
        </w:rPr>
        <w:t>J</w:t>
      </w:r>
      <w:r>
        <w:rPr>
          <w:rFonts w:ascii="Times New Roman" w:hAnsi="Times New Roman" w:cs="Times New Roman"/>
          <w:sz w:val="24"/>
          <w:szCs w:val="24"/>
        </w:rPr>
        <w:t>.</w:t>
      </w:r>
      <w:r w:rsidRPr="00246B6D">
        <w:rPr>
          <w:rFonts w:ascii="Times New Roman" w:hAnsi="Times New Roman" w:cs="Times New Roman"/>
          <w:sz w:val="24"/>
          <w:szCs w:val="24"/>
        </w:rPr>
        <w:t xml:space="preserve"> (co-chairs of the taskforce</w:t>
      </w:r>
      <w:r>
        <w:rPr>
          <w:rFonts w:ascii="Times New Roman" w:hAnsi="Times New Roman" w:cs="Times New Roman"/>
          <w:sz w:val="24"/>
          <w:szCs w:val="24"/>
        </w:rPr>
        <w:t>).</w:t>
      </w:r>
      <w:r w:rsidRPr="00246B6D">
        <w:rPr>
          <w:rFonts w:ascii="Times New Roman" w:hAnsi="Times New Roman" w:cs="Times New Roman"/>
          <w:sz w:val="24"/>
          <w:szCs w:val="24"/>
        </w:rPr>
        <w:t xml:space="preserve"> </w:t>
      </w:r>
      <w:r w:rsidRPr="00246B6D">
        <w:rPr>
          <w:rFonts w:ascii="Times New Roman" w:hAnsi="Times New Roman" w:cs="Times New Roman"/>
          <w:i/>
          <w:sz w:val="24"/>
          <w:szCs w:val="24"/>
        </w:rPr>
        <w:t xml:space="preserve">Reporting for Duty: </w:t>
      </w:r>
      <w:r>
        <w:rPr>
          <w:rFonts w:ascii="Times New Roman" w:hAnsi="Times New Roman" w:cs="Times New Roman"/>
          <w:i/>
          <w:sz w:val="24"/>
          <w:szCs w:val="24"/>
        </w:rPr>
        <w:t>A</w:t>
      </w:r>
      <w:r w:rsidRPr="00246B6D">
        <w:rPr>
          <w:rFonts w:ascii="Times New Roman" w:hAnsi="Times New Roman" w:cs="Times New Roman"/>
          <w:i/>
          <w:sz w:val="24"/>
          <w:szCs w:val="24"/>
        </w:rPr>
        <w:t xml:space="preserve"> Hospital-Wide Initiative to Standardize Bedside Shift Report utilizing the ISHAPED Hand-off Tool.</w:t>
      </w:r>
      <w:r>
        <w:rPr>
          <w:rFonts w:ascii="Times New Roman" w:hAnsi="Times New Roman" w:cs="Times New Roman"/>
          <w:i/>
          <w:sz w:val="24"/>
          <w:szCs w:val="24"/>
        </w:rPr>
        <w:t xml:space="preserve"> </w:t>
      </w:r>
      <w:r>
        <w:rPr>
          <w:rFonts w:ascii="Times New Roman" w:hAnsi="Times New Roman" w:cs="Times New Roman"/>
          <w:b/>
          <w:sz w:val="24"/>
          <w:szCs w:val="24"/>
        </w:rPr>
        <w:t xml:space="preserve">Status: </w:t>
      </w:r>
      <w:r>
        <w:rPr>
          <w:rFonts w:ascii="Times New Roman" w:hAnsi="Times New Roman" w:cs="Times New Roman"/>
          <w:sz w:val="24"/>
          <w:szCs w:val="24"/>
        </w:rPr>
        <w:t>Ongoing.</w:t>
      </w:r>
    </w:p>
    <w:p w:rsidR="00475DA4" w:rsidRDefault="00475DA4" w:rsidP="00E45D1A">
      <w:pPr>
        <w:ind w:left="720" w:hanging="720"/>
        <w:contextualSpacing/>
        <w:rPr>
          <w:rFonts w:ascii="Times New Roman" w:hAnsi="Times New Roman" w:cs="Times New Roman"/>
          <w:sz w:val="24"/>
          <w:szCs w:val="24"/>
        </w:rPr>
      </w:pPr>
      <w:r w:rsidRPr="00475DA4">
        <w:rPr>
          <w:rFonts w:ascii="Times New Roman" w:hAnsi="Times New Roman" w:cs="Times New Roman"/>
          <w:b/>
          <w:sz w:val="24"/>
          <w:szCs w:val="24"/>
        </w:rPr>
        <w:t>Mark</w:t>
      </w:r>
      <w:r>
        <w:rPr>
          <w:rFonts w:ascii="Times New Roman" w:hAnsi="Times New Roman" w:cs="Times New Roman"/>
          <w:b/>
          <w:sz w:val="24"/>
          <w:szCs w:val="24"/>
        </w:rPr>
        <w:t>,</w:t>
      </w:r>
      <w:r w:rsidRPr="00475DA4">
        <w:rPr>
          <w:rFonts w:ascii="Times New Roman" w:hAnsi="Times New Roman" w:cs="Times New Roman"/>
          <w:b/>
          <w:sz w:val="24"/>
          <w:szCs w:val="24"/>
        </w:rPr>
        <w:t xml:space="preserve"> R. </w:t>
      </w:r>
      <w:r w:rsidRPr="00475DA4">
        <w:rPr>
          <w:rFonts w:ascii="Times New Roman" w:hAnsi="Times New Roman" w:cs="Times New Roman"/>
          <w:i/>
          <w:sz w:val="24"/>
          <w:szCs w:val="24"/>
        </w:rPr>
        <w:t>Reduction of</w:t>
      </w:r>
      <w:r>
        <w:rPr>
          <w:rFonts w:ascii="Times New Roman" w:hAnsi="Times New Roman" w:cs="Times New Roman"/>
          <w:i/>
          <w:sz w:val="24"/>
          <w:szCs w:val="24"/>
        </w:rPr>
        <w:t xml:space="preserve"> Mental Health Stigma among Caregivers of Children with Behavioral Health Diagnoses. </w:t>
      </w:r>
      <w:r>
        <w:rPr>
          <w:rFonts w:ascii="Times New Roman" w:hAnsi="Times New Roman" w:cs="Times New Roman"/>
          <w:b/>
          <w:sz w:val="24"/>
          <w:szCs w:val="24"/>
        </w:rPr>
        <w:t xml:space="preserve">Status: </w:t>
      </w:r>
      <w:r>
        <w:rPr>
          <w:rFonts w:ascii="Times New Roman" w:hAnsi="Times New Roman" w:cs="Times New Roman"/>
          <w:sz w:val="24"/>
          <w:szCs w:val="24"/>
        </w:rPr>
        <w:t>In proposal development as part of DNP program at The University of Texas at Arlington.</w:t>
      </w:r>
    </w:p>
    <w:p w:rsidR="00342707" w:rsidRPr="00342707" w:rsidRDefault="00342707" w:rsidP="00342707">
      <w:pPr>
        <w:ind w:left="720" w:hanging="720"/>
        <w:contextualSpacing/>
        <w:rPr>
          <w:rFonts w:ascii="Times New Roman" w:hAnsi="Times New Roman" w:cs="Times New Roman"/>
          <w:sz w:val="24"/>
          <w:szCs w:val="24"/>
        </w:rPr>
      </w:pPr>
      <w:r w:rsidRPr="007F368D">
        <w:rPr>
          <w:rFonts w:ascii="Times New Roman" w:hAnsi="Times New Roman" w:cs="Times New Roman"/>
          <w:b/>
          <w:sz w:val="24"/>
          <w:szCs w:val="24"/>
        </w:rPr>
        <w:lastRenderedPageBreak/>
        <w:t>McLaughlin, K., &amp; Davis, K</w:t>
      </w:r>
      <w:r w:rsidR="007F368D" w:rsidRPr="007F368D">
        <w:rPr>
          <w:rFonts w:ascii="Times New Roman" w:hAnsi="Times New Roman" w:cs="Times New Roman"/>
          <w:b/>
          <w:sz w:val="24"/>
          <w:szCs w:val="24"/>
        </w:rPr>
        <w:t>.</w:t>
      </w:r>
      <w:r w:rsidR="007F368D">
        <w:rPr>
          <w:rFonts w:ascii="Times New Roman" w:hAnsi="Times New Roman" w:cs="Times New Roman"/>
          <w:sz w:val="24"/>
          <w:szCs w:val="24"/>
        </w:rPr>
        <w:t xml:space="preserve"> (co-chairs of task force)</w:t>
      </w:r>
      <w:r>
        <w:rPr>
          <w:rFonts w:ascii="Times New Roman" w:hAnsi="Times New Roman" w:cs="Times New Roman"/>
          <w:sz w:val="24"/>
          <w:szCs w:val="24"/>
        </w:rPr>
        <w:t>.</w:t>
      </w:r>
      <w:r w:rsidRPr="00342707">
        <w:rPr>
          <w:rFonts w:ascii="Times New Roman" w:hAnsi="Times New Roman" w:cs="Times New Roman"/>
          <w:sz w:val="24"/>
          <w:szCs w:val="24"/>
        </w:rPr>
        <w:t xml:space="preserve"> </w:t>
      </w:r>
      <w:r w:rsidRPr="00342707">
        <w:rPr>
          <w:rFonts w:ascii="Times New Roman" w:hAnsi="Times New Roman" w:cs="Times New Roman"/>
          <w:i/>
          <w:sz w:val="24"/>
          <w:szCs w:val="24"/>
        </w:rPr>
        <w:t>Banding Together for Patient Safety: a Hospital-Wide Initiative to Standardize Patient Armbands</w:t>
      </w:r>
      <w:r>
        <w:rPr>
          <w:rFonts w:ascii="Times New Roman" w:hAnsi="Times New Roman" w:cs="Times New Roman"/>
          <w:i/>
          <w:sz w:val="24"/>
          <w:szCs w:val="24"/>
        </w:rPr>
        <w:t xml:space="preserve">. </w:t>
      </w:r>
      <w:r>
        <w:rPr>
          <w:rFonts w:ascii="Times New Roman" w:hAnsi="Times New Roman" w:cs="Times New Roman"/>
          <w:b/>
          <w:sz w:val="24"/>
          <w:szCs w:val="24"/>
        </w:rPr>
        <w:t xml:space="preserve">Status: </w:t>
      </w:r>
      <w:r>
        <w:rPr>
          <w:rFonts w:ascii="Times New Roman" w:hAnsi="Times New Roman" w:cs="Times New Roman"/>
          <w:sz w:val="24"/>
          <w:szCs w:val="24"/>
        </w:rPr>
        <w:t>Approved and ready for house wide roll-out post-Joint Commission 2021 visit.</w:t>
      </w:r>
    </w:p>
    <w:p w:rsidR="00AD405B" w:rsidRPr="00AD405B" w:rsidRDefault="00AD405B" w:rsidP="00AD405B">
      <w:pPr>
        <w:ind w:left="720" w:hanging="720"/>
        <w:contextualSpacing/>
        <w:rPr>
          <w:rFonts w:ascii="Times New Roman" w:hAnsi="Times New Roman" w:cs="Times New Roman"/>
          <w:b/>
          <w:sz w:val="24"/>
          <w:szCs w:val="24"/>
        </w:rPr>
      </w:pPr>
      <w:r>
        <w:rPr>
          <w:rFonts w:ascii="Times New Roman" w:hAnsi="Times New Roman" w:cs="Times New Roman"/>
          <w:b/>
          <w:sz w:val="24"/>
          <w:szCs w:val="24"/>
        </w:rPr>
        <w:t xml:space="preserve">Miller, R. EBP Project for Completion of DNP Program: </w:t>
      </w:r>
      <w:r>
        <w:rPr>
          <w:rFonts w:ascii="Times New Roman" w:hAnsi="Times New Roman" w:cs="Times New Roman"/>
          <w:i/>
          <w:sz w:val="24"/>
          <w:szCs w:val="24"/>
        </w:rPr>
        <w:t xml:space="preserve">Ongoing Evaluation of Nurse Competency in the Triage Role. </w:t>
      </w:r>
      <w:r>
        <w:rPr>
          <w:rFonts w:ascii="Times New Roman" w:hAnsi="Times New Roman" w:cs="Times New Roman"/>
          <w:b/>
          <w:sz w:val="24"/>
          <w:szCs w:val="24"/>
        </w:rPr>
        <w:t xml:space="preserve">Status: </w:t>
      </w:r>
      <w:r w:rsidRPr="00AD405B">
        <w:rPr>
          <w:rFonts w:ascii="Times New Roman" w:hAnsi="Times New Roman" w:cs="Times New Roman"/>
          <w:sz w:val="24"/>
          <w:szCs w:val="24"/>
        </w:rPr>
        <w:t>Completed;</w:t>
      </w:r>
      <w:r>
        <w:rPr>
          <w:rFonts w:ascii="Times New Roman" w:hAnsi="Times New Roman" w:cs="Times New Roman"/>
          <w:b/>
          <w:sz w:val="24"/>
          <w:szCs w:val="24"/>
        </w:rPr>
        <w:t xml:space="preserve"> </w:t>
      </w:r>
      <w:r>
        <w:rPr>
          <w:rFonts w:ascii="Times New Roman" w:hAnsi="Times New Roman" w:cs="Times New Roman"/>
          <w:sz w:val="24"/>
          <w:szCs w:val="24"/>
        </w:rPr>
        <w:t>Implemented in ED with annual competencies in October 2020.</w:t>
      </w:r>
    </w:p>
    <w:p w:rsidR="006672E5" w:rsidRPr="006672E5" w:rsidRDefault="006672E5" w:rsidP="00861F51">
      <w:pPr>
        <w:ind w:left="720" w:hanging="720"/>
        <w:contextualSpacing/>
        <w:rPr>
          <w:rFonts w:ascii="Times New Roman" w:hAnsi="Times New Roman" w:cs="Times New Roman"/>
          <w:b/>
          <w:sz w:val="24"/>
          <w:szCs w:val="24"/>
        </w:rPr>
      </w:pPr>
      <w:r>
        <w:rPr>
          <w:rFonts w:ascii="Times New Roman" w:hAnsi="Times New Roman" w:cs="Times New Roman"/>
          <w:b/>
          <w:sz w:val="24"/>
          <w:szCs w:val="24"/>
        </w:rPr>
        <w:t xml:space="preserve">Miller, R., </w:t>
      </w:r>
      <w:r>
        <w:rPr>
          <w:rFonts w:ascii="Times New Roman" w:hAnsi="Times New Roman" w:cs="Times New Roman"/>
          <w:sz w:val="24"/>
          <w:szCs w:val="24"/>
        </w:rPr>
        <w:t xml:space="preserve">Guzman, D., Pearson, J., </w:t>
      </w:r>
      <w:r>
        <w:rPr>
          <w:rFonts w:ascii="Times New Roman" w:hAnsi="Times New Roman" w:cs="Times New Roman"/>
          <w:b/>
          <w:sz w:val="24"/>
          <w:szCs w:val="24"/>
        </w:rPr>
        <w:t xml:space="preserve">Thornhill, C., </w:t>
      </w:r>
      <w:proofErr w:type="spellStart"/>
      <w:r>
        <w:rPr>
          <w:rFonts w:ascii="Times New Roman" w:hAnsi="Times New Roman" w:cs="Times New Roman"/>
          <w:sz w:val="24"/>
          <w:szCs w:val="24"/>
        </w:rPr>
        <w:t>Hamner</w:t>
      </w:r>
      <w:proofErr w:type="spellEnd"/>
      <w:r>
        <w:rPr>
          <w:rFonts w:ascii="Times New Roman" w:hAnsi="Times New Roman" w:cs="Times New Roman"/>
          <w:sz w:val="24"/>
          <w:szCs w:val="24"/>
        </w:rPr>
        <w:t xml:space="preserve">, C., </w:t>
      </w:r>
      <w:r>
        <w:rPr>
          <w:rFonts w:ascii="Times New Roman" w:hAnsi="Times New Roman" w:cs="Times New Roman"/>
          <w:b/>
          <w:sz w:val="24"/>
          <w:szCs w:val="24"/>
        </w:rPr>
        <w:t xml:space="preserve">Southworth, B., Brooks, M., Ellis, S., Norton, E., &amp; Larson, C. </w:t>
      </w:r>
      <w:r>
        <w:rPr>
          <w:rFonts w:ascii="Times New Roman" w:hAnsi="Times New Roman" w:cs="Times New Roman"/>
          <w:i/>
          <w:sz w:val="24"/>
          <w:szCs w:val="24"/>
        </w:rPr>
        <w:t xml:space="preserve">Multidisciplinary Trauma Simulation Training. </w:t>
      </w:r>
      <w:r>
        <w:rPr>
          <w:rFonts w:ascii="Times New Roman" w:hAnsi="Times New Roman" w:cs="Times New Roman"/>
          <w:b/>
          <w:sz w:val="24"/>
          <w:szCs w:val="24"/>
        </w:rPr>
        <w:t xml:space="preserve">Status: </w:t>
      </w:r>
      <w:r>
        <w:rPr>
          <w:rFonts w:ascii="Times New Roman" w:hAnsi="Times New Roman" w:cs="Times New Roman"/>
          <w:sz w:val="24"/>
          <w:szCs w:val="24"/>
        </w:rPr>
        <w:t>Completed several pilot runs of simulation with trauma team members in the simulation lab and trauma room.</w:t>
      </w:r>
      <w:r>
        <w:rPr>
          <w:rFonts w:ascii="Times New Roman" w:hAnsi="Times New Roman" w:cs="Times New Roman"/>
          <w:b/>
          <w:sz w:val="24"/>
          <w:szCs w:val="24"/>
        </w:rPr>
        <w:t xml:space="preserve"> </w:t>
      </w:r>
    </w:p>
    <w:p w:rsidR="00861F51" w:rsidRPr="00463358" w:rsidRDefault="00861F51" w:rsidP="00861F51">
      <w:pPr>
        <w:ind w:left="720" w:hanging="720"/>
        <w:contextualSpacing/>
        <w:rPr>
          <w:rFonts w:ascii="Times New Roman" w:hAnsi="Times New Roman" w:cs="Times New Roman"/>
          <w:sz w:val="24"/>
          <w:szCs w:val="24"/>
        </w:rPr>
      </w:pPr>
      <w:r w:rsidRPr="00463358">
        <w:rPr>
          <w:rFonts w:ascii="Times New Roman" w:hAnsi="Times New Roman" w:cs="Times New Roman"/>
          <w:b/>
          <w:sz w:val="24"/>
          <w:szCs w:val="24"/>
        </w:rPr>
        <w:t xml:space="preserve">Nursing Evidence-Based Practice &amp; Research (NEBPR) Council. </w:t>
      </w:r>
      <w:r w:rsidRPr="00463358">
        <w:rPr>
          <w:rFonts w:ascii="Times New Roman" w:hAnsi="Times New Roman" w:cs="Times New Roman"/>
          <w:i/>
          <w:sz w:val="24"/>
          <w:szCs w:val="24"/>
        </w:rPr>
        <w:t xml:space="preserve">Evidence-Based Framework on Understanding the Multiple Components of Nurse Cognitive Workload. </w:t>
      </w:r>
      <w:r w:rsidRPr="00463358">
        <w:rPr>
          <w:rFonts w:ascii="Times New Roman" w:hAnsi="Times New Roman" w:cs="Times New Roman"/>
          <w:b/>
          <w:sz w:val="24"/>
          <w:szCs w:val="24"/>
        </w:rPr>
        <w:t>Status:</w:t>
      </w:r>
      <w:r w:rsidRPr="00463358">
        <w:rPr>
          <w:rFonts w:ascii="Times New Roman" w:hAnsi="Times New Roman" w:cs="Times New Roman"/>
          <w:sz w:val="24"/>
          <w:szCs w:val="24"/>
        </w:rPr>
        <w:t xml:space="preserve"> </w:t>
      </w:r>
      <w:r w:rsidR="00463358">
        <w:rPr>
          <w:rFonts w:ascii="Times New Roman" w:hAnsi="Times New Roman" w:cs="Times New Roman"/>
          <w:sz w:val="24"/>
          <w:szCs w:val="24"/>
        </w:rPr>
        <w:t>Completed</w:t>
      </w:r>
      <w:r w:rsidRPr="00463358">
        <w:rPr>
          <w:rFonts w:ascii="Times New Roman" w:hAnsi="Times New Roman" w:cs="Times New Roman"/>
          <w:sz w:val="24"/>
          <w:szCs w:val="24"/>
        </w:rPr>
        <w:t xml:space="preserve"> crosswalk analysis with CAMEO tool </w:t>
      </w:r>
      <w:r w:rsidR="00463358">
        <w:rPr>
          <w:rFonts w:ascii="Times New Roman" w:hAnsi="Times New Roman" w:cs="Times New Roman"/>
          <w:sz w:val="24"/>
          <w:szCs w:val="24"/>
        </w:rPr>
        <w:t xml:space="preserve">with development of nurse-initiated task force to build Workload Tool in EPIC. </w:t>
      </w:r>
    </w:p>
    <w:p w:rsidR="00861F51" w:rsidRPr="00463358" w:rsidRDefault="00861F51" w:rsidP="00E45D1A">
      <w:pPr>
        <w:ind w:left="720" w:hanging="720"/>
        <w:contextualSpacing/>
        <w:rPr>
          <w:rFonts w:ascii="Times New Roman" w:hAnsi="Times New Roman" w:cs="Times New Roman"/>
          <w:sz w:val="24"/>
          <w:szCs w:val="24"/>
        </w:rPr>
      </w:pPr>
      <w:r w:rsidRPr="00463358">
        <w:rPr>
          <w:rFonts w:ascii="Times New Roman" w:hAnsi="Times New Roman" w:cs="Times New Roman"/>
          <w:b/>
          <w:sz w:val="24"/>
          <w:szCs w:val="24"/>
        </w:rPr>
        <w:t xml:space="preserve">Nursing Evidence-Based Practice &amp; Research (NEBPR) Council. </w:t>
      </w:r>
      <w:r w:rsidR="00463358">
        <w:rPr>
          <w:rFonts w:ascii="Times New Roman" w:hAnsi="Times New Roman" w:cs="Times New Roman"/>
          <w:i/>
          <w:sz w:val="24"/>
          <w:szCs w:val="24"/>
        </w:rPr>
        <w:t>Developing Evidence-Based “Back to Basics” Education on Hand Hygiene, Gloving, and PPE.</w:t>
      </w:r>
      <w:r w:rsidRPr="00463358">
        <w:rPr>
          <w:rFonts w:ascii="Times New Roman" w:hAnsi="Times New Roman" w:cs="Times New Roman"/>
          <w:i/>
          <w:sz w:val="24"/>
          <w:szCs w:val="24"/>
        </w:rPr>
        <w:t xml:space="preserve"> </w:t>
      </w:r>
      <w:r w:rsidRPr="00463358">
        <w:rPr>
          <w:rFonts w:ascii="Times New Roman" w:hAnsi="Times New Roman" w:cs="Times New Roman"/>
          <w:b/>
          <w:sz w:val="24"/>
          <w:szCs w:val="24"/>
        </w:rPr>
        <w:t xml:space="preserve">Status: </w:t>
      </w:r>
      <w:r w:rsidRPr="00463358">
        <w:rPr>
          <w:rFonts w:ascii="Times New Roman" w:hAnsi="Times New Roman" w:cs="Times New Roman"/>
          <w:sz w:val="24"/>
          <w:szCs w:val="24"/>
        </w:rPr>
        <w:t xml:space="preserve">Literature synthesis </w:t>
      </w:r>
      <w:r w:rsidR="00463358">
        <w:rPr>
          <w:rFonts w:ascii="Times New Roman" w:hAnsi="Times New Roman" w:cs="Times New Roman"/>
          <w:sz w:val="24"/>
          <w:szCs w:val="24"/>
        </w:rPr>
        <w:t>ongoing with council members.</w:t>
      </w:r>
    </w:p>
    <w:p w:rsidR="00F87061" w:rsidRPr="00463358" w:rsidRDefault="00F87061" w:rsidP="00E45D1A">
      <w:pPr>
        <w:ind w:left="720" w:hanging="720"/>
        <w:contextualSpacing/>
        <w:rPr>
          <w:rFonts w:ascii="Times New Roman" w:hAnsi="Times New Roman" w:cs="Times New Roman"/>
          <w:sz w:val="24"/>
          <w:szCs w:val="24"/>
        </w:rPr>
      </w:pPr>
      <w:r w:rsidRPr="00463358">
        <w:rPr>
          <w:rFonts w:ascii="Times New Roman" w:hAnsi="Times New Roman" w:cs="Times New Roman"/>
          <w:b/>
          <w:sz w:val="24"/>
          <w:szCs w:val="24"/>
        </w:rPr>
        <w:t xml:space="preserve">Nursing Evidence-Based Practice &amp; Research (NEBPR) Council. </w:t>
      </w:r>
      <w:r w:rsidRPr="00463358">
        <w:rPr>
          <w:rFonts w:ascii="Times New Roman" w:hAnsi="Times New Roman" w:cs="Times New Roman"/>
          <w:i/>
          <w:sz w:val="24"/>
          <w:szCs w:val="24"/>
        </w:rPr>
        <w:t xml:space="preserve">Evidence-Based Metrics and Outcome Measures for Nurse Residency Programs. </w:t>
      </w:r>
      <w:r w:rsidRPr="00463358">
        <w:rPr>
          <w:rFonts w:ascii="Times New Roman" w:hAnsi="Times New Roman" w:cs="Times New Roman"/>
          <w:b/>
          <w:sz w:val="24"/>
          <w:szCs w:val="24"/>
        </w:rPr>
        <w:t xml:space="preserve">Status: </w:t>
      </w:r>
      <w:r w:rsidR="00834092">
        <w:rPr>
          <w:rFonts w:ascii="Times New Roman" w:hAnsi="Times New Roman" w:cs="Times New Roman"/>
          <w:sz w:val="24"/>
          <w:szCs w:val="24"/>
        </w:rPr>
        <w:t>Completed; Outcomes of project reported to Nurse Residency Leadership.</w:t>
      </w:r>
    </w:p>
    <w:p w:rsidR="00DA0E7E" w:rsidRDefault="00DA0E7E" w:rsidP="00E45D1A">
      <w:pPr>
        <w:ind w:left="720" w:hanging="720"/>
        <w:contextualSpacing/>
        <w:rPr>
          <w:rFonts w:ascii="Times New Roman" w:hAnsi="Times New Roman" w:cs="Times New Roman"/>
          <w:sz w:val="24"/>
          <w:szCs w:val="24"/>
        </w:rPr>
      </w:pPr>
      <w:r w:rsidRPr="00DA0E7E">
        <w:rPr>
          <w:rFonts w:ascii="Times New Roman" w:hAnsi="Times New Roman" w:cs="Times New Roman"/>
          <w:b/>
          <w:sz w:val="24"/>
          <w:szCs w:val="24"/>
        </w:rPr>
        <w:t>Okongo</w:t>
      </w:r>
      <w:r>
        <w:rPr>
          <w:rFonts w:ascii="Times New Roman" w:hAnsi="Times New Roman" w:cs="Times New Roman"/>
          <w:b/>
          <w:sz w:val="24"/>
          <w:szCs w:val="24"/>
        </w:rPr>
        <w:t xml:space="preserve">, S. </w:t>
      </w:r>
      <w:r>
        <w:rPr>
          <w:rFonts w:ascii="Times New Roman" w:hAnsi="Times New Roman" w:cs="Times New Roman"/>
          <w:i/>
          <w:sz w:val="24"/>
          <w:szCs w:val="24"/>
        </w:rPr>
        <w:t xml:space="preserve">From Taboo to Accepted: Increasing Gun Safety Counseling in Pediatric Primary Care. </w:t>
      </w:r>
      <w:r>
        <w:rPr>
          <w:rFonts w:ascii="Times New Roman" w:hAnsi="Times New Roman" w:cs="Times New Roman"/>
          <w:b/>
          <w:sz w:val="24"/>
          <w:szCs w:val="24"/>
        </w:rPr>
        <w:t xml:space="preserve">Status: </w:t>
      </w:r>
      <w:r>
        <w:rPr>
          <w:rFonts w:ascii="Times New Roman" w:hAnsi="Times New Roman" w:cs="Times New Roman"/>
          <w:sz w:val="24"/>
          <w:szCs w:val="24"/>
        </w:rPr>
        <w:t>Completed DNP Project</w:t>
      </w:r>
      <w:r w:rsidR="00876DE4">
        <w:rPr>
          <w:rFonts w:ascii="Times New Roman" w:hAnsi="Times New Roman" w:cs="Times New Roman"/>
          <w:sz w:val="24"/>
          <w:szCs w:val="24"/>
        </w:rPr>
        <w:t>: Obtained DNP from Texas Woman’s University.</w:t>
      </w:r>
    </w:p>
    <w:p w:rsidR="00A40BA9" w:rsidRPr="00A40BA9" w:rsidRDefault="00A40BA9" w:rsidP="00E45D1A">
      <w:pPr>
        <w:ind w:left="720" w:hanging="720"/>
        <w:contextualSpacing/>
        <w:rPr>
          <w:rFonts w:ascii="Times New Roman" w:hAnsi="Times New Roman" w:cs="Times New Roman"/>
          <w:sz w:val="24"/>
          <w:szCs w:val="24"/>
          <w:highlight w:val="yellow"/>
        </w:rPr>
      </w:pPr>
      <w:r>
        <w:rPr>
          <w:rFonts w:ascii="Times New Roman" w:hAnsi="Times New Roman" w:cs="Times New Roman"/>
          <w:b/>
          <w:sz w:val="24"/>
          <w:szCs w:val="24"/>
        </w:rPr>
        <w:t>Sandlin, K (DNP Project).</w:t>
      </w:r>
      <w:r w:rsidRPr="00A40BA9">
        <w:rPr>
          <w:rFonts w:ascii="Times New Roman" w:hAnsi="Times New Roman" w:cs="Times New Roman"/>
          <w:sz w:val="24"/>
          <w:szCs w:val="24"/>
        </w:rPr>
        <w:t xml:space="preserve"> </w:t>
      </w:r>
      <w:r w:rsidRPr="00A40BA9">
        <w:rPr>
          <w:rFonts w:ascii="Times New Roman" w:hAnsi="Times New Roman" w:cs="Times New Roman"/>
          <w:i/>
          <w:sz w:val="24"/>
          <w:szCs w:val="24"/>
        </w:rPr>
        <w:t>Lactation</w:t>
      </w:r>
      <w:r>
        <w:rPr>
          <w:rFonts w:ascii="Times New Roman" w:hAnsi="Times New Roman" w:cs="Times New Roman"/>
          <w:i/>
          <w:sz w:val="24"/>
          <w:szCs w:val="24"/>
        </w:rPr>
        <w:t xml:space="preserve"> Education for Nurses on Short Stay. </w:t>
      </w:r>
      <w:r>
        <w:rPr>
          <w:rFonts w:ascii="Times New Roman" w:hAnsi="Times New Roman" w:cs="Times New Roman"/>
          <w:b/>
          <w:sz w:val="24"/>
          <w:szCs w:val="24"/>
        </w:rPr>
        <w:t xml:space="preserve">Status: </w:t>
      </w:r>
      <w:r>
        <w:rPr>
          <w:rFonts w:ascii="Times New Roman" w:hAnsi="Times New Roman" w:cs="Times New Roman"/>
          <w:sz w:val="24"/>
          <w:szCs w:val="24"/>
        </w:rPr>
        <w:t>In development; will include implementation of lactation module, hands-on skills, and pre- and post-knowledge surveys.</w:t>
      </w:r>
    </w:p>
    <w:p w:rsidR="00A63720" w:rsidRPr="00834092" w:rsidRDefault="00A63720" w:rsidP="00E45D1A">
      <w:pPr>
        <w:ind w:left="720" w:hanging="720"/>
        <w:contextualSpacing/>
        <w:rPr>
          <w:rFonts w:ascii="Times New Roman" w:hAnsi="Times New Roman" w:cs="Times New Roman"/>
          <w:sz w:val="24"/>
          <w:szCs w:val="24"/>
        </w:rPr>
      </w:pPr>
      <w:r w:rsidRPr="00834092">
        <w:rPr>
          <w:rFonts w:ascii="Times New Roman" w:hAnsi="Times New Roman" w:cs="Times New Roman"/>
          <w:b/>
          <w:sz w:val="24"/>
          <w:szCs w:val="24"/>
        </w:rPr>
        <w:t xml:space="preserve">Sandsor, T., &amp; Slavin, A. </w:t>
      </w:r>
      <w:r w:rsidR="00175B16">
        <w:rPr>
          <w:rFonts w:ascii="Times New Roman" w:hAnsi="Times New Roman" w:cs="Times New Roman"/>
          <w:i/>
          <w:sz w:val="24"/>
          <w:szCs w:val="24"/>
        </w:rPr>
        <w:t xml:space="preserve">Mitigating Drift in Nursing Practice. </w:t>
      </w:r>
      <w:r w:rsidRPr="00834092">
        <w:rPr>
          <w:rFonts w:ascii="Times New Roman" w:hAnsi="Times New Roman" w:cs="Times New Roman"/>
          <w:b/>
          <w:sz w:val="24"/>
          <w:szCs w:val="24"/>
        </w:rPr>
        <w:t xml:space="preserve">Status: </w:t>
      </w:r>
      <w:r w:rsidR="00834092">
        <w:rPr>
          <w:rFonts w:ascii="Times New Roman" w:hAnsi="Times New Roman" w:cs="Times New Roman"/>
          <w:sz w:val="24"/>
          <w:szCs w:val="24"/>
        </w:rPr>
        <w:t xml:space="preserve">Completed project during </w:t>
      </w:r>
      <w:r w:rsidRPr="00834092">
        <w:rPr>
          <w:rFonts w:ascii="Times New Roman" w:hAnsi="Times New Roman" w:cs="Times New Roman"/>
          <w:sz w:val="24"/>
          <w:szCs w:val="24"/>
        </w:rPr>
        <w:t>2020-2021 TCU EBP Fellowship</w:t>
      </w:r>
      <w:r w:rsidR="00175B16">
        <w:rPr>
          <w:rFonts w:ascii="Times New Roman" w:hAnsi="Times New Roman" w:cs="Times New Roman"/>
          <w:sz w:val="24"/>
          <w:szCs w:val="24"/>
        </w:rPr>
        <w:t xml:space="preserve"> and developed “Practice Drift Mitigation Bundle;”</w:t>
      </w:r>
      <w:r w:rsidRPr="00834092">
        <w:rPr>
          <w:rFonts w:ascii="Times New Roman" w:hAnsi="Times New Roman" w:cs="Times New Roman"/>
          <w:sz w:val="24"/>
          <w:szCs w:val="24"/>
        </w:rPr>
        <w:t xml:space="preserve"> </w:t>
      </w:r>
      <w:r w:rsidR="00834092">
        <w:rPr>
          <w:rFonts w:ascii="Times New Roman" w:hAnsi="Times New Roman" w:cs="Times New Roman"/>
          <w:sz w:val="24"/>
          <w:szCs w:val="24"/>
        </w:rPr>
        <w:t>Selected as</w:t>
      </w:r>
      <w:r w:rsidR="00175B16">
        <w:rPr>
          <w:rFonts w:ascii="Times New Roman" w:hAnsi="Times New Roman" w:cs="Times New Roman"/>
          <w:sz w:val="24"/>
          <w:szCs w:val="24"/>
        </w:rPr>
        <w:t xml:space="preserve"> one of</w:t>
      </w:r>
      <w:r w:rsidR="00834092">
        <w:rPr>
          <w:rFonts w:ascii="Times New Roman" w:hAnsi="Times New Roman" w:cs="Times New Roman"/>
          <w:sz w:val="24"/>
          <w:szCs w:val="24"/>
        </w:rPr>
        <w:t xml:space="preserve"> top 12 Fellowship EBP Project</w:t>
      </w:r>
      <w:r w:rsidR="00175B16">
        <w:rPr>
          <w:rFonts w:ascii="Times New Roman" w:hAnsi="Times New Roman" w:cs="Times New Roman"/>
          <w:sz w:val="24"/>
          <w:szCs w:val="24"/>
        </w:rPr>
        <w:t>s</w:t>
      </w:r>
      <w:r w:rsidR="00834092">
        <w:rPr>
          <w:rFonts w:ascii="Times New Roman" w:hAnsi="Times New Roman" w:cs="Times New Roman"/>
          <w:sz w:val="24"/>
          <w:szCs w:val="24"/>
        </w:rPr>
        <w:t xml:space="preserve"> with final presentation on September 22, 2021.</w:t>
      </w:r>
    </w:p>
    <w:p w:rsidR="0040381D" w:rsidRPr="00834092" w:rsidRDefault="0040381D" w:rsidP="001821D3">
      <w:pPr>
        <w:ind w:left="720" w:hanging="720"/>
        <w:contextualSpacing/>
        <w:rPr>
          <w:rFonts w:ascii="Times New Roman" w:hAnsi="Times New Roman" w:cs="Times New Roman"/>
          <w:b/>
          <w:sz w:val="24"/>
          <w:szCs w:val="24"/>
        </w:rPr>
      </w:pPr>
      <w:r w:rsidRPr="00834092">
        <w:rPr>
          <w:rFonts w:ascii="Times New Roman" w:hAnsi="Times New Roman" w:cs="Times New Roman"/>
          <w:b/>
          <w:sz w:val="24"/>
          <w:szCs w:val="24"/>
        </w:rPr>
        <w:t>Twaddle, R.</w:t>
      </w:r>
      <w:r w:rsidRPr="00834092">
        <w:rPr>
          <w:rFonts w:ascii="Times New Roman" w:hAnsi="Times New Roman" w:cs="Times New Roman"/>
          <w:sz w:val="24"/>
          <w:szCs w:val="24"/>
        </w:rPr>
        <w:t xml:space="preserve"> </w:t>
      </w:r>
      <w:r w:rsidRPr="00834092">
        <w:rPr>
          <w:rFonts w:ascii="Times New Roman" w:hAnsi="Times New Roman" w:cs="Times New Roman"/>
          <w:i/>
          <w:sz w:val="24"/>
          <w:szCs w:val="24"/>
        </w:rPr>
        <w:t xml:space="preserve">Pain Memory in Children Who Undergo Foreign Body Removals from Nose/Ear within an Outpatient ENT Clinic. </w:t>
      </w:r>
      <w:r w:rsidRPr="00834092">
        <w:rPr>
          <w:rFonts w:ascii="Times New Roman" w:hAnsi="Times New Roman" w:cs="Times New Roman"/>
          <w:b/>
          <w:sz w:val="24"/>
          <w:szCs w:val="24"/>
        </w:rPr>
        <w:t xml:space="preserve">Status: </w:t>
      </w:r>
      <w:r w:rsidR="00834092">
        <w:rPr>
          <w:rFonts w:ascii="Times New Roman" w:hAnsi="Times New Roman" w:cs="Times New Roman"/>
          <w:sz w:val="24"/>
          <w:szCs w:val="24"/>
        </w:rPr>
        <w:t xml:space="preserve">Ongoing with data </w:t>
      </w:r>
      <w:r w:rsidR="000A1583">
        <w:rPr>
          <w:rFonts w:ascii="Times New Roman" w:hAnsi="Times New Roman" w:cs="Times New Roman"/>
          <w:sz w:val="24"/>
          <w:szCs w:val="24"/>
        </w:rPr>
        <w:t>a</w:t>
      </w:r>
      <w:r w:rsidR="00834092">
        <w:rPr>
          <w:rFonts w:ascii="Times New Roman" w:hAnsi="Times New Roman" w:cs="Times New Roman"/>
          <w:sz w:val="24"/>
          <w:szCs w:val="24"/>
        </w:rPr>
        <w:t>nalysis and development of evidence-based bundle to mitigate pain memory in children.</w:t>
      </w:r>
    </w:p>
    <w:p w:rsidR="000A1583" w:rsidRPr="000A1583" w:rsidRDefault="000A1583" w:rsidP="000A1583">
      <w:pPr>
        <w:ind w:left="720" w:hanging="720"/>
        <w:contextualSpacing/>
        <w:rPr>
          <w:rFonts w:ascii="Times New Roman" w:hAnsi="Times New Roman" w:cs="Times New Roman"/>
          <w:b/>
          <w:sz w:val="24"/>
          <w:szCs w:val="24"/>
        </w:rPr>
      </w:pPr>
      <w:r w:rsidRPr="000A1583">
        <w:rPr>
          <w:rFonts w:ascii="Times New Roman" w:hAnsi="Times New Roman" w:cs="Times New Roman"/>
          <w:b/>
          <w:sz w:val="24"/>
          <w:szCs w:val="24"/>
        </w:rPr>
        <w:t xml:space="preserve">Van Orne, J., </w:t>
      </w:r>
      <w:r>
        <w:rPr>
          <w:rFonts w:ascii="Times New Roman" w:hAnsi="Times New Roman" w:cs="Times New Roman"/>
          <w:b/>
          <w:sz w:val="24"/>
          <w:szCs w:val="24"/>
        </w:rPr>
        <w:t xml:space="preserve">&amp; </w:t>
      </w:r>
      <w:r w:rsidRPr="000A1583">
        <w:rPr>
          <w:rFonts w:ascii="Times New Roman" w:hAnsi="Times New Roman" w:cs="Times New Roman"/>
          <w:b/>
          <w:sz w:val="24"/>
          <w:szCs w:val="24"/>
        </w:rPr>
        <w:t>Branson, K</w:t>
      </w:r>
      <w:r>
        <w:rPr>
          <w:rFonts w:ascii="Times New Roman" w:hAnsi="Times New Roman" w:cs="Times New Roman"/>
          <w:b/>
          <w:sz w:val="24"/>
          <w:szCs w:val="24"/>
        </w:rPr>
        <w:t>.</w:t>
      </w:r>
      <w:r w:rsidRPr="000A1583">
        <w:rPr>
          <w:rFonts w:ascii="Times New Roman" w:hAnsi="Times New Roman" w:cs="Times New Roman"/>
          <w:sz w:val="24"/>
          <w:szCs w:val="24"/>
        </w:rPr>
        <w:t xml:space="preserve"> </w:t>
      </w:r>
      <w:r w:rsidRPr="000A1583">
        <w:rPr>
          <w:rFonts w:ascii="Times New Roman" w:hAnsi="Times New Roman" w:cs="Times New Roman"/>
          <w:i/>
          <w:sz w:val="24"/>
          <w:szCs w:val="24"/>
        </w:rPr>
        <w:t>Improving</w:t>
      </w:r>
      <w:r>
        <w:rPr>
          <w:rFonts w:ascii="Times New Roman" w:hAnsi="Times New Roman" w:cs="Times New Roman"/>
          <w:i/>
          <w:sz w:val="24"/>
          <w:szCs w:val="24"/>
        </w:rPr>
        <w:t xml:space="preserve"> “Actual” </w:t>
      </w:r>
      <w:r w:rsidRPr="000A1583">
        <w:rPr>
          <w:rFonts w:ascii="Times New Roman" w:hAnsi="Times New Roman" w:cs="Times New Roman"/>
          <w:i/>
          <w:sz w:val="24"/>
          <w:szCs w:val="24"/>
        </w:rPr>
        <w:t xml:space="preserve">Patient Satisfaction. </w:t>
      </w:r>
      <w:r w:rsidRPr="000A1583">
        <w:rPr>
          <w:rFonts w:ascii="Times New Roman" w:hAnsi="Times New Roman" w:cs="Times New Roman"/>
          <w:b/>
          <w:sz w:val="24"/>
          <w:szCs w:val="24"/>
        </w:rPr>
        <w:t xml:space="preserve">Status: </w:t>
      </w:r>
      <w:r w:rsidRPr="000A1583">
        <w:rPr>
          <w:rFonts w:ascii="Times New Roman" w:hAnsi="Times New Roman" w:cs="Times New Roman"/>
          <w:sz w:val="24"/>
          <w:szCs w:val="24"/>
        </w:rPr>
        <w:t>Ongoing</w:t>
      </w:r>
      <w:r>
        <w:rPr>
          <w:rFonts w:ascii="Times New Roman" w:hAnsi="Times New Roman" w:cs="Times New Roman"/>
          <w:sz w:val="24"/>
          <w:szCs w:val="24"/>
        </w:rPr>
        <w:t xml:space="preserve"> after August 2020-go-live</w:t>
      </w:r>
      <w:r w:rsidRPr="000A1583">
        <w:rPr>
          <w:rFonts w:ascii="Times New Roman" w:hAnsi="Times New Roman" w:cs="Times New Roman"/>
          <w:sz w:val="24"/>
          <w:szCs w:val="24"/>
        </w:rPr>
        <w:t>.</w:t>
      </w:r>
    </w:p>
    <w:p w:rsidR="002E2B2D" w:rsidRPr="00D203F2" w:rsidRDefault="002E2B2D" w:rsidP="00D203F2">
      <w:pPr>
        <w:ind w:left="720" w:firstLine="60"/>
        <w:contextualSpacing/>
        <w:rPr>
          <w:rFonts w:ascii="Times New Roman" w:hAnsi="Times New Roman" w:cs="Times New Roman"/>
          <w:sz w:val="24"/>
          <w:szCs w:val="24"/>
        </w:rPr>
      </w:pPr>
    </w:p>
    <w:p w:rsidR="00C721AA" w:rsidRPr="002D48DB" w:rsidRDefault="00C721AA" w:rsidP="0017374B">
      <w:pPr>
        <w:contextualSpacing/>
        <w:rPr>
          <w:rFonts w:ascii="Times New Roman" w:hAnsi="Times New Roman" w:cs="Times New Roman"/>
          <w:b/>
          <w:sz w:val="24"/>
          <w:szCs w:val="24"/>
          <w:u w:val="single"/>
        </w:rPr>
      </w:pPr>
      <w:r w:rsidRPr="00CF41A0">
        <w:rPr>
          <w:rFonts w:ascii="Times New Roman" w:hAnsi="Times New Roman" w:cs="Times New Roman"/>
          <w:b/>
          <w:sz w:val="24"/>
          <w:szCs w:val="24"/>
          <w:u w:val="single"/>
        </w:rPr>
        <w:t>Nurse Resident Evidence-Based Projects</w:t>
      </w:r>
      <w:r w:rsidR="002573B6" w:rsidRPr="00CF41A0">
        <w:rPr>
          <w:rFonts w:ascii="Times New Roman" w:hAnsi="Times New Roman" w:cs="Times New Roman"/>
          <w:b/>
          <w:sz w:val="24"/>
          <w:szCs w:val="24"/>
          <w:u w:val="single"/>
        </w:rPr>
        <w:t xml:space="preserve"> (N =</w:t>
      </w:r>
      <w:r w:rsidR="00CF41A0" w:rsidRPr="00CF41A0">
        <w:rPr>
          <w:rFonts w:ascii="Times New Roman" w:hAnsi="Times New Roman" w:cs="Times New Roman"/>
          <w:b/>
          <w:sz w:val="24"/>
          <w:szCs w:val="24"/>
          <w:u w:val="single"/>
        </w:rPr>
        <w:t xml:space="preserve"> 18</w:t>
      </w:r>
      <w:r w:rsidR="002573B6" w:rsidRPr="00CF41A0">
        <w:rPr>
          <w:rFonts w:ascii="Times New Roman" w:hAnsi="Times New Roman" w:cs="Times New Roman"/>
          <w:b/>
          <w:sz w:val="24"/>
          <w:szCs w:val="24"/>
          <w:u w:val="single"/>
        </w:rPr>
        <w:t>)</w:t>
      </w:r>
    </w:p>
    <w:p w:rsidR="00BA2004" w:rsidRDefault="00BA2004" w:rsidP="0017374B">
      <w:pPr>
        <w:contextualSpacing/>
        <w:rPr>
          <w:rFonts w:ascii="Times New Roman" w:hAnsi="Times New Roman" w:cs="Times New Roman"/>
          <w:b/>
          <w:sz w:val="24"/>
          <w:szCs w:val="24"/>
        </w:rPr>
      </w:pPr>
    </w:p>
    <w:p w:rsidR="007A349B" w:rsidRDefault="007A349B" w:rsidP="007A349B">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Arriaga, J., Castillo, A., Eggimann, E., Hunter, K., &amp; Small, A. </w:t>
      </w:r>
      <w:r>
        <w:rPr>
          <w:rFonts w:ascii="Times New Roman" w:hAnsi="Times New Roman" w:cs="Times New Roman"/>
          <w:i/>
          <w:sz w:val="24"/>
          <w:szCs w:val="24"/>
        </w:rPr>
        <w:t xml:space="preserve">Proper Positioning of the Neonate to Prevent Pressure Injuries. </w:t>
      </w:r>
      <w:r>
        <w:rPr>
          <w:rFonts w:ascii="Times New Roman" w:hAnsi="Times New Roman" w:cs="Times New Roman"/>
          <w:sz w:val="24"/>
          <w:szCs w:val="24"/>
        </w:rPr>
        <w:t>Cohort 31: Presented June 30, 2021.</w:t>
      </w:r>
    </w:p>
    <w:p w:rsidR="002314AB" w:rsidRDefault="002314AB" w:rsidP="002314AB">
      <w:pPr>
        <w:ind w:left="720" w:hanging="720"/>
        <w:contextualSpacing/>
        <w:rPr>
          <w:rFonts w:ascii="Times New Roman" w:hAnsi="Times New Roman" w:cs="Times New Roman"/>
          <w:sz w:val="24"/>
          <w:szCs w:val="24"/>
        </w:rPr>
      </w:pPr>
      <w:r>
        <w:rPr>
          <w:rFonts w:ascii="Times New Roman" w:hAnsi="Times New Roman" w:cs="Times New Roman"/>
          <w:b/>
          <w:sz w:val="24"/>
          <w:szCs w:val="24"/>
        </w:rPr>
        <w:t>Barron, J.</w:t>
      </w:r>
      <w:r>
        <w:rPr>
          <w:rFonts w:ascii="Times New Roman" w:hAnsi="Times New Roman" w:cs="Times New Roman"/>
          <w:sz w:val="24"/>
          <w:szCs w:val="24"/>
        </w:rPr>
        <w:t xml:space="preserve">, </w:t>
      </w:r>
      <w:r>
        <w:rPr>
          <w:rFonts w:ascii="Times New Roman" w:hAnsi="Times New Roman" w:cs="Times New Roman"/>
          <w:b/>
          <w:sz w:val="24"/>
          <w:szCs w:val="24"/>
        </w:rPr>
        <w:t xml:space="preserve">Brandenburg, L., Dharani, I., Litchfield, S., &amp; Parker, S. </w:t>
      </w:r>
      <w:r>
        <w:rPr>
          <w:rFonts w:ascii="Times New Roman" w:hAnsi="Times New Roman" w:cs="Times New Roman"/>
          <w:i/>
          <w:sz w:val="24"/>
          <w:szCs w:val="24"/>
        </w:rPr>
        <w:t xml:space="preserve">Bridging the Gap: Trauma-Informed Care from the Bedside to Beyond. </w:t>
      </w:r>
      <w:r>
        <w:rPr>
          <w:rFonts w:ascii="Times New Roman" w:hAnsi="Times New Roman" w:cs="Times New Roman"/>
          <w:sz w:val="24"/>
          <w:szCs w:val="24"/>
        </w:rPr>
        <w:t>Cohort 31: Presented June 30, 2021.</w:t>
      </w:r>
    </w:p>
    <w:p w:rsidR="0078083C" w:rsidRDefault="0078083C" w:rsidP="002314AB">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Bogenreif, M., Harkin, D., Williams, P., &amp; Booker, M. </w:t>
      </w:r>
      <w:r>
        <w:rPr>
          <w:rFonts w:ascii="Times New Roman" w:hAnsi="Times New Roman" w:cs="Times New Roman"/>
          <w:i/>
          <w:sz w:val="24"/>
          <w:szCs w:val="24"/>
        </w:rPr>
        <w:t xml:space="preserve">Don’t Get Tongue Tied About Torsion. </w:t>
      </w:r>
      <w:r>
        <w:rPr>
          <w:rFonts w:ascii="Times New Roman" w:hAnsi="Times New Roman" w:cs="Times New Roman"/>
          <w:sz w:val="24"/>
          <w:szCs w:val="24"/>
        </w:rPr>
        <w:t>Cohort 32: Presented September 23, 2021.</w:t>
      </w:r>
    </w:p>
    <w:p w:rsidR="00DA5E79" w:rsidRPr="00DA5E79" w:rsidRDefault="00DA5E79" w:rsidP="002314AB">
      <w:pPr>
        <w:ind w:left="720" w:hanging="720"/>
        <w:contextualSpacing/>
        <w:rPr>
          <w:rFonts w:ascii="Times New Roman" w:hAnsi="Times New Roman" w:cs="Times New Roman"/>
          <w:i/>
          <w:sz w:val="24"/>
          <w:szCs w:val="24"/>
        </w:rPr>
      </w:pPr>
      <w:r>
        <w:rPr>
          <w:rFonts w:ascii="Times New Roman" w:hAnsi="Times New Roman" w:cs="Times New Roman"/>
          <w:b/>
          <w:sz w:val="24"/>
          <w:szCs w:val="24"/>
        </w:rPr>
        <w:t xml:space="preserve">Carpenter, K., Devito, K., Carroll, M., Lin, S., &amp; Davis, E. </w:t>
      </w:r>
      <w:r>
        <w:rPr>
          <w:rFonts w:ascii="Times New Roman" w:hAnsi="Times New Roman" w:cs="Times New Roman"/>
          <w:i/>
          <w:sz w:val="24"/>
          <w:szCs w:val="24"/>
        </w:rPr>
        <w:t xml:space="preserve">Palliative Care Education in the Pediatric ICU. </w:t>
      </w:r>
      <w:r>
        <w:rPr>
          <w:rFonts w:ascii="Times New Roman" w:hAnsi="Times New Roman" w:cs="Times New Roman"/>
          <w:sz w:val="24"/>
          <w:szCs w:val="24"/>
        </w:rPr>
        <w:t>Cohort 32: Presented September 23, 2021.</w:t>
      </w:r>
    </w:p>
    <w:p w:rsidR="0074615F" w:rsidRDefault="0074615F" w:rsidP="00114BB8">
      <w:pPr>
        <w:ind w:left="720" w:hanging="720"/>
        <w:contextualSpacing/>
        <w:rPr>
          <w:rFonts w:ascii="Times New Roman" w:hAnsi="Times New Roman" w:cs="Times New Roman"/>
          <w:sz w:val="24"/>
          <w:szCs w:val="24"/>
        </w:rPr>
      </w:pPr>
      <w:r>
        <w:rPr>
          <w:rFonts w:ascii="Times New Roman" w:hAnsi="Times New Roman" w:cs="Times New Roman"/>
          <w:b/>
          <w:sz w:val="24"/>
          <w:szCs w:val="24"/>
        </w:rPr>
        <w:lastRenderedPageBreak/>
        <w:t xml:space="preserve">Coburn, M., De La Cruz, A., Robinson, B., Smith, M., &amp; Tharpe, S. </w:t>
      </w:r>
      <w:r>
        <w:rPr>
          <w:rFonts w:ascii="Times New Roman" w:hAnsi="Times New Roman" w:cs="Times New Roman"/>
          <w:i/>
          <w:sz w:val="24"/>
          <w:szCs w:val="24"/>
        </w:rPr>
        <w:t xml:space="preserve">Perioperative Prone Pressure Injury Prevention. </w:t>
      </w:r>
      <w:r>
        <w:rPr>
          <w:rFonts w:ascii="Times New Roman" w:hAnsi="Times New Roman" w:cs="Times New Roman"/>
          <w:sz w:val="24"/>
          <w:szCs w:val="24"/>
        </w:rPr>
        <w:t>Cohort 30: Presented January 26, 2021.</w:t>
      </w:r>
    </w:p>
    <w:p w:rsidR="003D7D30" w:rsidRDefault="003D7D30" w:rsidP="00114BB8">
      <w:pPr>
        <w:ind w:left="720" w:hanging="720"/>
        <w:contextualSpacing/>
        <w:rPr>
          <w:rFonts w:ascii="Times New Roman" w:hAnsi="Times New Roman" w:cs="Times New Roman"/>
          <w:sz w:val="24"/>
          <w:szCs w:val="24"/>
        </w:rPr>
      </w:pPr>
      <w:r>
        <w:rPr>
          <w:rFonts w:ascii="Times New Roman" w:hAnsi="Times New Roman" w:cs="Times New Roman"/>
          <w:b/>
          <w:sz w:val="24"/>
          <w:szCs w:val="24"/>
        </w:rPr>
        <w:t>Dunn, K.</w:t>
      </w:r>
      <w:r>
        <w:rPr>
          <w:rFonts w:ascii="Times New Roman" w:hAnsi="Times New Roman" w:cs="Times New Roman"/>
          <w:i/>
          <w:sz w:val="24"/>
          <w:szCs w:val="24"/>
        </w:rPr>
        <w:t xml:space="preserve">, </w:t>
      </w:r>
      <w:r>
        <w:rPr>
          <w:rFonts w:ascii="Times New Roman" w:hAnsi="Times New Roman" w:cs="Times New Roman"/>
          <w:b/>
          <w:sz w:val="24"/>
          <w:szCs w:val="24"/>
        </w:rPr>
        <w:t xml:space="preserve">Faris, L., King, C., Rodriguez, E., &amp; Schilder, J. </w:t>
      </w:r>
      <w:r>
        <w:rPr>
          <w:rFonts w:ascii="Times New Roman" w:hAnsi="Times New Roman" w:cs="Times New Roman"/>
          <w:i/>
          <w:sz w:val="24"/>
          <w:szCs w:val="24"/>
        </w:rPr>
        <w:t xml:space="preserve">Learning from My Shadow. </w:t>
      </w:r>
      <w:r>
        <w:rPr>
          <w:rFonts w:ascii="Times New Roman" w:hAnsi="Times New Roman" w:cs="Times New Roman"/>
          <w:sz w:val="24"/>
          <w:szCs w:val="24"/>
        </w:rPr>
        <w:t>Cohort 31: Presented June 30, 2021.</w:t>
      </w:r>
    </w:p>
    <w:p w:rsidR="00CF41A0" w:rsidRPr="00CF41A0" w:rsidRDefault="00CF41A0" w:rsidP="00114BB8">
      <w:pPr>
        <w:ind w:left="720" w:hanging="720"/>
        <w:contextualSpacing/>
        <w:rPr>
          <w:rFonts w:ascii="Times New Roman" w:hAnsi="Times New Roman" w:cs="Times New Roman"/>
          <w:i/>
          <w:sz w:val="24"/>
          <w:szCs w:val="24"/>
        </w:rPr>
      </w:pPr>
      <w:r>
        <w:rPr>
          <w:rFonts w:ascii="Times New Roman" w:hAnsi="Times New Roman" w:cs="Times New Roman"/>
          <w:b/>
          <w:sz w:val="24"/>
          <w:szCs w:val="24"/>
        </w:rPr>
        <w:t xml:space="preserve">Eames, M., Bridges, J., Kuhl, K., &amp; Laukoter, H. </w:t>
      </w:r>
      <w:r>
        <w:rPr>
          <w:rFonts w:ascii="Times New Roman" w:hAnsi="Times New Roman" w:cs="Times New Roman"/>
          <w:i/>
          <w:sz w:val="24"/>
          <w:szCs w:val="24"/>
        </w:rPr>
        <w:t xml:space="preserve">Say WAT? </w:t>
      </w:r>
      <w:r>
        <w:rPr>
          <w:rFonts w:ascii="Times New Roman" w:hAnsi="Times New Roman" w:cs="Times New Roman"/>
          <w:sz w:val="24"/>
          <w:szCs w:val="24"/>
        </w:rPr>
        <w:t>Cohort 32: Presented September 23, 2021.</w:t>
      </w:r>
    </w:p>
    <w:p w:rsidR="001410E3" w:rsidRDefault="001410E3" w:rsidP="001410E3">
      <w:pPr>
        <w:ind w:left="720" w:hanging="720"/>
        <w:contextualSpacing/>
        <w:rPr>
          <w:rFonts w:ascii="Times New Roman" w:hAnsi="Times New Roman" w:cs="Times New Roman"/>
          <w:sz w:val="24"/>
          <w:szCs w:val="24"/>
        </w:rPr>
      </w:pPr>
      <w:r>
        <w:rPr>
          <w:rFonts w:ascii="Times New Roman" w:hAnsi="Times New Roman" w:cs="Times New Roman"/>
          <w:b/>
          <w:sz w:val="24"/>
          <w:szCs w:val="24"/>
        </w:rPr>
        <w:t>Eberwein, D.</w:t>
      </w:r>
      <w:r>
        <w:rPr>
          <w:rFonts w:ascii="Times New Roman" w:hAnsi="Times New Roman" w:cs="Times New Roman"/>
          <w:sz w:val="24"/>
          <w:szCs w:val="24"/>
        </w:rPr>
        <w:t xml:space="preserve">, </w:t>
      </w:r>
      <w:r>
        <w:rPr>
          <w:rFonts w:ascii="Times New Roman" w:hAnsi="Times New Roman" w:cs="Times New Roman"/>
          <w:b/>
          <w:sz w:val="24"/>
          <w:szCs w:val="24"/>
        </w:rPr>
        <w:t xml:space="preserve">Hendrick, A., Rogers, B., Faupel, C., &amp; Hernandez, M. </w:t>
      </w:r>
      <w:r>
        <w:rPr>
          <w:rFonts w:ascii="Times New Roman" w:hAnsi="Times New Roman" w:cs="Times New Roman"/>
          <w:i/>
          <w:sz w:val="24"/>
          <w:szCs w:val="24"/>
        </w:rPr>
        <w:t xml:space="preserve">IV Fluid and Medication Compatibility. </w:t>
      </w:r>
      <w:r>
        <w:rPr>
          <w:rFonts w:ascii="Times New Roman" w:hAnsi="Times New Roman" w:cs="Times New Roman"/>
          <w:sz w:val="24"/>
          <w:szCs w:val="24"/>
        </w:rPr>
        <w:t>Cohort 31: Presented June 30, 2021.</w:t>
      </w:r>
    </w:p>
    <w:p w:rsidR="001410E3" w:rsidRDefault="001410E3" w:rsidP="001410E3">
      <w:pPr>
        <w:ind w:left="720" w:hanging="720"/>
        <w:contextualSpacing/>
        <w:rPr>
          <w:rFonts w:ascii="Times New Roman" w:hAnsi="Times New Roman" w:cs="Times New Roman"/>
          <w:sz w:val="24"/>
          <w:szCs w:val="24"/>
        </w:rPr>
      </w:pPr>
      <w:r>
        <w:rPr>
          <w:rFonts w:ascii="Times New Roman" w:hAnsi="Times New Roman" w:cs="Times New Roman"/>
          <w:b/>
          <w:sz w:val="24"/>
          <w:szCs w:val="24"/>
        </w:rPr>
        <w:t>Kelleher, P.</w:t>
      </w:r>
      <w:r>
        <w:rPr>
          <w:rFonts w:ascii="Times New Roman" w:hAnsi="Times New Roman" w:cs="Times New Roman"/>
          <w:sz w:val="24"/>
          <w:szCs w:val="24"/>
        </w:rPr>
        <w:t xml:space="preserve">, </w:t>
      </w:r>
      <w:r>
        <w:rPr>
          <w:rFonts w:ascii="Times New Roman" w:hAnsi="Times New Roman" w:cs="Times New Roman"/>
          <w:b/>
          <w:sz w:val="24"/>
          <w:szCs w:val="24"/>
        </w:rPr>
        <w:t xml:space="preserve">Leveling, A., Thompson, T., &amp; Dawson, V. </w:t>
      </w:r>
      <w:r>
        <w:rPr>
          <w:rFonts w:ascii="Times New Roman" w:hAnsi="Times New Roman" w:cs="Times New Roman"/>
          <w:i/>
          <w:sz w:val="24"/>
          <w:szCs w:val="24"/>
        </w:rPr>
        <w:t xml:space="preserve">PIVs AH! Evidence-Based Practice Project. </w:t>
      </w:r>
      <w:r>
        <w:rPr>
          <w:rFonts w:ascii="Times New Roman" w:hAnsi="Times New Roman" w:cs="Times New Roman"/>
          <w:sz w:val="24"/>
          <w:szCs w:val="24"/>
        </w:rPr>
        <w:t>Cohort 31: Presented June 30, 2021.</w:t>
      </w:r>
    </w:p>
    <w:p w:rsidR="005647B2" w:rsidRPr="005647B2" w:rsidRDefault="005647B2" w:rsidP="001410E3">
      <w:pPr>
        <w:ind w:left="720" w:hanging="720"/>
        <w:contextualSpacing/>
        <w:rPr>
          <w:rFonts w:ascii="Times New Roman" w:hAnsi="Times New Roman" w:cs="Times New Roman"/>
          <w:sz w:val="24"/>
          <w:szCs w:val="24"/>
        </w:rPr>
      </w:pPr>
      <w:r>
        <w:rPr>
          <w:rFonts w:ascii="Times New Roman" w:hAnsi="Times New Roman" w:cs="Times New Roman"/>
          <w:b/>
          <w:sz w:val="24"/>
          <w:szCs w:val="24"/>
        </w:rPr>
        <w:t>May, C.</w:t>
      </w:r>
      <w:r>
        <w:rPr>
          <w:rFonts w:ascii="Times New Roman" w:hAnsi="Times New Roman" w:cs="Times New Roman"/>
          <w:sz w:val="24"/>
          <w:szCs w:val="24"/>
        </w:rPr>
        <w:t xml:space="preserve">, </w:t>
      </w:r>
      <w:r>
        <w:rPr>
          <w:rFonts w:ascii="Times New Roman" w:hAnsi="Times New Roman" w:cs="Times New Roman"/>
          <w:b/>
          <w:sz w:val="24"/>
          <w:szCs w:val="24"/>
        </w:rPr>
        <w:t xml:space="preserve">Boren, B., &amp; Malone, M. </w:t>
      </w:r>
      <w:r>
        <w:rPr>
          <w:rFonts w:ascii="Times New Roman" w:hAnsi="Times New Roman" w:cs="Times New Roman"/>
          <w:i/>
          <w:sz w:val="24"/>
          <w:szCs w:val="24"/>
        </w:rPr>
        <w:t xml:space="preserve">De-Escalation Algorithm: Don’t </w:t>
      </w:r>
      <w:proofErr w:type="gramStart"/>
      <w:r>
        <w:rPr>
          <w:rFonts w:ascii="Times New Roman" w:hAnsi="Times New Roman" w:cs="Times New Roman"/>
          <w:i/>
          <w:sz w:val="24"/>
          <w:szCs w:val="24"/>
        </w:rPr>
        <w:t>Wait</w:t>
      </w:r>
      <w:proofErr w:type="gramEnd"/>
      <w:r>
        <w:rPr>
          <w:rFonts w:ascii="Times New Roman" w:hAnsi="Times New Roman" w:cs="Times New Roman"/>
          <w:i/>
          <w:sz w:val="24"/>
          <w:szCs w:val="24"/>
        </w:rPr>
        <w:t xml:space="preserve"> Until It’s Too Late, Let’s De-Escalate! </w:t>
      </w:r>
      <w:r>
        <w:rPr>
          <w:rFonts w:ascii="Times New Roman" w:hAnsi="Times New Roman" w:cs="Times New Roman"/>
          <w:sz w:val="24"/>
          <w:szCs w:val="24"/>
        </w:rPr>
        <w:t>Cohort 32: Presented</w:t>
      </w:r>
      <w:r w:rsidR="0078083C">
        <w:rPr>
          <w:rFonts w:ascii="Times New Roman" w:hAnsi="Times New Roman" w:cs="Times New Roman"/>
          <w:sz w:val="24"/>
          <w:szCs w:val="24"/>
        </w:rPr>
        <w:t xml:space="preserve"> September 23, 2021.</w:t>
      </w:r>
    </w:p>
    <w:p w:rsidR="005824B7" w:rsidRDefault="005824B7" w:rsidP="00114BB8">
      <w:pPr>
        <w:ind w:left="720" w:hanging="720"/>
        <w:contextualSpacing/>
        <w:rPr>
          <w:rFonts w:ascii="Times New Roman" w:hAnsi="Times New Roman" w:cs="Times New Roman"/>
          <w:sz w:val="24"/>
          <w:szCs w:val="24"/>
        </w:rPr>
      </w:pPr>
      <w:r w:rsidRPr="005824B7">
        <w:rPr>
          <w:rFonts w:ascii="Times New Roman" w:hAnsi="Times New Roman" w:cs="Times New Roman"/>
          <w:b/>
          <w:sz w:val="24"/>
          <w:szCs w:val="24"/>
        </w:rPr>
        <w:t xml:space="preserve">McClendon, J., </w:t>
      </w:r>
      <w:r>
        <w:rPr>
          <w:rFonts w:ascii="Times New Roman" w:hAnsi="Times New Roman" w:cs="Times New Roman"/>
          <w:b/>
          <w:sz w:val="24"/>
          <w:szCs w:val="24"/>
        </w:rPr>
        <w:t xml:space="preserve">Nunez, J., Weatherly, L., Kelley, M., Crowson, E., &amp; King, C. </w:t>
      </w:r>
      <w:r>
        <w:rPr>
          <w:rFonts w:ascii="Times New Roman" w:hAnsi="Times New Roman" w:cs="Times New Roman"/>
          <w:i/>
          <w:sz w:val="24"/>
          <w:szCs w:val="24"/>
        </w:rPr>
        <w:t xml:space="preserve">Belly Boundaries: NICU Abdominal Girth Measurement Education. </w:t>
      </w:r>
      <w:r>
        <w:rPr>
          <w:rFonts w:ascii="Times New Roman" w:hAnsi="Times New Roman" w:cs="Times New Roman"/>
          <w:sz w:val="24"/>
          <w:szCs w:val="24"/>
        </w:rPr>
        <w:t>Cohort 30: Presented January 26, 2021.</w:t>
      </w:r>
    </w:p>
    <w:p w:rsidR="00160E73" w:rsidRDefault="00160E73" w:rsidP="00160E73">
      <w:pPr>
        <w:ind w:left="720" w:hanging="720"/>
        <w:contextualSpacing/>
        <w:rPr>
          <w:rFonts w:ascii="Times New Roman" w:hAnsi="Times New Roman" w:cs="Times New Roman"/>
          <w:sz w:val="24"/>
          <w:szCs w:val="24"/>
        </w:rPr>
      </w:pPr>
      <w:r>
        <w:rPr>
          <w:rFonts w:ascii="Times New Roman" w:hAnsi="Times New Roman" w:cs="Times New Roman"/>
          <w:b/>
          <w:sz w:val="24"/>
          <w:szCs w:val="24"/>
        </w:rPr>
        <w:t>Moffer, M.</w:t>
      </w:r>
      <w:r>
        <w:rPr>
          <w:rFonts w:ascii="Times New Roman" w:hAnsi="Times New Roman" w:cs="Times New Roman"/>
          <w:sz w:val="24"/>
          <w:szCs w:val="24"/>
        </w:rPr>
        <w:t xml:space="preserve">, </w:t>
      </w:r>
      <w:r>
        <w:rPr>
          <w:rFonts w:ascii="Times New Roman" w:hAnsi="Times New Roman" w:cs="Times New Roman"/>
          <w:b/>
          <w:sz w:val="24"/>
          <w:szCs w:val="24"/>
        </w:rPr>
        <w:t xml:space="preserve">Monroe, J., Ringel, J., Warren, R., &amp; Wilde, S. </w:t>
      </w:r>
      <w:r>
        <w:rPr>
          <w:rFonts w:ascii="Times New Roman" w:hAnsi="Times New Roman" w:cs="Times New Roman"/>
          <w:i/>
          <w:sz w:val="24"/>
          <w:szCs w:val="24"/>
        </w:rPr>
        <w:t xml:space="preserve">Secure-Preserve-Fight. </w:t>
      </w:r>
      <w:r>
        <w:rPr>
          <w:rFonts w:ascii="Times New Roman" w:hAnsi="Times New Roman" w:cs="Times New Roman"/>
          <w:sz w:val="24"/>
          <w:szCs w:val="24"/>
        </w:rPr>
        <w:t>Cohort 31: Presented June 30, 2021.</w:t>
      </w:r>
    </w:p>
    <w:p w:rsidR="00651044" w:rsidRPr="00651044" w:rsidRDefault="00651044" w:rsidP="00160E73">
      <w:pPr>
        <w:ind w:left="720" w:hanging="720"/>
        <w:contextualSpacing/>
        <w:rPr>
          <w:rFonts w:ascii="Times New Roman" w:hAnsi="Times New Roman" w:cs="Times New Roman"/>
          <w:i/>
          <w:sz w:val="24"/>
          <w:szCs w:val="24"/>
        </w:rPr>
      </w:pPr>
      <w:r>
        <w:rPr>
          <w:rFonts w:ascii="Times New Roman" w:hAnsi="Times New Roman" w:cs="Times New Roman"/>
          <w:b/>
          <w:sz w:val="24"/>
          <w:szCs w:val="24"/>
        </w:rPr>
        <w:t xml:space="preserve">Powers, K., Sander, E., Cox, M., Embry, A., &amp; Jansen, A. </w:t>
      </w:r>
      <w:r>
        <w:rPr>
          <w:rFonts w:ascii="Times New Roman" w:hAnsi="Times New Roman" w:cs="Times New Roman"/>
          <w:i/>
          <w:sz w:val="24"/>
          <w:szCs w:val="24"/>
        </w:rPr>
        <w:t xml:space="preserve">Dog Bites in Cook Children’s Medical Center Emergency Department. </w:t>
      </w:r>
      <w:r>
        <w:rPr>
          <w:rFonts w:ascii="Times New Roman" w:hAnsi="Times New Roman" w:cs="Times New Roman"/>
          <w:sz w:val="24"/>
          <w:szCs w:val="24"/>
        </w:rPr>
        <w:t>Cohort 32: Presented September 23, 2021.</w:t>
      </w:r>
    </w:p>
    <w:p w:rsidR="004C6962" w:rsidRDefault="004C6962" w:rsidP="00114BB8">
      <w:pPr>
        <w:ind w:left="720" w:hanging="720"/>
        <w:contextualSpacing/>
        <w:rPr>
          <w:rFonts w:ascii="Times New Roman" w:hAnsi="Times New Roman" w:cs="Times New Roman"/>
          <w:sz w:val="24"/>
          <w:szCs w:val="24"/>
        </w:rPr>
      </w:pPr>
      <w:r>
        <w:rPr>
          <w:rFonts w:ascii="Times New Roman" w:hAnsi="Times New Roman" w:cs="Times New Roman"/>
          <w:b/>
          <w:sz w:val="24"/>
          <w:szCs w:val="24"/>
        </w:rPr>
        <w:t>Rutkowski, A.</w:t>
      </w:r>
      <w:r>
        <w:rPr>
          <w:rFonts w:ascii="Times New Roman" w:hAnsi="Times New Roman" w:cs="Times New Roman"/>
          <w:sz w:val="24"/>
          <w:szCs w:val="24"/>
        </w:rPr>
        <w:t xml:space="preserve">, </w:t>
      </w:r>
      <w:r>
        <w:rPr>
          <w:rFonts w:ascii="Times New Roman" w:hAnsi="Times New Roman" w:cs="Times New Roman"/>
          <w:b/>
          <w:sz w:val="24"/>
          <w:szCs w:val="24"/>
        </w:rPr>
        <w:t xml:space="preserve">Whitworth, E., Adley, S., Brady, K., Jimenez, S., &amp; Boone, C. </w:t>
      </w:r>
      <w:r>
        <w:rPr>
          <w:rFonts w:ascii="Times New Roman" w:hAnsi="Times New Roman" w:cs="Times New Roman"/>
          <w:i/>
          <w:sz w:val="24"/>
          <w:szCs w:val="24"/>
        </w:rPr>
        <w:t xml:space="preserve">I Want to Go Back to Sleep: Safe Infant Sleep. </w:t>
      </w:r>
      <w:r>
        <w:rPr>
          <w:rFonts w:ascii="Times New Roman" w:hAnsi="Times New Roman" w:cs="Times New Roman"/>
          <w:sz w:val="24"/>
          <w:szCs w:val="24"/>
        </w:rPr>
        <w:t>Cohort 30: Presented January 26, 2021.</w:t>
      </w:r>
    </w:p>
    <w:p w:rsidR="00CF41A0" w:rsidRPr="00CF41A0" w:rsidRDefault="00CF41A0" w:rsidP="00114BB8">
      <w:pPr>
        <w:ind w:left="720" w:hanging="720"/>
        <w:contextualSpacing/>
        <w:rPr>
          <w:rFonts w:ascii="Times New Roman" w:hAnsi="Times New Roman" w:cs="Times New Roman"/>
          <w:i/>
          <w:sz w:val="24"/>
          <w:szCs w:val="24"/>
        </w:rPr>
      </w:pPr>
      <w:r>
        <w:rPr>
          <w:rFonts w:ascii="Times New Roman" w:hAnsi="Times New Roman" w:cs="Times New Roman"/>
          <w:b/>
          <w:sz w:val="24"/>
          <w:szCs w:val="24"/>
        </w:rPr>
        <w:t xml:space="preserve">Sartain, L., Jones, C., Mulcahey, E., &amp; Choi, A. </w:t>
      </w:r>
      <w:r>
        <w:rPr>
          <w:rFonts w:ascii="Times New Roman" w:hAnsi="Times New Roman" w:cs="Times New Roman"/>
          <w:i/>
          <w:sz w:val="24"/>
          <w:szCs w:val="24"/>
        </w:rPr>
        <w:t xml:space="preserve">COVID-Related Compassion Fatigue. </w:t>
      </w:r>
      <w:r>
        <w:rPr>
          <w:rFonts w:ascii="Times New Roman" w:hAnsi="Times New Roman" w:cs="Times New Roman"/>
          <w:sz w:val="24"/>
          <w:szCs w:val="24"/>
        </w:rPr>
        <w:t>Cohort 32: Presented September 23, 2021.</w:t>
      </w:r>
    </w:p>
    <w:p w:rsidR="004C6962" w:rsidRPr="004C6962" w:rsidRDefault="004C6962" w:rsidP="00114BB8">
      <w:pPr>
        <w:ind w:left="720" w:hanging="720"/>
        <w:contextualSpacing/>
        <w:rPr>
          <w:rFonts w:ascii="Times New Roman" w:hAnsi="Times New Roman" w:cs="Times New Roman"/>
          <w:i/>
          <w:sz w:val="24"/>
          <w:szCs w:val="24"/>
        </w:rPr>
      </w:pPr>
      <w:r>
        <w:rPr>
          <w:rFonts w:ascii="Times New Roman" w:hAnsi="Times New Roman" w:cs="Times New Roman"/>
          <w:b/>
          <w:sz w:val="24"/>
          <w:szCs w:val="24"/>
        </w:rPr>
        <w:t>Sharratt, B.</w:t>
      </w:r>
      <w:r>
        <w:rPr>
          <w:rFonts w:ascii="Times New Roman" w:hAnsi="Times New Roman" w:cs="Times New Roman"/>
          <w:sz w:val="24"/>
          <w:szCs w:val="24"/>
        </w:rPr>
        <w:t xml:space="preserve">, </w:t>
      </w:r>
      <w:r>
        <w:rPr>
          <w:rFonts w:ascii="Times New Roman" w:hAnsi="Times New Roman" w:cs="Times New Roman"/>
          <w:b/>
          <w:sz w:val="24"/>
          <w:szCs w:val="24"/>
        </w:rPr>
        <w:t xml:space="preserve">Percival, S., Edwards, M., &amp; Nugent, K. </w:t>
      </w:r>
      <w:r>
        <w:rPr>
          <w:rFonts w:ascii="Times New Roman" w:hAnsi="Times New Roman" w:cs="Times New Roman"/>
          <w:i/>
          <w:sz w:val="24"/>
          <w:szCs w:val="24"/>
        </w:rPr>
        <w:t xml:space="preserve">The Push-Pull Method. </w:t>
      </w:r>
      <w:r>
        <w:rPr>
          <w:rFonts w:ascii="Times New Roman" w:hAnsi="Times New Roman" w:cs="Times New Roman"/>
          <w:sz w:val="24"/>
          <w:szCs w:val="24"/>
        </w:rPr>
        <w:t>Cohort 30: Presented January 26, 2021.</w:t>
      </w:r>
    </w:p>
    <w:p w:rsidR="0074615F" w:rsidRDefault="008B7ACF" w:rsidP="0074615F">
      <w:pPr>
        <w:ind w:left="720" w:hanging="720"/>
        <w:contextualSpacing/>
        <w:rPr>
          <w:rFonts w:ascii="Times New Roman" w:hAnsi="Times New Roman" w:cs="Times New Roman"/>
          <w:sz w:val="24"/>
          <w:szCs w:val="24"/>
        </w:rPr>
      </w:pPr>
      <w:r>
        <w:rPr>
          <w:rFonts w:ascii="Times New Roman" w:hAnsi="Times New Roman" w:cs="Times New Roman"/>
          <w:b/>
          <w:sz w:val="24"/>
          <w:szCs w:val="24"/>
        </w:rPr>
        <w:t>Trujillo, M., Alvarado, G., Vang, A., Stepp, K., &amp; Donahue-</w:t>
      </w:r>
      <w:proofErr w:type="spellStart"/>
      <w:r>
        <w:rPr>
          <w:rFonts w:ascii="Times New Roman" w:hAnsi="Times New Roman" w:cs="Times New Roman"/>
          <w:b/>
          <w:sz w:val="24"/>
          <w:szCs w:val="24"/>
        </w:rPr>
        <w:t>Szudy</w:t>
      </w:r>
      <w:proofErr w:type="spellEnd"/>
      <w:r>
        <w:rPr>
          <w:rFonts w:ascii="Times New Roman" w:hAnsi="Times New Roman" w:cs="Times New Roman"/>
          <w:b/>
          <w:sz w:val="24"/>
          <w:szCs w:val="24"/>
        </w:rPr>
        <w:t xml:space="preserve">, J. </w:t>
      </w:r>
      <w:r>
        <w:rPr>
          <w:rFonts w:ascii="Times New Roman" w:hAnsi="Times New Roman" w:cs="Times New Roman"/>
          <w:i/>
          <w:sz w:val="24"/>
          <w:szCs w:val="24"/>
        </w:rPr>
        <w:t>Mental Health-Related Stigma</w:t>
      </w:r>
      <w:r w:rsidR="0074615F">
        <w:rPr>
          <w:rFonts w:ascii="Times New Roman" w:hAnsi="Times New Roman" w:cs="Times New Roman"/>
          <w:i/>
          <w:sz w:val="24"/>
          <w:szCs w:val="24"/>
        </w:rPr>
        <w:t xml:space="preserve">. </w:t>
      </w:r>
      <w:r w:rsidR="0074615F">
        <w:rPr>
          <w:rFonts w:ascii="Times New Roman" w:hAnsi="Times New Roman" w:cs="Times New Roman"/>
          <w:sz w:val="24"/>
          <w:szCs w:val="24"/>
        </w:rPr>
        <w:t>Cohort 30: Presented January 26, 2021.</w:t>
      </w:r>
    </w:p>
    <w:p w:rsidR="004C6962" w:rsidRPr="005824B7" w:rsidRDefault="004C6962" w:rsidP="004C6962">
      <w:pPr>
        <w:ind w:left="720" w:hanging="720"/>
        <w:contextualSpacing/>
        <w:rPr>
          <w:rFonts w:ascii="Times New Roman" w:hAnsi="Times New Roman" w:cs="Times New Roman"/>
          <w:sz w:val="24"/>
          <w:szCs w:val="24"/>
        </w:rPr>
      </w:pPr>
      <w:r>
        <w:rPr>
          <w:rFonts w:ascii="Times New Roman" w:hAnsi="Times New Roman" w:cs="Times New Roman"/>
          <w:b/>
          <w:sz w:val="24"/>
          <w:szCs w:val="24"/>
        </w:rPr>
        <w:t>Vlk, S.</w:t>
      </w:r>
      <w:r>
        <w:rPr>
          <w:rFonts w:ascii="Times New Roman" w:hAnsi="Times New Roman" w:cs="Times New Roman"/>
          <w:sz w:val="24"/>
          <w:szCs w:val="24"/>
        </w:rPr>
        <w:t>,</w:t>
      </w:r>
      <w:r>
        <w:rPr>
          <w:rFonts w:ascii="Times New Roman" w:hAnsi="Times New Roman" w:cs="Times New Roman"/>
          <w:b/>
          <w:sz w:val="24"/>
          <w:szCs w:val="24"/>
        </w:rPr>
        <w:t xml:space="preserve"> Garrison, C., Brush, C., Marker, M., Lloyd, T., &amp; Mohr, A. </w:t>
      </w:r>
      <w:r>
        <w:rPr>
          <w:rFonts w:ascii="Times New Roman" w:hAnsi="Times New Roman" w:cs="Times New Roman"/>
          <w:i/>
          <w:sz w:val="24"/>
          <w:szCs w:val="24"/>
        </w:rPr>
        <w:t xml:space="preserve">Enhanced Recovery after Surgery (ERAS) Preoperative Carbohydrate Loading. </w:t>
      </w:r>
      <w:r>
        <w:rPr>
          <w:rFonts w:ascii="Times New Roman" w:hAnsi="Times New Roman" w:cs="Times New Roman"/>
          <w:sz w:val="24"/>
          <w:szCs w:val="24"/>
        </w:rPr>
        <w:t>Cohort 30: Presented January 26, 2021.</w:t>
      </w:r>
    </w:p>
    <w:p w:rsidR="005824B7" w:rsidRDefault="005824B7" w:rsidP="00574072">
      <w:pPr>
        <w:ind w:left="720" w:hanging="720"/>
        <w:contextualSpacing/>
        <w:rPr>
          <w:rFonts w:ascii="Times New Roman" w:hAnsi="Times New Roman" w:cs="Times New Roman"/>
          <w:b/>
          <w:sz w:val="24"/>
          <w:szCs w:val="24"/>
        </w:rPr>
      </w:pPr>
    </w:p>
    <w:p w:rsidR="00193A6D" w:rsidRDefault="003D773A" w:rsidP="00207FF4">
      <w:pPr>
        <w:ind w:left="720" w:hanging="720"/>
        <w:contextualSpacing/>
        <w:rPr>
          <w:rFonts w:ascii="Times New Roman" w:hAnsi="Times New Roman" w:cs="Times New Roman"/>
          <w:b/>
          <w:sz w:val="24"/>
          <w:szCs w:val="24"/>
          <w:u w:val="single"/>
        </w:rPr>
      </w:pPr>
      <w:r>
        <w:rPr>
          <w:rFonts w:ascii="Times New Roman" w:hAnsi="Times New Roman" w:cs="Times New Roman"/>
          <w:b/>
          <w:sz w:val="24"/>
          <w:szCs w:val="24"/>
          <w:u w:val="single"/>
        </w:rPr>
        <w:t>Nurse-Initiated</w:t>
      </w:r>
      <w:r w:rsidR="00B173BC">
        <w:rPr>
          <w:rFonts w:ascii="Times New Roman" w:hAnsi="Times New Roman" w:cs="Times New Roman"/>
          <w:b/>
          <w:sz w:val="24"/>
          <w:szCs w:val="24"/>
          <w:u w:val="single"/>
        </w:rPr>
        <w:t>/</w:t>
      </w:r>
      <w:r>
        <w:rPr>
          <w:rFonts w:ascii="Times New Roman" w:hAnsi="Times New Roman" w:cs="Times New Roman"/>
          <w:b/>
          <w:sz w:val="24"/>
          <w:szCs w:val="24"/>
          <w:u w:val="single"/>
        </w:rPr>
        <w:t xml:space="preserve">Interdisciplinary </w:t>
      </w:r>
      <w:r w:rsidR="0011268D">
        <w:rPr>
          <w:rFonts w:ascii="Times New Roman" w:hAnsi="Times New Roman" w:cs="Times New Roman"/>
          <w:b/>
          <w:sz w:val="24"/>
          <w:szCs w:val="24"/>
          <w:u w:val="single"/>
        </w:rPr>
        <w:t>Quality</w:t>
      </w:r>
      <w:r w:rsidR="00193A6D">
        <w:rPr>
          <w:rFonts w:ascii="Times New Roman" w:hAnsi="Times New Roman" w:cs="Times New Roman"/>
          <w:b/>
          <w:sz w:val="24"/>
          <w:szCs w:val="24"/>
          <w:u w:val="single"/>
        </w:rPr>
        <w:t xml:space="preserve"> or Process</w:t>
      </w:r>
      <w:r w:rsidR="0011268D">
        <w:rPr>
          <w:rFonts w:ascii="Times New Roman" w:hAnsi="Times New Roman" w:cs="Times New Roman"/>
          <w:b/>
          <w:sz w:val="24"/>
          <w:szCs w:val="24"/>
          <w:u w:val="single"/>
        </w:rPr>
        <w:t xml:space="preserve"> Improvement </w:t>
      </w:r>
      <w:r w:rsidR="0011268D" w:rsidRPr="001D7D60">
        <w:rPr>
          <w:rFonts w:ascii="Times New Roman" w:hAnsi="Times New Roman" w:cs="Times New Roman"/>
          <w:b/>
          <w:sz w:val="24"/>
          <w:szCs w:val="24"/>
          <w:u w:val="single"/>
        </w:rPr>
        <w:t>Projects</w:t>
      </w:r>
      <w:r w:rsidR="00831602" w:rsidRPr="001D7D60">
        <w:rPr>
          <w:rFonts w:ascii="Times New Roman" w:hAnsi="Times New Roman" w:cs="Times New Roman"/>
          <w:b/>
          <w:sz w:val="24"/>
          <w:szCs w:val="24"/>
          <w:u w:val="single"/>
        </w:rPr>
        <w:t xml:space="preserve"> (N =</w:t>
      </w:r>
      <w:r w:rsidR="001D7D60">
        <w:rPr>
          <w:rFonts w:ascii="Times New Roman" w:hAnsi="Times New Roman" w:cs="Times New Roman"/>
          <w:b/>
          <w:sz w:val="24"/>
          <w:szCs w:val="24"/>
          <w:u w:val="single"/>
        </w:rPr>
        <w:t xml:space="preserve"> </w:t>
      </w:r>
      <w:r w:rsidR="00E17798">
        <w:rPr>
          <w:rFonts w:ascii="Times New Roman" w:hAnsi="Times New Roman" w:cs="Times New Roman"/>
          <w:b/>
          <w:sz w:val="24"/>
          <w:szCs w:val="24"/>
          <w:u w:val="single"/>
        </w:rPr>
        <w:t>7</w:t>
      </w:r>
      <w:r w:rsidR="00862E12">
        <w:rPr>
          <w:rFonts w:ascii="Times New Roman" w:hAnsi="Times New Roman" w:cs="Times New Roman"/>
          <w:b/>
          <w:sz w:val="24"/>
          <w:szCs w:val="24"/>
          <w:u w:val="single"/>
        </w:rPr>
        <w:t>3</w:t>
      </w:r>
      <w:r w:rsidR="00831602" w:rsidRPr="001D7D60">
        <w:rPr>
          <w:rFonts w:ascii="Times New Roman" w:hAnsi="Times New Roman" w:cs="Times New Roman"/>
          <w:b/>
          <w:sz w:val="24"/>
          <w:szCs w:val="24"/>
          <w:u w:val="single"/>
        </w:rPr>
        <w:t>)</w:t>
      </w:r>
    </w:p>
    <w:p w:rsidR="00FB6708" w:rsidRDefault="00FB6708" w:rsidP="00F8373E">
      <w:pPr>
        <w:ind w:left="720" w:hanging="720"/>
        <w:contextualSpacing/>
        <w:rPr>
          <w:rFonts w:ascii="Times New Roman" w:hAnsi="Times New Roman" w:cs="Times New Roman"/>
          <w:b/>
          <w:sz w:val="24"/>
          <w:szCs w:val="24"/>
        </w:rPr>
      </w:pPr>
    </w:p>
    <w:p w:rsidR="00855905" w:rsidRPr="00855905" w:rsidRDefault="00855905" w:rsidP="00855905">
      <w:pPr>
        <w:ind w:left="720" w:hanging="720"/>
        <w:contextualSpacing/>
        <w:rPr>
          <w:rFonts w:ascii="Times New Roman" w:hAnsi="Times New Roman" w:cs="Times New Roman"/>
          <w:sz w:val="24"/>
          <w:szCs w:val="24"/>
        </w:rPr>
      </w:pPr>
      <w:r w:rsidRPr="00855905">
        <w:rPr>
          <w:rFonts w:ascii="Times New Roman" w:hAnsi="Times New Roman" w:cs="Times New Roman"/>
          <w:b/>
          <w:sz w:val="24"/>
          <w:szCs w:val="24"/>
        </w:rPr>
        <w:t>Bankston, J., Peace, B., Boudreaux, D., Hillin, S., &amp; Kimberling, K</w:t>
      </w:r>
      <w:r w:rsidRPr="00855905">
        <w:rPr>
          <w:rFonts w:ascii="Times New Roman" w:hAnsi="Times New Roman" w:cs="Times New Roman"/>
          <w:b/>
          <w:i/>
          <w:sz w:val="24"/>
          <w:szCs w:val="24"/>
        </w:rPr>
        <w:t>.</w:t>
      </w:r>
      <w:r w:rsidR="00253F29">
        <w:rPr>
          <w:rFonts w:ascii="Times New Roman" w:hAnsi="Times New Roman" w:cs="Times New Roman"/>
          <w:b/>
          <w:i/>
          <w:sz w:val="24"/>
          <w:szCs w:val="24"/>
        </w:rPr>
        <w:t xml:space="preserve"> </w:t>
      </w:r>
      <w:r w:rsidR="00253F29" w:rsidRPr="00253F29">
        <w:rPr>
          <w:rFonts w:ascii="Times New Roman" w:hAnsi="Times New Roman" w:cs="Times New Roman"/>
          <w:b/>
          <w:sz w:val="24"/>
          <w:szCs w:val="24"/>
        </w:rPr>
        <w:t>QI Project:</w:t>
      </w:r>
      <w:r w:rsidRPr="00253F29">
        <w:rPr>
          <w:rFonts w:ascii="Times New Roman" w:hAnsi="Times New Roman" w:cs="Times New Roman"/>
          <w:b/>
          <w:sz w:val="24"/>
          <w:szCs w:val="24"/>
        </w:rPr>
        <w:t xml:space="preserve"> </w:t>
      </w:r>
      <w:r w:rsidRPr="00855905">
        <w:rPr>
          <w:rFonts w:ascii="Times New Roman" w:hAnsi="Times New Roman" w:cs="Times New Roman"/>
          <w:i/>
          <w:sz w:val="24"/>
          <w:szCs w:val="24"/>
        </w:rPr>
        <w:t xml:space="preserve">Creation of a </w:t>
      </w:r>
      <w:r>
        <w:rPr>
          <w:rFonts w:ascii="Times New Roman" w:hAnsi="Times New Roman" w:cs="Times New Roman"/>
          <w:i/>
          <w:sz w:val="24"/>
          <w:szCs w:val="24"/>
        </w:rPr>
        <w:t>S</w:t>
      </w:r>
      <w:r w:rsidRPr="00855905">
        <w:rPr>
          <w:rFonts w:ascii="Times New Roman" w:hAnsi="Times New Roman" w:cs="Times New Roman"/>
          <w:i/>
          <w:sz w:val="24"/>
          <w:szCs w:val="24"/>
        </w:rPr>
        <w:t xml:space="preserve">tandardized </w:t>
      </w:r>
      <w:r>
        <w:rPr>
          <w:rFonts w:ascii="Times New Roman" w:hAnsi="Times New Roman" w:cs="Times New Roman"/>
          <w:i/>
          <w:sz w:val="24"/>
          <w:szCs w:val="24"/>
        </w:rPr>
        <w:t>P</w:t>
      </w:r>
      <w:r w:rsidRPr="00855905">
        <w:rPr>
          <w:rFonts w:ascii="Times New Roman" w:hAnsi="Times New Roman" w:cs="Times New Roman"/>
          <w:i/>
          <w:sz w:val="24"/>
          <w:szCs w:val="24"/>
        </w:rPr>
        <w:t xml:space="preserve">rocess for </w:t>
      </w:r>
      <w:r>
        <w:rPr>
          <w:rFonts w:ascii="Times New Roman" w:hAnsi="Times New Roman" w:cs="Times New Roman"/>
          <w:i/>
          <w:sz w:val="24"/>
          <w:szCs w:val="24"/>
        </w:rPr>
        <w:t>P</w:t>
      </w:r>
      <w:r w:rsidRPr="00855905">
        <w:rPr>
          <w:rFonts w:ascii="Times New Roman" w:hAnsi="Times New Roman" w:cs="Times New Roman"/>
          <w:i/>
          <w:sz w:val="24"/>
          <w:szCs w:val="24"/>
        </w:rPr>
        <w:t xml:space="preserve">roject </w:t>
      </w:r>
      <w:r>
        <w:rPr>
          <w:rFonts w:ascii="Times New Roman" w:hAnsi="Times New Roman" w:cs="Times New Roman"/>
          <w:i/>
          <w:sz w:val="24"/>
          <w:szCs w:val="24"/>
        </w:rPr>
        <w:t>R</w:t>
      </w:r>
      <w:r w:rsidRPr="00855905">
        <w:rPr>
          <w:rFonts w:ascii="Times New Roman" w:hAnsi="Times New Roman" w:cs="Times New Roman"/>
          <w:i/>
          <w:sz w:val="24"/>
          <w:szCs w:val="24"/>
        </w:rPr>
        <w:t xml:space="preserve">equests </w:t>
      </w:r>
      <w:r>
        <w:rPr>
          <w:rFonts w:ascii="Times New Roman" w:hAnsi="Times New Roman" w:cs="Times New Roman"/>
          <w:i/>
          <w:sz w:val="24"/>
          <w:szCs w:val="24"/>
        </w:rPr>
        <w:t>T</w:t>
      </w:r>
      <w:r w:rsidRPr="00855905">
        <w:rPr>
          <w:rFonts w:ascii="Times New Roman" w:hAnsi="Times New Roman" w:cs="Times New Roman"/>
          <w:i/>
          <w:sz w:val="24"/>
          <w:szCs w:val="24"/>
        </w:rPr>
        <w:t xml:space="preserve">hat </w:t>
      </w:r>
      <w:r>
        <w:rPr>
          <w:rFonts w:ascii="Times New Roman" w:hAnsi="Times New Roman" w:cs="Times New Roman"/>
          <w:i/>
          <w:sz w:val="24"/>
          <w:szCs w:val="24"/>
        </w:rPr>
        <w:t>L</w:t>
      </w:r>
      <w:r w:rsidRPr="00855905">
        <w:rPr>
          <w:rFonts w:ascii="Times New Roman" w:hAnsi="Times New Roman" w:cs="Times New Roman"/>
          <w:i/>
          <w:sz w:val="24"/>
          <w:szCs w:val="24"/>
        </w:rPr>
        <w:t xml:space="preserve">eads to </w:t>
      </w:r>
      <w:r>
        <w:rPr>
          <w:rFonts w:ascii="Times New Roman" w:hAnsi="Times New Roman" w:cs="Times New Roman"/>
          <w:i/>
          <w:sz w:val="24"/>
          <w:szCs w:val="24"/>
        </w:rPr>
        <w:t>E</w:t>
      </w:r>
      <w:r w:rsidRPr="00855905">
        <w:rPr>
          <w:rFonts w:ascii="Times New Roman" w:hAnsi="Times New Roman" w:cs="Times New Roman"/>
          <w:i/>
          <w:sz w:val="24"/>
          <w:szCs w:val="24"/>
        </w:rPr>
        <w:t xml:space="preserve">fficiencies in </w:t>
      </w:r>
      <w:r>
        <w:rPr>
          <w:rFonts w:ascii="Times New Roman" w:hAnsi="Times New Roman" w:cs="Times New Roman"/>
          <w:i/>
          <w:sz w:val="24"/>
          <w:szCs w:val="24"/>
        </w:rPr>
        <w:t>R</w:t>
      </w:r>
      <w:r w:rsidRPr="00855905">
        <w:rPr>
          <w:rFonts w:ascii="Times New Roman" w:hAnsi="Times New Roman" w:cs="Times New Roman"/>
          <w:i/>
          <w:sz w:val="24"/>
          <w:szCs w:val="24"/>
        </w:rPr>
        <w:t xml:space="preserve">esource </w:t>
      </w:r>
      <w:r>
        <w:rPr>
          <w:rFonts w:ascii="Times New Roman" w:hAnsi="Times New Roman" w:cs="Times New Roman"/>
          <w:i/>
          <w:sz w:val="24"/>
          <w:szCs w:val="24"/>
        </w:rPr>
        <w:t>U</w:t>
      </w:r>
      <w:r w:rsidRPr="00855905">
        <w:rPr>
          <w:rFonts w:ascii="Times New Roman" w:hAnsi="Times New Roman" w:cs="Times New Roman"/>
          <w:i/>
          <w:sz w:val="24"/>
          <w:szCs w:val="24"/>
        </w:rPr>
        <w:t xml:space="preserve">tilization and </w:t>
      </w:r>
      <w:r>
        <w:rPr>
          <w:rFonts w:ascii="Times New Roman" w:hAnsi="Times New Roman" w:cs="Times New Roman"/>
          <w:i/>
          <w:sz w:val="24"/>
          <w:szCs w:val="24"/>
        </w:rPr>
        <w:t>C</w:t>
      </w:r>
      <w:r w:rsidRPr="00855905">
        <w:rPr>
          <w:rFonts w:ascii="Times New Roman" w:hAnsi="Times New Roman" w:cs="Times New Roman"/>
          <w:i/>
          <w:sz w:val="24"/>
          <w:szCs w:val="24"/>
        </w:rPr>
        <w:t xml:space="preserve">ontributes to </w:t>
      </w:r>
      <w:r>
        <w:rPr>
          <w:rFonts w:ascii="Times New Roman" w:hAnsi="Times New Roman" w:cs="Times New Roman"/>
          <w:i/>
          <w:sz w:val="24"/>
          <w:szCs w:val="24"/>
        </w:rPr>
        <w:t>S</w:t>
      </w:r>
      <w:r w:rsidRPr="00855905">
        <w:rPr>
          <w:rFonts w:ascii="Times New Roman" w:hAnsi="Times New Roman" w:cs="Times New Roman"/>
          <w:i/>
          <w:sz w:val="24"/>
          <w:szCs w:val="24"/>
        </w:rPr>
        <w:t xml:space="preserve">uccessful </w:t>
      </w:r>
      <w:r>
        <w:rPr>
          <w:rFonts w:ascii="Times New Roman" w:hAnsi="Times New Roman" w:cs="Times New Roman"/>
          <w:i/>
          <w:sz w:val="24"/>
          <w:szCs w:val="24"/>
        </w:rPr>
        <w:t>R</w:t>
      </w:r>
      <w:r w:rsidRPr="00855905">
        <w:rPr>
          <w:rFonts w:ascii="Times New Roman" w:hAnsi="Times New Roman" w:cs="Times New Roman"/>
          <w:i/>
          <w:sz w:val="24"/>
          <w:szCs w:val="24"/>
        </w:rPr>
        <w:t>ollouts.</w:t>
      </w:r>
      <w:r>
        <w:rPr>
          <w:rFonts w:ascii="Times New Roman" w:hAnsi="Times New Roman" w:cs="Times New Roman"/>
          <w:b/>
          <w:sz w:val="24"/>
          <w:szCs w:val="24"/>
        </w:rPr>
        <w:t xml:space="preserve"> Status: </w:t>
      </w:r>
      <w:r>
        <w:rPr>
          <w:rFonts w:ascii="Times New Roman" w:hAnsi="Times New Roman" w:cs="Times New Roman"/>
          <w:sz w:val="24"/>
          <w:szCs w:val="24"/>
        </w:rPr>
        <w:t>Ongoing.</w:t>
      </w:r>
    </w:p>
    <w:p w:rsidR="00A80455" w:rsidRPr="00A80455" w:rsidRDefault="00A80455" w:rsidP="00207FF4">
      <w:pPr>
        <w:ind w:left="720" w:hanging="720"/>
        <w:contextualSpacing/>
        <w:rPr>
          <w:rFonts w:ascii="Times New Roman" w:hAnsi="Times New Roman" w:cs="Times New Roman"/>
          <w:sz w:val="24"/>
          <w:szCs w:val="24"/>
        </w:rPr>
      </w:pPr>
      <w:r w:rsidRPr="00A80455">
        <w:rPr>
          <w:rFonts w:ascii="Times New Roman" w:hAnsi="Times New Roman" w:cs="Times New Roman"/>
          <w:b/>
          <w:sz w:val="24"/>
          <w:szCs w:val="24"/>
        </w:rPr>
        <w:t>Bayles, L., Bristow, C., &amp; Maxtin, M.</w:t>
      </w:r>
      <w:r>
        <w:rPr>
          <w:rFonts w:ascii="Times New Roman" w:hAnsi="Times New Roman" w:cs="Times New Roman"/>
          <w:b/>
          <w:sz w:val="24"/>
          <w:szCs w:val="24"/>
        </w:rPr>
        <w:t xml:space="preserve"> QI Project: </w:t>
      </w:r>
      <w:proofErr w:type="spellStart"/>
      <w:r>
        <w:rPr>
          <w:rFonts w:ascii="Times New Roman" w:hAnsi="Times New Roman" w:cs="Times New Roman"/>
          <w:i/>
          <w:sz w:val="24"/>
          <w:szCs w:val="24"/>
        </w:rPr>
        <w:t>Glo</w:t>
      </w:r>
      <w:proofErr w:type="spellEnd"/>
      <w:r>
        <w:rPr>
          <w:rFonts w:ascii="Times New Roman" w:hAnsi="Times New Roman" w:cs="Times New Roman"/>
          <w:i/>
          <w:sz w:val="24"/>
          <w:szCs w:val="24"/>
        </w:rPr>
        <w:t xml:space="preserve">-Germ Hygiene Audits upon Discharge to Assess Areas for Improvement by Nursing and EVS. </w:t>
      </w:r>
      <w:r>
        <w:rPr>
          <w:rFonts w:ascii="Times New Roman" w:hAnsi="Times New Roman" w:cs="Times New Roman"/>
          <w:b/>
          <w:sz w:val="24"/>
          <w:szCs w:val="24"/>
        </w:rPr>
        <w:t xml:space="preserve">Status: </w:t>
      </w:r>
      <w:r>
        <w:rPr>
          <w:rFonts w:ascii="Times New Roman" w:hAnsi="Times New Roman" w:cs="Times New Roman"/>
          <w:sz w:val="24"/>
          <w:szCs w:val="24"/>
        </w:rPr>
        <w:t>Ongoing with monthly sharing of audit results to EVS, leadership and staff.</w:t>
      </w:r>
    </w:p>
    <w:p w:rsidR="00023A40" w:rsidRPr="00023A40" w:rsidRDefault="00023A40" w:rsidP="00207FF4">
      <w:pPr>
        <w:ind w:left="720" w:hanging="720"/>
        <w:contextualSpacing/>
        <w:rPr>
          <w:rFonts w:ascii="Times New Roman" w:hAnsi="Times New Roman" w:cs="Times New Roman"/>
          <w:sz w:val="24"/>
          <w:szCs w:val="24"/>
        </w:rPr>
      </w:pPr>
      <w:r w:rsidRPr="00023A40">
        <w:rPr>
          <w:rFonts w:ascii="Times New Roman" w:hAnsi="Times New Roman" w:cs="Times New Roman"/>
          <w:b/>
          <w:sz w:val="24"/>
          <w:szCs w:val="24"/>
        </w:rPr>
        <w:t>Beebe, E.</w:t>
      </w:r>
      <w:r w:rsidRPr="00023A40">
        <w:rPr>
          <w:rFonts w:ascii="Times New Roman" w:hAnsi="Times New Roman" w:cs="Times New Roman"/>
          <w:sz w:val="24"/>
          <w:szCs w:val="24"/>
        </w:rPr>
        <w:t xml:space="preserve">, </w:t>
      </w:r>
      <w:r w:rsidRPr="00023A40">
        <w:rPr>
          <w:rFonts w:ascii="Times New Roman" w:hAnsi="Times New Roman" w:cs="Times New Roman"/>
          <w:b/>
          <w:sz w:val="24"/>
          <w:szCs w:val="24"/>
        </w:rPr>
        <w:t>Campbell, L. A., Ross, M., &amp; Hathaway, J.</w:t>
      </w:r>
      <w:r>
        <w:rPr>
          <w:rFonts w:ascii="Times New Roman" w:hAnsi="Times New Roman" w:cs="Times New Roman"/>
          <w:b/>
          <w:sz w:val="24"/>
          <w:szCs w:val="24"/>
        </w:rPr>
        <w:t xml:space="preserve"> QI Project: </w:t>
      </w:r>
      <w:r>
        <w:rPr>
          <w:rFonts w:ascii="Times New Roman" w:hAnsi="Times New Roman" w:cs="Times New Roman"/>
          <w:i/>
          <w:sz w:val="24"/>
          <w:szCs w:val="24"/>
        </w:rPr>
        <w:t xml:space="preserve">Development and Implementation of a Series of Educational G-Button Videos. </w:t>
      </w:r>
      <w:r>
        <w:rPr>
          <w:rFonts w:ascii="Times New Roman" w:hAnsi="Times New Roman" w:cs="Times New Roman"/>
          <w:b/>
          <w:sz w:val="24"/>
          <w:szCs w:val="24"/>
        </w:rPr>
        <w:t xml:space="preserve">Status: </w:t>
      </w:r>
      <w:r>
        <w:rPr>
          <w:rFonts w:ascii="Times New Roman" w:hAnsi="Times New Roman" w:cs="Times New Roman"/>
          <w:sz w:val="24"/>
          <w:szCs w:val="24"/>
        </w:rPr>
        <w:t>Videos near completion by Media Services and Project Team.</w:t>
      </w:r>
    </w:p>
    <w:p w:rsidR="001A392C" w:rsidRPr="008F46EA" w:rsidRDefault="001A392C" w:rsidP="00207FF4">
      <w:pPr>
        <w:ind w:left="720" w:hanging="720"/>
        <w:contextualSpacing/>
        <w:rPr>
          <w:rFonts w:ascii="Times New Roman" w:hAnsi="Times New Roman" w:cs="Times New Roman"/>
          <w:sz w:val="24"/>
          <w:szCs w:val="24"/>
        </w:rPr>
      </w:pPr>
      <w:r w:rsidRPr="008F46EA">
        <w:rPr>
          <w:rFonts w:ascii="Times New Roman" w:hAnsi="Times New Roman" w:cs="Times New Roman"/>
          <w:b/>
          <w:sz w:val="24"/>
          <w:szCs w:val="24"/>
        </w:rPr>
        <w:t>Bias, J.</w:t>
      </w:r>
      <w:r w:rsidRPr="008F46EA">
        <w:rPr>
          <w:rFonts w:ascii="Times New Roman" w:hAnsi="Times New Roman" w:cs="Times New Roman"/>
          <w:sz w:val="24"/>
          <w:szCs w:val="24"/>
        </w:rPr>
        <w:t xml:space="preserve">, </w:t>
      </w:r>
      <w:r w:rsidRPr="008F46EA">
        <w:rPr>
          <w:rFonts w:ascii="Times New Roman" w:hAnsi="Times New Roman" w:cs="Times New Roman"/>
          <w:b/>
          <w:sz w:val="24"/>
          <w:szCs w:val="24"/>
        </w:rPr>
        <w:t>Duling, R.,</w:t>
      </w:r>
      <w:r w:rsidRPr="008F46EA">
        <w:rPr>
          <w:rFonts w:ascii="Times New Roman" w:hAnsi="Times New Roman" w:cs="Times New Roman"/>
          <w:sz w:val="24"/>
          <w:szCs w:val="24"/>
        </w:rPr>
        <w:t xml:space="preserve"> &amp; Martinez, E. </w:t>
      </w:r>
      <w:r w:rsidRPr="008F46EA">
        <w:rPr>
          <w:rFonts w:ascii="Times New Roman" w:hAnsi="Times New Roman" w:cs="Times New Roman"/>
          <w:b/>
          <w:sz w:val="24"/>
          <w:szCs w:val="24"/>
        </w:rPr>
        <w:t xml:space="preserve">QI Project: </w:t>
      </w:r>
      <w:r w:rsidRPr="008F46EA">
        <w:rPr>
          <w:rFonts w:ascii="Times New Roman" w:hAnsi="Times New Roman" w:cs="Times New Roman"/>
          <w:i/>
          <w:sz w:val="24"/>
          <w:szCs w:val="24"/>
        </w:rPr>
        <w:t xml:space="preserve">Identification of Child Abuse in Children &lt; 2 Years of Age in the Urgent Care Centers. </w:t>
      </w:r>
      <w:r w:rsidRPr="008F46EA">
        <w:rPr>
          <w:rFonts w:ascii="Times New Roman" w:hAnsi="Times New Roman" w:cs="Times New Roman"/>
          <w:b/>
          <w:sz w:val="24"/>
          <w:szCs w:val="24"/>
        </w:rPr>
        <w:t xml:space="preserve">Status: </w:t>
      </w:r>
      <w:r w:rsidRPr="008F46EA">
        <w:rPr>
          <w:rFonts w:ascii="Times New Roman" w:hAnsi="Times New Roman" w:cs="Times New Roman"/>
          <w:sz w:val="24"/>
          <w:szCs w:val="24"/>
        </w:rPr>
        <w:t>Ongoing collaboration with Elizabeth Popeck, DNP on adoption of algorithm and pathway to guide UCC clinical staff and providers.</w:t>
      </w:r>
    </w:p>
    <w:p w:rsidR="005C6DB7" w:rsidRDefault="00FF4E47" w:rsidP="00207FF4">
      <w:pPr>
        <w:ind w:left="720" w:hanging="720"/>
        <w:contextualSpacing/>
        <w:rPr>
          <w:rFonts w:ascii="Times New Roman" w:hAnsi="Times New Roman" w:cs="Times New Roman"/>
          <w:sz w:val="24"/>
          <w:szCs w:val="24"/>
        </w:rPr>
      </w:pPr>
      <w:r>
        <w:rPr>
          <w:rFonts w:ascii="Times New Roman" w:hAnsi="Times New Roman" w:cs="Times New Roman"/>
          <w:sz w:val="24"/>
          <w:szCs w:val="24"/>
        </w:rPr>
        <w:lastRenderedPageBreak/>
        <w:t>Bohannon, K., &amp; CF QI Team [</w:t>
      </w:r>
      <w:r>
        <w:rPr>
          <w:rFonts w:ascii="Times New Roman" w:hAnsi="Times New Roman" w:cs="Times New Roman"/>
          <w:b/>
          <w:sz w:val="24"/>
          <w:szCs w:val="24"/>
        </w:rPr>
        <w:t xml:space="preserve">Garbarz, J., Triana, M., </w:t>
      </w:r>
      <w:proofErr w:type="spellStart"/>
      <w:r>
        <w:rPr>
          <w:rFonts w:ascii="Times New Roman" w:hAnsi="Times New Roman" w:cs="Times New Roman"/>
          <w:sz w:val="24"/>
          <w:szCs w:val="24"/>
        </w:rPr>
        <w:t>Giezendanner</w:t>
      </w:r>
      <w:proofErr w:type="spellEnd"/>
      <w:r>
        <w:rPr>
          <w:rFonts w:ascii="Times New Roman" w:hAnsi="Times New Roman" w:cs="Times New Roman"/>
          <w:sz w:val="24"/>
          <w:szCs w:val="24"/>
        </w:rPr>
        <w:t xml:space="preserve">, E., </w:t>
      </w:r>
      <w:r>
        <w:rPr>
          <w:rFonts w:ascii="Times New Roman" w:hAnsi="Times New Roman" w:cs="Times New Roman"/>
          <w:b/>
          <w:sz w:val="24"/>
          <w:szCs w:val="24"/>
        </w:rPr>
        <w:t xml:space="preserve">Lavin, S., </w:t>
      </w:r>
      <w:r>
        <w:rPr>
          <w:rFonts w:ascii="Times New Roman" w:hAnsi="Times New Roman" w:cs="Times New Roman"/>
          <w:sz w:val="24"/>
          <w:szCs w:val="24"/>
        </w:rPr>
        <w:t xml:space="preserve">Grimes, R., Devore, K., </w:t>
      </w:r>
      <w:r>
        <w:rPr>
          <w:rFonts w:ascii="Times New Roman" w:hAnsi="Times New Roman" w:cs="Times New Roman"/>
          <w:b/>
          <w:sz w:val="24"/>
          <w:szCs w:val="24"/>
        </w:rPr>
        <w:t xml:space="preserve">Sargent, J., </w:t>
      </w:r>
      <w:r>
        <w:rPr>
          <w:rFonts w:ascii="Times New Roman" w:hAnsi="Times New Roman" w:cs="Times New Roman"/>
          <w:sz w:val="24"/>
          <w:szCs w:val="24"/>
        </w:rPr>
        <w:t xml:space="preserve">Newman, E., </w:t>
      </w:r>
      <w:r>
        <w:rPr>
          <w:rFonts w:ascii="Times New Roman" w:hAnsi="Times New Roman" w:cs="Times New Roman"/>
          <w:b/>
          <w:sz w:val="24"/>
          <w:szCs w:val="24"/>
        </w:rPr>
        <w:t xml:space="preserve">Urbanek, H., </w:t>
      </w:r>
      <w:r>
        <w:rPr>
          <w:rFonts w:ascii="Times New Roman" w:hAnsi="Times New Roman" w:cs="Times New Roman"/>
          <w:sz w:val="24"/>
          <w:szCs w:val="24"/>
        </w:rPr>
        <w:t xml:space="preserve">Shook, P., &amp; </w:t>
      </w:r>
      <w:proofErr w:type="spellStart"/>
      <w:r>
        <w:rPr>
          <w:rFonts w:ascii="Times New Roman" w:hAnsi="Times New Roman" w:cs="Times New Roman"/>
          <w:sz w:val="24"/>
          <w:szCs w:val="24"/>
        </w:rPr>
        <w:t>Vaden</w:t>
      </w:r>
      <w:proofErr w:type="spellEnd"/>
      <w:r>
        <w:rPr>
          <w:rFonts w:ascii="Times New Roman" w:hAnsi="Times New Roman" w:cs="Times New Roman"/>
          <w:sz w:val="24"/>
          <w:szCs w:val="24"/>
        </w:rPr>
        <w:t xml:space="preserve">, P.]. </w:t>
      </w:r>
      <w:r>
        <w:rPr>
          <w:rFonts w:ascii="Times New Roman" w:hAnsi="Times New Roman" w:cs="Times New Roman"/>
          <w:b/>
          <w:sz w:val="24"/>
          <w:szCs w:val="24"/>
        </w:rPr>
        <w:t xml:space="preserve">QI Project: </w:t>
      </w:r>
      <w:r>
        <w:rPr>
          <w:rFonts w:ascii="Times New Roman" w:hAnsi="Times New Roman" w:cs="Times New Roman"/>
          <w:i/>
          <w:sz w:val="24"/>
          <w:szCs w:val="24"/>
        </w:rPr>
        <w:t xml:space="preserve">COVID Vaccine Project in Cystic Fibrosis Clinic. </w:t>
      </w:r>
      <w:r>
        <w:rPr>
          <w:rFonts w:ascii="Times New Roman" w:hAnsi="Times New Roman" w:cs="Times New Roman"/>
          <w:b/>
          <w:sz w:val="24"/>
          <w:szCs w:val="24"/>
        </w:rPr>
        <w:t xml:space="preserve">Status: </w:t>
      </w:r>
      <w:r w:rsidR="005C6DB7">
        <w:rPr>
          <w:rFonts w:ascii="Times New Roman" w:hAnsi="Times New Roman" w:cs="Times New Roman"/>
          <w:sz w:val="24"/>
          <w:szCs w:val="24"/>
        </w:rPr>
        <w:t>Ongoing in early stages; Tracking patients’ COVID vaccination status, ensuring adequate documentation of COVID vaccine status in medical record.</w:t>
      </w:r>
    </w:p>
    <w:p w:rsidR="004E6C3D" w:rsidRDefault="005C6DB7" w:rsidP="00207FF4">
      <w:pPr>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 </w:t>
      </w:r>
      <w:r w:rsidR="004518CB">
        <w:rPr>
          <w:rFonts w:ascii="Times New Roman" w:hAnsi="Times New Roman" w:cs="Times New Roman"/>
          <w:b/>
          <w:sz w:val="24"/>
          <w:szCs w:val="24"/>
        </w:rPr>
        <w:t>Bristow, C., &amp; Maxtin, M</w:t>
      </w:r>
      <w:r w:rsidR="004518CB" w:rsidRPr="004518CB">
        <w:rPr>
          <w:rFonts w:ascii="Times New Roman" w:hAnsi="Times New Roman" w:cs="Times New Roman"/>
          <w:b/>
          <w:sz w:val="24"/>
          <w:szCs w:val="24"/>
        </w:rPr>
        <w:t xml:space="preserve">. QI Project: </w:t>
      </w:r>
      <w:r w:rsidR="004518CB" w:rsidRPr="004518CB">
        <w:rPr>
          <w:rFonts w:ascii="Times New Roman" w:hAnsi="Times New Roman" w:cs="Times New Roman"/>
          <w:i/>
          <w:sz w:val="24"/>
          <w:szCs w:val="24"/>
        </w:rPr>
        <w:t xml:space="preserve">Roadmap Scanning Project. </w:t>
      </w:r>
      <w:r w:rsidR="004518CB" w:rsidRPr="004518CB">
        <w:rPr>
          <w:rFonts w:ascii="Times New Roman" w:hAnsi="Times New Roman" w:cs="Times New Roman"/>
          <w:b/>
          <w:sz w:val="24"/>
          <w:szCs w:val="24"/>
        </w:rPr>
        <w:t xml:space="preserve">Status: </w:t>
      </w:r>
      <w:r w:rsidR="004518CB" w:rsidRPr="004518CB">
        <w:rPr>
          <w:rFonts w:ascii="Times New Roman" w:hAnsi="Times New Roman" w:cs="Times New Roman"/>
          <w:sz w:val="24"/>
          <w:szCs w:val="24"/>
        </w:rPr>
        <w:t>Ongoing</w:t>
      </w:r>
      <w:r w:rsidR="004518CB">
        <w:rPr>
          <w:rFonts w:ascii="Times New Roman" w:hAnsi="Times New Roman" w:cs="Times New Roman"/>
          <w:sz w:val="24"/>
          <w:szCs w:val="24"/>
        </w:rPr>
        <w:t xml:space="preserve"> monthly audits and follow up to improve compliance with timely roadmap scanning and correct nomenclature for inpatient, outpatient, and procedure patients.</w:t>
      </w:r>
    </w:p>
    <w:p w:rsidR="00FC7DFF" w:rsidRPr="00FC7DFF" w:rsidRDefault="00FC7DFF" w:rsidP="00207FF4">
      <w:pPr>
        <w:ind w:left="720" w:hanging="720"/>
        <w:contextualSpacing/>
        <w:rPr>
          <w:rFonts w:ascii="Times New Roman" w:hAnsi="Times New Roman" w:cs="Times New Roman"/>
          <w:sz w:val="24"/>
          <w:szCs w:val="24"/>
        </w:rPr>
      </w:pPr>
      <w:r w:rsidRPr="00FC7DFF">
        <w:rPr>
          <w:rFonts w:ascii="Times New Roman" w:hAnsi="Times New Roman" w:cs="Times New Roman"/>
          <w:b/>
          <w:sz w:val="24"/>
          <w:szCs w:val="24"/>
        </w:rPr>
        <w:t>Bristow, C., &amp; Maxtin, M.</w:t>
      </w:r>
      <w:r>
        <w:rPr>
          <w:rFonts w:ascii="Times New Roman" w:hAnsi="Times New Roman" w:cs="Times New Roman"/>
          <w:b/>
          <w:sz w:val="24"/>
          <w:szCs w:val="24"/>
        </w:rPr>
        <w:t xml:space="preserve">, </w:t>
      </w:r>
      <w:r>
        <w:rPr>
          <w:rFonts w:ascii="Times New Roman" w:hAnsi="Times New Roman" w:cs="Times New Roman"/>
          <w:sz w:val="24"/>
          <w:szCs w:val="24"/>
        </w:rPr>
        <w:t xml:space="preserve">&amp; </w:t>
      </w:r>
      <w:proofErr w:type="spellStart"/>
      <w:r>
        <w:rPr>
          <w:rFonts w:ascii="Times New Roman" w:hAnsi="Times New Roman" w:cs="Times New Roman"/>
          <w:sz w:val="24"/>
          <w:szCs w:val="24"/>
        </w:rPr>
        <w:t>McCavit</w:t>
      </w:r>
      <w:proofErr w:type="spellEnd"/>
      <w:r>
        <w:rPr>
          <w:rFonts w:ascii="Times New Roman" w:hAnsi="Times New Roman" w:cs="Times New Roman"/>
          <w:sz w:val="24"/>
          <w:szCs w:val="24"/>
        </w:rPr>
        <w:t xml:space="preserve">, T. </w:t>
      </w:r>
      <w:r>
        <w:rPr>
          <w:rFonts w:ascii="Times New Roman" w:hAnsi="Times New Roman" w:cs="Times New Roman"/>
          <w:b/>
          <w:sz w:val="24"/>
          <w:szCs w:val="24"/>
        </w:rPr>
        <w:t xml:space="preserve">QI Project: </w:t>
      </w:r>
      <w:r>
        <w:rPr>
          <w:rFonts w:ascii="Times New Roman" w:hAnsi="Times New Roman" w:cs="Times New Roman"/>
          <w:i/>
          <w:sz w:val="24"/>
          <w:szCs w:val="24"/>
        </w:rPr>
        <w:t xml:space="preserve">Transcranial </w:t>
      </w:r>
      <w:proofErr w:type="spellStart"/>
      <w:r>
        <w:rPr>
          <w:rFonts w:ascii="Times New Roman" w:hAnsi="Times New Roman" w:cs="Times New Roman"/>
          <w:i/>
          <w:sz w:val="24"/>
          <w:szCs w:val="24"/>
        </w:rPr>
        <w:t>Dopper</w:t>
      </w:r>
      <w:proofErr w:type="spellEnd"/>
      <w:r>
        <w:rPr>
          <w:rFonts w:ascii="Times New Roman" w:hAnsi="Times New Roman" w:cs="Times New Roman"/>
          <w:i/>
          <w:sz w:val="24"/>
          <w:szCs w:val="24"/>
        </w:rPr>
        <w:t xml:space="preserve"> &amp; Sickle Cell Disease. </w:t>
      </w:r>
      <w:r>
        <w:rPr>
          <w:rFonts w:ascii="Times New Roman" w:hAnsi="Times New Roman" w:cs="Times New Roman"/>
          <w:b/>
          <w:sz w:val="24"/>
          <w:szCs w:val="24"/>
        </w:rPr>
        <w:t xml:space="preserve">Status: </w:t>
      </w:r>
      <w:r>
        <w:rPr>
          <w:rFonts w:ascii="Times New Roman" w:hAnsi="Times New Roman" w:cs="Times New Roman"/>
          <w:sz w:val="24"/>
          <w:szCs w:val="24"/>
        </w:rPr>
        <w:t>Ongoing with report development for identification of patient eligibility.</w:t>
      </w:r>
      <w:r w:rsidRPr="00FC7DFF">
        <w:rPr>
          <w:rFonts w:ascii="Times New Roman" w:hAnsi="Times New Roman" w:cs="Times New Roman"/>
          <w:b/>
          <w:sz w:val="24"/>
          <w:szCs w:val="24"/>
        </w:rPr>
        <w:t xml:space="preserve"> </w:t>
      </w:r>
    </w:p>
    <w:p w:rsidR="00943FE9" w:rsidRDefault="00943FE9" w:rsidP="00207FF4">
      <w:pPr>
        <w:ind w:left="720" w:hanging="720"/>
        <w:contextualSpacing/>
        <w:rPr>
          <w:rFonts w:ascii="Times New Roman" w:hAnsi="Times New Roman" w:cs="Times New Roman"/>
          <w:sz w:val="24"/>
          <w:szCs w:val="24"/>
        </w:rPr>
      </w:pPr>
      <w:r w:rsidRPr="00943FE9">
        <w:rPr>
          <w:rFonts w:ascii="Times New Roman" w:hAnsi="Times New Roman" w:cs="Times New Roman"/>
          <w:b/>
          <w:sz w:val="24"/>
          <w:szCs w:val="24"/>
        </w:rPr>
        <w:t>Bristow, C., Maxtin, M.,</w:t>
      </w:r>
      <w:r>
        <w:rPr>
          <w:rFonts w:ascii="Times New Roman" w:hAnsi="Times New Roman" w:cs="Times New Roman"/>
          <w:b/>
          <w:sz w:val="24"/>
          <w:szCs w:val="24"/>
        </w:rPr>
        <w:t xml:space="preserve"> Beckerich, K., Portillo, L., Harris, S., Almond, T., Stone, G., Ham, A, </w:t>
      </w:r>
      <w:proofErr w:type="spellStart"/>
      <w:r>
        <w:rPr>
          <w:rFonts w:ascii="Times New Roman" w:hAnsi="Times New Roman" w:cs="Times New Roman"/>
          <w:b/>
          <w:sz w:val="24"/>
          <w:szCs w:val="24"/>
        </w:rPr>
        <w:t>Flippin</w:t>
      </w:r>
      <w:proofErr w:type="spellEnd"/>
      <w:r>
        <w:rPr>
          <w:rFonts w:ascii="Times New Roman" w:hAnsi="Times New Roman" w:cs="Times New Roman"/>
          <w:b/>
          <w:sz w:val="24"/>
          <w:szCs w:val="24"/>
        </w:rPr>
        <w:t xml:space="preserve">, M., Sweeney, B., Maloney, C., Rubio, K., Barron, J., Souza, J., Castillo, D., </w:t>
      </w:r>
      <w:proofErr w:type="spellStart"/>
      <w:r>
        <w:rPr>
          <w:rFonts w:ascii="Times New Roman" w:hAnsi="Times New Roman" w:cs="Times New Roman"/>
          <w:b/>
          <w:sz w:val="24"/>
          <w:szCs w:val="24"/>
        </w:rPr>
        <w:t>Hanneman</w:t>
      </w:r>
      <w:proofErr w:type="spellEnd"/>
      <w:r>
        <w:rPr>
          <w:rFonts w:ascii="Times New Roman" w:hAnsi="Times New Roman" w:cs="Times New Roman"/>
          <w:b/>
          <w:sz w:val="24"/>
          <w:szCs w:val="24"/>
        </w:rPr>
        <w:t xml:space="preserve">, A., </w:t>
      </w:r>
      <w:r>
        <w:rPr>
          <w:rFonts w:ascii="Times New Roman" w:hAnsi="Times New Roman" w:cs="Times New Roman"/>
          <w:sz w:val="24"/>
          <w:szCs w:val="24"/>
        </w:rPr>
        <w:t xml:space="preserve">&amp; Eames, G. </w:t>
      </w:r>
      <w:r w:rsidR="00AC2544">
        <w:rPr>
          <w:rFonts w:ascii="Times New Roman" w:hAnsi="Times New Roman" w:cs="Times New Roman"/>
          <w:b/>
          <w:sz w:val="24"/>
          <w:szCs w:val="24"/>
        </w:rPr>
        <w:t xml:space="preserve">QI Project: </w:t>
      </w:r>
      <w:r w:rsidR="00AC2544">
        <w:rPr>
          <w:rFonts w:ascii="Times New Roman" w:hAnsi="Times New Roman" w:cs="Times New Roman"/>
          <w:i/>
          <w:sz w:val="24"/>
          <w:szCs w:val="24"/>
        </w:rPr>
        <w:t xml:space="preserve">Nurse Burnout. </w:t>
      </w:r>
      <w:r w:rsidR="00AC2544">
        <w:rPr>
          <w:rFonts w:ascii="Times New Roman" w:hAnsi="Times New Roman" w:cs="Times New Roman"/>
          <w:b/>
          <w:sz w:val="24"/>
          <w:szCs w:val="24"/>
        </w:rPr>
        <w:t xml:space="preserve">Status: </w:t>
      </w:r>
      <w:r w:rsidR="00AC2544">
        <w:rPr>
          <w:rFonts w:ascii="Times New Roman" w:hAnsi="Times New Roman" w:cs="Times New Roman"/>
          <w:sz w:val="24"/>
          <w:szCs w:val="24"/>
        </w:rPr>
        <w:t>Ongoing with rollout of 6 interventions: (1) End of life bundles; (2) Improve physician/nursing relationship &amp; education; (3) Nursing director rounding with frontline staff; (4) Healthy snacks; (5) Increase PCT utilization; (5) Quarterly manager listening.</w:t>
      </w:r>
    </w:p>
    <w:p w:rsidR="00AC2544" w:rsidRDefault="00AC2544" w:rsidP="00207FF4">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Bristow, C., Maxtin, M., Harris, S., Almond, T., &amp; Smith, S. QI Project: </w:t>
      </w:r>
      <w:r>
        <w:rPr>
          <w:rFonts w:ascii="Times New Roman" w:hAnsi="Times New Roman" w:cs="Times New Roman"/>
          <w:i/>
          <w:sz w:val="24"/>
          <w:szCs w:val="24"/>
        </w:rPr>
        <w:t xml:space="preserve">Nurse Mentorship: Creation of New-Hire Mentorship Program. </w:t>
      </w:r>
      <w:r>
        <w:rPr>
          <w:rFonts w:ascii="Times New Roman" w:hAnsi="Times New Roman" w:cs="Times New Roman"/>
          <w:b/>
          <w:sz w:val="24"/>
          <w:szCs w:val="24"/>
        </w:rPr>
        <w:t xml:space="preserve">Status: </w:t>
      </w:r>
      <w:r>
        <w:rPr>
          <w:rFonts w:ascii="Times New Roman" w:hAnsi="Times New Roman" w:cs="Times New Roman"/>
          <w:sz w:val="24"/>
          <w:szCs w:val="24"/>
        </w:rPr>
        <w:t>Ongoing with 17 paired dyads</w:t>
      </w:r>
      <w:r w:rsidR="00697C80">
        <w:rPr>
          <w:rFonts w:ascii="Times New Roman" w:hAnsi="Times New Roman" w:cs="Times New Roman"/>
          <w:sz w:val="24"/>
          <w:szCs w:val="24"/>
        </w:rPr>
        <w:t>.</w:t>
      </w:r>
    </w:p>
    <w:p w:rsidR="00697C80" w:rsidRPr="00AC2544" w:rsidRDefault="00697C80" w:rsidP="00207FF4">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Bryant, L., Durbin, A., Kendall, L., </w:t>
      </w:r>
      <w:proofErr w:type="spellStart"/>
      <w:r>
        <w:rPr>
          <w:rFonts w:ascii="Times New Roman" w:hAnsi="Times New Roman" w:cs="Times New Roman"/>
          <w:b/>
          <w:sz w:val="24"/>
          <w:szCs w:val="24"/>
        </w:rPr>
        <w:t>Roquemore</w:t>
      </w:r>
      <w:proofErr w:type="spellEnd"/>
      <w:r>
        <w:rPr>
          <w:rFonts w:ascii="Times New Roman" w:hAnsi="Times New Roman" w:cs="Times New Roman"/>
          <w:b/>
          <w:sz w:val="24"/>
          <w:szCs w:val="24"/>
        </w:rPr>
        <w:t xml:space="preserve">, E., Sweeney, B., Pinnell, C., </w:t>
      </w:r>
      <w:proofErr w:type="spellStart"/>
      <w:r>
        <w:rPr>
          <w:rFonts w:ascii="Times New Roman" w:hAnsi="Times New Roman" w:cs="Times New Roman"/>
          <w:b/>
          <w:sz w:val="24"/>
          <w:szCs w:val="24"/>
        </w:rPr>
        <w:t>Siegmund</w:t>
      </w:r>
      <w:proofErr w:type="spellEnd"/>
      <w:r>
        <w:rPr>
          <w:rFonts w:ascii="Times New Roman" w:hAnsi="Times New Roman" w:cs="Times New Roman"/>
          <w:b/>
          <w:sz w:val="24"/>
          <w:szCs w:val="24"/>
        </w:rPr>
        <w:t xml:space="preserve">, M., Bayles, L., Barron, J., Maxtin, M., </w:t>
      </w:r>
      <w:r>
        <w:rPr>
          <w:rFonts w:ascii="Times New Roman" w:hAnsi="Times New Roman" w:cs="Times New Roman"/>
          <w:sz w:val="24"/>
          <w:szCs w:val="24"/>
        </w:rPr>
        <w:t xml:space="preserve">Davitt, K., </w:t>
      </w:r>
      <w:proofErr w:type="spellStart"/>
      <w:r>
        <w:rPr>
          <w:rFonts w:ascii="Times New Roman" w:hAnsi="Times New Roman" w:cs="Times New Roman"/>
          <w:sz w:val="24"/>
          <w:szCs w:val="24"/>
        </w:rPr>
        <w:t>Shreck</w:t>
      </w:r>
      <w:proofErr w:type="spellEnd"/>
      <w:r>
        <w:rPr>
          <w:rFonts w:ascii="Times New Roman" w:hAnsi="Times New Roman" w:cs="Times New Roman"/>
          <w:sz w:val="24"/>
          <w:szCs w:val="24"/>
        </w:rPr>
        <w:t>, H., &amp; Robey, L</w:t>
      </w:r>
      <w:r w:rsidRPr="00697C80">
        <w:rPr>
          <w:rFonts w:ascii="Times New Roman" w:hAnsi="Times New Roman" w:cs="Times New Roman"/>
          <w:sz w:val="24"/>
          <w:szCs w:val="24"/>
        </w:rPr>
        <w:t xml:space="preserve">. </w:t>
      </w:r>
      <w:r w:rsidRPr="00697C80">
        <w:rPr>
          <w:rFonts w:ascii="Times New Roman" w:hAnsi="Times New Roman" w:cs="Times New Roman"/>
          <w:b/>
          <w:sz w:val="24"/>
          <w:szCs w:val="24"/>
        </w:rPr>
        <w:t xml:space="preserve">QI project: </w:t>
      </w:r>
      <w:r w:rsidRPr="00697C80">
        <w:rPr>
          <w:rFonts w:ascii="Times New Roman" w:hAnsi="Times New Roman" w:cs="Times New Roman"/>
          <w:i/>
          <w:sz w:val="24"/>
          <w:szCs w:val="24"/>
        </w:rPr>
        <w:t>Exercise is Medicine</w:t>
      </w:r>
      <w:r>
        <w:rPr>
          <w:rFonts w:ascii="Times New Roman" w:hAnsi="Times New Roman" w:cs="Times New Roman"/>
          <w:i/>
          <w:sz w:val="24"/>
          <w:szCs w:val="24"/>
        </w:rPr>
        <w:t>: Improve Activity Level of Patients Admitted to 5NT &amp; BMT through PT Consults</w:t>
      </w:r>
      <w:r w:rsidRPr="00697C80">
        <w:rPr>
          <w:rFonts w:ascii="Times New Roman" w:hAnsi="Times New Roman" w:cs="Times New Roman"/>
          <w:i/>
          <w:sz w:val="24"/>
          <w:szCs w:val="24"/>
        </w:rPr>
        <w:t xml:space="preserve">. </w:t>
      </w:r>
      <w:r w:rsidRPr="00697C80">
        <w:rPr>
          <w:rFonts w:ascii="Times New Roman" w:hAnsi="Times New Roman" w:cs="Times New Roman"/>
          <w:b/>
          <w:sz w:val="24"/>
          <w:szCs w:val="24"/>
        </w:rPr>
        <w:t xml:space="preserve">Status: </w:t>
      </w:r>
      <w:r>
        <w:rPr>
          <w:rFonts w:ascii="Times New Roman" w:hAnsi="Times New Roman" w:cs="Times New Roman"/>
          <w:sz w:val="24"/>
          <w:szCs w:val="24"/>
        </w:rPr>
        <w:t>Ongoing.</w:t>
      </w:r>
    </w:p>
    <w:p w:rsidR="001A392C" w:rsidRPr="008F46EA" w:rsidRDefault="001A392C" w:rsidP="00207FF4">
      <w:pPr>
        <w:ind w:left="720" w:hanging="720"/>
        <w:contextualSpacing/>
        <w:rPr>
          <w:rFonts w:ascii="Times New Roman" w:hAnsi="Times New Roman" w:cs="Times New Roman"/>
          <w:sz w:val="24"/>
          <w:szCs w:val="24"/>
        </w:rPr>
      </w:pPr>
      <w:r w:rsidRPr="008F46EA">
        <w:rPr>
          <w:rFonts w:ascii="Times New Roman" w:hAnsi="Times New Roman" w:cs="Times New Roman"/>
          <w:b/>
          <w:sz w:val="24"/>
          <w:szCs w:val="24"/>
        </w:rPr>
        <w:t>Burke, O.</w:t>
      </w:r>
      <w:r w:rsidRPr="008F46EA">
        <w:rPr>
          <w:rFonts w:ascii="Times New Roman" w:hAnsi="Times New Roman" w:cs="Times New Roman"/>
          <w:sz w:val="24"/>
          <w:szCs w:val="24"/>
        </w:rPr>
        <w:t xml:space="preserve">, &amp; </w:t>
      </w:r>
      <w:r w:rsidRPr="008F46EA">
        <w:rPr>
          <w:rFonts w:ascii="Times New Roman" w:hAnsi="Times New Roman" w:cs="Times New Roman"/>
          <w:b/>
          <w:sz w:val="24"/>
          <w:szCs w:val="24"/>
        </w:rPr>
        <w:t>Bias, J.</w:t>
      </w:r>
      <w:r w:rsidRPr="008F46EA">
        <w:rPr>
          <w:rFonts w:ascii="Times New Roman" w:hAnsi="Times New Roman" w:cs="Times New Roman"/>
          <w:sz w:val="24"/>
          <w:szCs w:val="24"/>
        </w:rPr>
        <w:t xml:space="preserve"> </w:t>
      </w:r>
      <w:r w:rsidRPr="008F46EA">
        <w:rPr>
          <w:rFonts w:ascii="Times New Roman" w:hAnsi="Times New Roman" w:cs="Times New Roman"/>
          <w:b/>
          <w:sz w:val="24"/>
          <w:szCs w:val="24"/>
        </w:rPr>
        <w:t xml:space="preserve">QI Project: </w:t>
      </w:r>
      <w:r w:rsidRPr="008F46EA">
        <w:rPr>
          <w:rFonts w:ascii="Times New Roman" w:hAnsi="Times New Roman" w:cs="Times New Roman"/>
          <w:i/>
          <w:sz w:val="24"/>
          <w:szCs w:val="24"/>
        </w:rPr>
        <w:t xml:space="preserve">Evaluating Pediatric Pain Management in the Urgent Care Centers. </w:t>
      </w:r>
      <w:r w:rsidRPr="008F46EA">
        <w:rPr>
          <w:rFonts w:ascii="Times New Roman" w:hAnsi="Times New Roman" w:cs="Times New Roman"/>
          <w:b/>
          <w:sz w:val="24"/>
          <w:szCs w:val="24"/>
        </w:rPr>
        <w:t xml:space="preserve">Status: </w:t>
      </w:r>
      <w:r w:rsidRPr="008F46EA">
        <w:rPr>
          <w:rFonts w:ascii="Times New Roman" w:hAnsi="Times New Roman" w:cs="Times New Roman"/>
          <w:sz w:val="24"/>
          <w:szCs w:val="24"/>
        </w:rPr>
        <w:t>Paused during COVID</w:t>
      </w:r>
      <w:r w:rsidR="008F46EA">
        <w:rPr>
          <w:rFonts w:ascii="Times New Roman" w:hAnsi="Times New Roman" w:cs="Times New Roman"/>
          <w:sz w:val="24"/>
          <w:szCs w:val="24"/>
        </w:rPr>
        <w:t xml:space="preserve"> constraints</w:t>
      </w:r>
      <w:r w:rsidRPr="008F46EA">
        <w:rPr>
          <w:rFonts w:ascii="Times New Roman" w:hAnsi="Times New Roman" w:cs="Times New Roman"/>
          <w:sz w:val="24"/>
          <w:szCs w:val="24"/>
        </w:rPr>
        <w:t>; ongoing plan to focus on what pain scale scores are given treatments.</w:t>
      </w:r>
    </w:p>
    <w:p w:rsidR="00920F44" w:rsidRPr="00920F44" w:rsidRDefault="00920F44" w:rsidP="00207FF4">
      <w:pPr>
        <w:ind w:left="720" w:hanging="720"/>
        <w:contextualSpacing/>
        <w:rPr>
          <w:rFonts w:ascii="Times New Roman" w:hAnsi="Times New Roman" w:cs="Times New Roman"/>
          <w:sz w:val="24"/>
          <w:szCs w:val="24"/>
        </w:rPr>
      </w:pPr>
      <w:r w:rsidRPr="00920F44">
        <w:rPr>
          <w:rFonts w:ascii="Times New Roman" w:hAnsi="Times New Roman" w:cs="Times New Roman"/>
          <w:sz w:val="24"/>
          <w:szCs w:val="24"/>
        </w:rPr>
        <w:t xml:space="preserve">Carroll, M., </w:t>
      </w:r>
      <w:r>
        <w:rPr>
          <w:rFonts w:ascii="Times New Roman" w:hAnsi="Times New Roman" w:cs="Times New Roman"/>
          <w:sz w:val="24"/>
          <w:szCs w:val="24"/>
        </w:rPr>
        <w:t xml:space="preserve">Newton, L., Phillips, A., Starnes, K., </w:t>
      </w:r>
      <w:proofErr w:type="spellStart"/>
      <w:r>
        <w:rPr>
          <w:rFonts w:ascii="Times New Roman" w:hAnsi="Times New Roman" w:cs="Times New Roman"/>
          <w:sz w:val="24"/>
          <w:szCs w:val="24"/>
        </w:rPr>
        <w:t>Devdas</w:t>
      </w:r>
      <w:proofErr w:type="spellEnd"/>
      <w:r>
        <w:rPr>
          <w:rFonts w:ascii="Times New Roman" w:hAnsi="Times New Roman" w:cs="Times New Roman"/>
          <w:sz w:val="24"/>
          <w:szCs w:val="24"/>
        </w:rPr>
        <w:t xml:space="preserve">, G., Razzouk, R., </w:t>
      </w:r>
      <w:proofErr w:type="spellStart"/>
      <w:r>
        <w:rPr>
          <w:rFonts w:ascii="Times New Roman" w:hAnsi="Times New Roman" w:cs="Times New Roman"/>
          <w:sz w:val="24"/>
          <w:szCs w:val="24"/>
        </w:rPr>
        <w:t>Schutte</w:t>
      </w:r>
      <w:proofErr w:type="spellEnd"/>
      <w:r>
        <w:rPr>
          <w:rFonts w:ascii="Times New Roman" w:hAnsi="Times New Roman" w:cs="Times New Roman"/>
          <w:sz w:val="24"/>
          <w:szCs w:val="24"/>
        </w:rPr>
        <w:t xml:space="preserve">, D., Gelvez, J., Templeton, E., Reynolds, C., Johnson, Y., </w:t>
      </w:r>
      <w:r>
        <w:rPr>
          <w:rFonts w:ascii="Times New Roman" w:hAnsi="Times New Roman" w:cs="Times New Roman"/>
          <w:b/>
          <w:sz w:val="24"/>
          <w:szCs w:val="24"/>
        </w:rPr>
        <w:t xml:space="preserve">Cazzell, M., Van Orne, J., Hammontree, J., Staggs, J., Roden, K., Hillin, S., Hooper, B., Ferguson, T., </w:t>
      </w:r>
      <w:r>
        <w:rPr>
          <w:rFonts w:ascii="Times New Roman" w:hAnsi="Times New Roman" w:cs="Times New Roman"/>
          <w:sz w:val="24"/>
          <w:szCs w:val="24"/>
        </w:rPr>
        <w:t xml:space="preserve">Leddy, S., Williams, L., Faris, T., &amp; Amin, V. </w:t>
      </w:r>
      <w:r>
        <w:rPr>
          <w:rFonts w:ascii="Times New Roman" w:hAnsi="Times New Roman" w:cs="Times New Roman"/>
          <w:b/>
          <w:sz w:val="24"/>
          <w:szCs w:val="24"/>
        </w:rPr>
        <w:t xml:space="preserve">System-Wide QI Project with Evidence-Based Intervention: </w:t>
      </w:r>
      <w:r>
        <w:rPr>
          <w:rFonts w:ascii="Times New Roman" w:hAnsi="Times New Roman" w:cs="Times New Roman"/>
          <w:i/>
          <w:sz w:val="24"/>
          <w:szCs w:val="24"/>
        </w:rPr>
        <w:t xml:space="preserve">Blood Pressure Percentile Documentation to Enhance Referrals for Pediatric Hypertension and Reduce Clinical Alarms. </w:t>
      </w:r>
      <w:r>
        <w:rPr>
          <w:rFonts w:ascii="Times New Roman" w:hAnsi="Times New Roman" w:cs="Times New Roman"/>
          <w:b/>
          <w:sz w:val="24"/>
          <w:szCs w:val="24"/>
        </w:rPr>
        <w:t xml:space="preserve">Status: </w:t>
      </w:r>
      <w:r>
        <w:rPr>
          <w:rFonts w:ascii="Times New Roman" w:hAnsi="Times New Roman" w:cs="Times New Roman"/>
          <w:sz w:val="24"/>
          <w:szCs w:val="24"/>
        </w:rPr>
        <w:t>Project rolled out April 2021, distribution of new VS badge buddies, updated Vital Signs policy, and distribution of manual BP cuffs to all Urgent Care Centers and Primary/Neighborhood Clinics; data audits ongoing.</w:t>
      </w:r>
    </w:p>
    <w:p w:rsidR="009936D8" w:rsidRPr="00DC45E0" w:rsidRDefault="009936D8" w:rsidP="00207FF4">
      <w:pPr>
        <w:ind w:left="720" w:hanging="720"/>
        <w:contextualSpacing/>
        <w:rPr>
          <w:rFonts w:ascii="Times New Roman" w:hAnsi="Times New Roman" w:cs="Times New Roman"/>
          <w:sz w:val="24"/>
          <w:szCs w:val="24"/>
        </w:rPr>
      </w:pPr>
      <w:r w:rsidRPr="00DC45E0">
        <w:rPr>
          <w:rFonts w:ascii="Times New Roman" w:hAnsi="Times New Roman" w:cs="Times New Roman"/>
          <w:b/>
          <w:sz w:val="24"/>
          <w:szCs w:val="24"/>
        </w:rPr>
        <w:t xml:space="preserve">Chavez, G. </w:t>
      </w:r>
      <w:r w:rsidRPr="00DC45E0">
        <w:rPr>
          <w:rFonts w:ascii="Times New Roman" w:hAnsi="Times New Roman" w:cs="Times New Roman"/>
          <w:sz w:val="24"/>
          <w:szCs w:val="24"/>
        </w:rPr>
        <w:t xml:space="preserve">(Project manager), </w:t>
      </w:r>
      <w:r w:rsidRPr="00DC45E0">
        <w:rPr>
          <w:rFonts w:ascii="Times New Roman" w:hAnsi="Times New Roman" w:cs="Times New Roman"/>
          <w:b/>
          <w:sz w:val="24"/>
          <w:szCs w:val="24"/>
        </w:rPr>
        <w:t xml:space="preserve">Calhoun, C. </w:t>
      </w:r>
      <w:r w:rsidRPr="00DC45E0">
        <w:rPr>
          <w:rFonts w:ascii="Times New Roman" w:hAnsi="Times New Roman" w:cs="Times New Roman"/>
          <w:sz w:val="24"/>
          <w:szCs w:val="24"/>
        </w:rPr>
        <w:t xml:space="preserve">(Team lead), </w:t>
      </w:r>
      <w:r w:rsidRPr="00DC45E0">
        <w:rPr>
          <w:rFonts w:ascii="Times New Roman" w:hAnsi="Times New Roman" w:cs="Times New Roman"/>
          <w:b/>
          <w:sz w:val="24"/>
          <w:szCs w:val="24"/>
        </w:rPr>
        <w:t xml:space="preserve">Sandsor, T. </w:t>
      </w:r>
      <w:r w:rsidRPr="00DC45E0">
        <w:rPr>
          <w:rFonts w:ascii="Times New Roman" w:hAnsi="Times New Roman" w:cs="Times New Roman"/>
          <w:sz w:val="24"/>
          <w:szCs w:val="24"/>
        </w:rPr>
        <w:t>(Team lead), with ED Quality Council members.</w:t>
      </w:r>
      <w:r w:rsidR="001A392C" w:rsidRPr="00DC45E0">
        <w:rPr>
          <w:rFonts w:ascii="Times New Roman" w:hAnsi="Times New Roman" w:cs="Times New Roman"/>
          <w:sz w:val="24"/>
          <w:szCs w:val="24"/>
        </w:rPr>
        <w:t xml:space="preserve"> </w:t>
      </w:r>
      <w:r w:rsidR="001A392C" w:rsidRPr="00DC45E0">
        <w:rPr>
          <w:rFonts w:ascii="Times New Roman" w:hAnsi="Times New Roman" w:cs="Times New Roman"/>
          <w:b/>
          <w:sz w:val="24"/>
          <w:szCs w:val="24"/>
        </w:rPr>
        <w:t xml:space="preserve">QI Project: </w:t>
      </w:r>
      <w:r w:rsidRPr="00DC45E0">
        <w:rPr>
          <w:rFonts w:ascii="Times New Roman" w:hAnsi="Times New Roman" w:cs="Times New Roman"/>
          <w:i/>
          <w:sz w:val="24"/>
          <w:szCs w:val="24"/>
        </w:rPr>
        <w:t xml:space="preserve">Sickle Cell Pain Pathway. </w:t>
      </w:r>
      <w:r w:rsidRPr="00DC45E0">
        <w:rPr>
          <w:rFonts w:ascii="Times New Roman" w:hAnsi="Times New Roman" w:cs="Times New Roman"/>
          <w:b/>
          <w:sz w:val="24"/>
          <w:szCs w:val="24"/>
        </w:rPr>
        <w:t xml:space="preserve">Status: </w:t>
      </w:r>
      <w:r w:rsidRPr="00DC45E0">
        <w:rPr>
          <w:rFonts w:ascii="Times New Roman" w:hAnsi="Times New Roman" w:cs="Times New Roman"/>
          <w:sz w:val="24"/>
          <w:szCs w:val="24"/>
        </w:rPr>
        <w:t>Ongoing; creating pathway to enable nursing staff to more timely address pain and enhance quality of care in the ED using a systematic approach.</w:t>
      </w:r>
    </w:p>
    <w:p w:rsidR="000A2FCA" w:rsidRDefault="000A2FCA" w:rsidP="00207FF4">
      <w:pPr>
        <w:ind w:left="720" w:hanging="720"/>
        <w:contextualSpacing/>
        <w:rPr>
          <w:rFonts w:ascii="Times New Roman" w:hAnsi="Times New Roman" w:cs="Times New Roman"/>
          <w:sz w:val="24"/>
          <w:szCs w:val="24"/>
        </w:rPr>
      </w:pPr>
      <w:r w:rsidRPr="00DC45E0">
        <w:rPr>
          <w:rFonts w:ascii="Times New Roman" w:hAnsi="Times New Roman" w:cs="Times New Roman"/>
          <w:b/>
          <w:sz w:val="24"/>
          <w:szCs w:val="24"/>
        </w:rPr>
        <w:t xml:space="preserve">Chavez, G. </w:t>
      </w:r>
      <w:r w:rsidRPr="00DC45E0">
        <w:rPr>
          <w:rFonts w:ascii="Times New Roman" w:hAnsi="Times New Roman" w:cs="Times New Roman"/>
          <w:sz w:val="24"/>
          <w:szCs w:val="24"/>
        </w:rPr>
        <w:t xml:space="preserve">(Project manager), </w:t>
      </w:r>
      <w:proofErr w:type="spellStart"/>
      <w:r w:rsidRPr="00DC45E0">
        <w:rPr>
          <w:rFonts w:ascii="Times New Roman" w:hAnsi="Times New Roman" w:cs="Times New Roman"/>
          <w:b/>
          <w:sz w:val="24"/>
          <w:szCs w:val="24"/>
        </w:rPr>
        <w:t>Olinger</w:t>
      </w:r>
      <w:proofErr w:type="spellEnd"/>
      <w:r w:rsidRPr="00DC45E0">
        <w:rPr>
          <w:rFonts w:ascii="Times New Roman" w:hAnsi="Times New Roman" w:cs="Times New Roman"/>
          <w:b/>
          <w:sz w:val="24"/>
          <w:szCs w:val="24"/>
        </w:rPr>
        <w:t xml:space="preserve">, B. </w:t>
      </w:r>
      <w:r w:rsidRPr="00DC45E0">
        <w:rPr>
          <w:rFonts w:ascii="Times New Roman" w:hAnsi="Times New Roman" w:cs="Times New Roman"/>
          <w:sz w:val="24"/>
          <w:szCs w:val="24"/>
        </w:rPr>
        <w:t xml:space="preserve">(Team lead), </w:t>
      </w:r>
      <w:r w:rsidRPr="00DC45E0">
        <w:rPr>
          <w:rFonts w:ascii="Times New Roman" w:hAnsi="Times New Roman" w:cs="Times New Roman"/>
          <w:b/>
          <w:sz w:val="24"/>
          <w:szCs w:val="24"/>
        </w:rPr>
        <w:t xml:space="preserve">Le, J. </w:t>
      </w:r>
      <w:r w:rsidRPr="00DC45E0">
        <w:rPr>
          <w:rFonts w:ascii="Times New Roman" w:hAnsi="Times New Roman" w:cs="Times New Roman"/>
          <w:sz w:val="24"/>
          <w:szCs w:val="24"/>
        </w:rPr>
        <w:t>(Team lead), with ED Quality Council members.</w:t>
      </w:r>
      <w:r w:rsidR="001A392C" w:rsidRPr="00DC45E0">
        <w:rPr>
          <w:rFonts w:ascii="Times New Roman" w:hAnsi="Times New Roman" w:cs="Times New Roman"/>
          <w:sz w:val="24"/>
          <w:szCs w:val="24"/>
        </w:rPr>
        <w:t xml:space="preserve"> </w:t>
      </w:r>
      <w:r w:rsidR="001A392C" w:rsidRPr="00DC45E0">
        <w:rPr>
          <w:rFonts w:ascii="Times New Roman" w:hAnsi="Times New Roman" w:cs="Times New Roman"/>
          <w:b/>
          <w:sz w:val="24"/>
          <w:szCs w:val="24"/>
        </w:rPr>
        <w:t xml:space="preserve">QI Project: </w:t>
      </w:r>
      <w:r w:rsidRPr="00DC45E0">
        <w:rPr>
          <w:rFonts w:ascii="Times New Roman" w:hAnsi="Times New Roman" w:cs="Times New Roman"/>
          <w:sz w:val="24"/>
          <w:szCs w:val="24"/>
        </w:rPr>
        <w:t xml:space="preserve"> </w:t>
      </w:r>
      <w:r w:rsidRPr="00DC45E0">
        <w:rPr>
          <w:rFonts w:ascii="Times New Roman" w:hAnsi="Times New Roman" w:cs="Times New Roman"/>
          <w:i/>
          <w:sz w:val="24"/>
          <w:szCs w:val="24"/>
        </w:rPr>
        <w:t xml:space="preserve">Improving Clinical Documentation to Increase ED Revenue. </w:t>
      </w:r>
      <w:r w:rsidRPr="00DC45E0">
        <w:rPr>
          <w:rFonts w:ascii="Times New Roman" w:hAnsi="Times New Roman" w:cs="Times New Roman"/>
          <w:b/>
          <w:sz w:val="24"/>
          <w:szCs w:val="24"/>
        </w:rPr>
        <w:t xml:space="preserve">Status: </w:t>
      </w:r>
      <w:r w:rsidRPr="00DC45E0">
        <w:rPr>
          <w:rFonts w:ascii="Times New Roman" w:hAnsi="Times New Roman" w:cs="Times New Roman"/>
          <w:sz w:val="24"/>
          <w:szCs w:val="24"/>
        </w:rPr>
        <w:t>Ongoing; Development of ED orientation education checklist on increasing awareness of missed documentation and links to revenue loss.</w:t>
      </w:r>
    </w:p>
    <w:p w:rsidR="008F1699" w:rsidRPr="008F1699" w:rsidRDefault="008F1699" w:rsidP="00207FF4">
      <w:pPr>
        <w:ind w:left="720" w:hanging="720"/>
        <w:contextualSpacing/>
        <w:rPr>
          <w:rFonts w:ascii="Times New Roman" w:hAnsi="Times New Roman" w:cs="Times New Roman"/>
          <w:sz w:val="24"/>
          <w:szCs w:val="24"/>
        </w:rPr>
      </w:pPr>
      <w:r>
        <w:rPr>
          <w:rFonts w:ascii="Times New Roman" w:hAnsi="Times New Roman" w:cs="Times New Roman"/>
          <w:b/>
          <w:sz w:val="24"/>
          <w:szCs w:val="24"/>
        </w:rPr>
        <w:t>Chavez, G.</w:t>
      </w:r>
      <w:r>
        <w:rPr>
          <w:rFonts w:ascii="Times New Roman" w:hAnsi="Times New Roman" w:cs="Times New Roman"/>
          <w:sz w:val="24"/>
          <w:szCs w:val="24"/>
        </w:rPr>
        <w:t xml:space="preserve">, Ramirez, J., Smith, C., </w:t>
      </w:r>
      <w:proofErr w:type="spellStart"/>
      <w:r>
        <w:rPr>
          <w:rFonts w:ascii="Times New Roman" w:hAnsi="Times New Roman" w:cs="Times New Roman"/>
          <w:sz w:val="24"/>
          <w:szCs w:val="24"/>
        </w:rPr>
        <w:t>Modrall</w:t>
      </w:r>
      <w:proofErr w:type="spellEnd"/>
      <w:r>
        <w:rPr>
          <w:rFonts w:ascii="Times New Roman" w:hAnsi="Times New Roman" w:cs="Times New Roman"/>
          <w:sz w:val="24"/>
          <w:szCs w:val="24"/>
        </w:rPr>
        <w:t xml:space="preserve">, J., MacDonnell, S., Enriquez, E., Warren, J., Samples, K., </w:t>
      </w:r>
      <w:proofErr w:type="spellStart"/>
      <w:r>
        <w:rPr>
          <w:rFonts w:ascii="Times New Roman" w:hAnsi="Times New Roman" w:cs="Times New Roman"/>
          <w:b/>
          <w:sz w:val="24"/>
          <w:szCs w:val="24"/>
        </w:rPr>
        <w:t>Barlett</w:t>
      </w:r>
      <w:proofErr w:type="spellEnd"/>
      <w:r>
        <w:rPr>
          <w:rFonts w:ascii="Times New Roman" w:hAnsi="Times New Roman" w:cs="Times New Roman"/>
          <w:b/>
          <w:sz w:val="24"/>
          <w:szCs w:val="24"/>
        </w:rPr>
        <w:t xml:space="preserve">, M., </w:t>
      </w:r>
      <w:proofErr w:type="spellStart"/>
      <w:r>
        <w:rPr>
          <w:rFonts w:ascii="Times New Roman" w:hAnsi="Times New Roman" w:cs="Times New Roman"/>
          <w:b/>
          <w:sz w:val="24"/>
          <w:szCs w:val="24"/>
        </w:rPr>
        <w:t>Townley</w:t>
      </w:r>
      <w:proofErr w:type="spellEnd"/>
      <w:r>
        <w:rPr>
          <w:rFonts w:ascii="Times New Roman" w:hAnsi="Times New Roman" w:cs="Times New Roman"/>
          <w:b/>
          <w:sz w:val="24"/>
          <w:szCs w:val="24"/>
        </w:rPr>
        <w:t xml:space="preserve">, R., &amp; Miller, R. PI Project: </w:t>
      </w:r>
      <w:r>
        <w:rPr>
          <w:rFonts w:ascii="Times New Roman" w:hAnsi="Times New Roman" w:cs="Times New Roman"/>
          <w:i/>
          <w:sz w:val="24"/>
          <w:szCs w:val="24"/>
        </w:rPr>
        <w:t xml:space="preserve">Labeling Specimens in the Emergency Department. </w:t>
      </w:r>
      <w:r>
        <w:rPr>
          <w:rFonts w:ascii="Times New Roman" w:hAnsi="Times New Roman" w:cs="Times New Roman"/>
          <w:b/>
          <w:sz w:val="24"/>
          <w:szCs w:val="24"/>
        </w:rPr>
        <w:t xml:space="preserve">Status: </w:t>
      </w:r>
      <w:r>
        <w:rPr>
          <w:rFonts w:ascii="Times New Roman" w:hAnsi="Times New Roman" w:cs="Times New Roman"/>
          <w:sz w:val="24"/>
          <w:szCs w:val="24"/>
        </w:rPr>
        <w:t xml:space="preserve">Ongoing; planned project dates are from February </w:t>
      </w:r>
      <w:r>
        <w:rPr>
          <w:rFonts w:ascii="Times New Roman" w:hAnsi="Times New Roman" w:cs="Times New Roman"/>
          <w:sz w:val="24"/>
          <w:szCs w:val="24"/>
        </w:rPr>
        <w:lastRenderedPageBreak/>
        <w:t>2021 through December 2021 with goal to reduce incidence of unlabeled specimens originating from the ED.</w:t>
      </w:r>
    </w:p>
    <w:p w:rsidR="00B86B4F" w:rsidRDefault="00B86B4F" w:rsidP="00207FF4">
      <w:pPr>
        <w:ind w:left="720" w:hanging="720"/>
        <w:contextualSpacing/>
        <w:rPr>
          <w:rFonts w:ascii="Times New Roman" w:hAnsi="Times New Roman" w:cs="Times New Roman"/>
          <w:sz w:val="24"/>
          <w:szCs w:val="24"/>
        </w:rPr>
      </w:pPr>
      <w:r w:rsidRPr="00FB162D">
        <w:rPr>
          <w:rFonts w:ascii="Times New Roman" w:hAnsi="Times New Roman" w:cs="Times New Roman"/>
          <w:b/>
          <w:sz w:val="24"/>
          <w:szCs w:val="24"/>
        </w:rPr>
        <w:t>Chreene, A.</w:t>
      </w:r>
      <w:r w:rsidRPr="00FB162D">
        <w:rPr>
          <w:rFonts w:ascii="Times New Roman" w:hAnsi="Times New Roman" w:cs="Times New Roman"/>
          <w:sz w:val="24"/>
          <w:szCs w:val="24"/>
        </w:rPr>
        <w:t xml:space="preserve">, </w:t>
      </w:r>
      <w:r w:rsidR="00FB162D">
        <w:rPr>
          <w:rFonts w:ascii="Times New Roman" w:hAnsi="Times New Roman" w:cs="Times New Roman"/>
          <w:sz w:val="24"/>
          <w:szCs w:val="24"/>
        </w:rPr>
        <w:t xml:space="preserve">&amp; </w:t>
      </w:r>
      <w:r w:rsidRPr="00FB162D">
        <w:rPr>
          <w:rFonts w:ascii="Times New Roman" w:hAnsi="Times New Roman" w:cs="Times New Roman"/>
          <w:b/>
          <w:sz w:val="24"/>
          <w:szCs w:val="24"/>
        </w:rPr>
        <w:t xml:space="preserve">Esparza, A. QI Project with Evidence-Based Interventions: </w:t>
      </w:r>
      <w:r w:rsidR="00FB162D">
        <w:rPr>
          <w:rFonts w:ascii="Times New Roman" w:hAnsi="Times New Roman" w:cs="Times New Roman"/>
          <w:i/>
          <w:sz w:val="24"/>
          <w:szCs w:val="24"/>
        </w:rPr>
        <w:t>Preventing Falls on an Epilepsy Monitoring Unit</w:t>
      </w:r>
      <w:r w:rsidRPr="00FB162D">
        <w:rPr>
          <w:rFonts w:ascii="Times New Roman" w:hAnsi="Times New Roman" w:cs="Times New Roman"/>
          <w:i/>
          <w:sz w:val="24"/>
          <w:szCs w:val="24"/>
        </w:rPr>
        <w:t xml:space="preserve">. </w:t>
      </w:r>
      <w:r w:rsidRPr="00FB162D">
        <w:rPr>
          <w:rFonts w:ascii="Times New Roman" w:hAnsi="Times New Roman" w:cs="Times New Roman"/>
          <w:b/>
          <w:sz w:val="24"/>
          <w:szCs w:val="24"/>
        </w:rPr>
        <w:t xml:space="preserve">Status: </w:t>
      </w:r>
      <w:r w:rsidRPr="00FB162D">
        <w:rPr>
          <w:rFonts w:ascii="Times New Roman" w:hAnsi="Times New Roman" w:cs="Times New Roman"/>
          <w:sz w:val="24"/>
          <w:szCs w:val="24"/>
        </w:rPr>
        <w:t xml:space="preserve">Ongoing </w:t>
      </w:r>
      <w:r w:rsidR="00FB162D">
        <w:rPr>
          <w:rFonts w:ascii="Times New Roman" w:hAnsi="Times New Roman" w:cs="Times New Roman"/>
          <w:sz w:val="24"/>
          <w:szCs w:val="24"/>
        </w:rPr>
        <w:t>after go-live July 2020.</w:t>
      </w:r>
    </w:p>
    <w:p w:rsidR="00D20EAA" w:rsidRPr="00D20EAA" w:rsidRDefault="00D20EAA" w:rsidP="00207FF4">
      <w:pPr>
        <w:ind w:left="720" w:hanging="720"/>
        <w:contextualSpacing/>
        <w:rPr>
          <w:rFonts w:ascii="Times New Roman" w:hAnsi="Times New Roman" w:cs="Times New Roman"/>
          <w:sz w:val="24"/>
          <w:szCs w:val="24"/>
        </w:rPr>
      </w:pPr>
      <w:r>
        <w:rPr>
          <w:rFonts w:ascii="Times New Roman" w:hAnsi="Times New Roman" w:cs="Times New Roman"/>
          <w:b/>
          <w:sz w:val="24"/>
          <w:szCs w:val="24"/>
        </w:rPr>
        <w:t>Delval, A.</w:t>
      </w:r>
      <w:r>
        <w:rPr>
          <w:rFonts w:ascii="Times New Roman" w:hAnsi="Times New Roman" w:cs="Times New Roman"/>
          <w:sz w:val="24"/>
          <w:szCs w:val="24"/>
        </w:rPr>
        <w:t>,</w:t>
      </w:r>
      <w:r>
        <w:rPr>
          <w:rFonts w:ascii="Times New Roman" w:hAnsi="Times New Roman" w:cs="Times New Roman"/>
          <w:b/>
          <w:sz w:val="24"/>
          <w:szCs w:val="24"/>
        </w:rPr>
        <w:t xml:space="preserve"> </w:t>
      </w:r>
      <w:r w:rsidR="00DB55DB">
        <w:rPr>
          <w:rFonts w:ascii="Times New Roman" w:hAnsi="Times New Roman" w:cs="Times New Roman"/>
          <w:sz w:val="24"/>
          <w:szCs w:val="24"/>
        </w:rPr>
        <w:t xml:space="preserve">Ramirez, J., </w:t>
      </w:r>
      <w:r>
        <w:rPr>
          <w:rFonts w:ascii="Times New Roman" w:hAnsi="Times New Roman" w:cs="Times New Roman"/>
          <w:b/>
          <w:sz w:val="24"/>
          <w:szCs w:val="24"/>
        </w:rPr>
        <w:t xml:space="preserve">Adams, H., Hartman, V., Hines, A., Marshall, L., Renteria, M., Torres, A., </w:t>
      </w:r>
      <w:proofErr w:type="spellStart"/>
      <w:r>
        <w:rPr>
          <w:rFonts w:ascii="Times New Roman" w:hAnsi="Times New Roman" w:cs="Times New Roman"/>
          <w:sz w:val="24"/>
          <w:szCs w:val="24"/>
        </w:rPr>
        <w:t>Tawater</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Loza</w:t>
      </w:r>
      <w:proofErr w:type="spellEnd"/>
      <w:r>
        <w:rPr>
          <w:rFonts w:ascii="Times New Roman" w:hAnsi="Times New Roman" w:cs="Times New Roman"/>
          <w:sz w:val="24"/>
          <w:szCs w:val="24"/>
        </w:rPr>
        <w:t xml:space="preserve">, A., &amp; Rodriguez Colon, C. </w:t>
      </w:r>
      <w:r w:rsidRPr="00D20EAA">
        <w:rPr>
          <w:rFonts w:ascii="Times New Roman" w:hAnsi="Times New Roman" w:cs="Times New Roman"/>
          <w:b/>
          <w:sz w:val="24"/>
          <w:szCs w:val="24"/>
        </w:rPr>
        <w:t>PI Project:</w:t>
      </w:r>
      <w:r>
        <w:rPr>
          <w:rFonts w:ascii="Times New Roman" w:hAnsi="Times New Roman" w:cs="Times New Roman"/>
          <w:sz w:val="24"/>
          <w:szCs w:val="24"/>
        </w:rPr>
        <w:t xml:space="preserve"> </w:t>
      </w:r>
      <w:r w:rsidRPr="00D20EAA">
        <w:rPr>
          <w:rFonts w:ascii="Times New Roman" w:hAnsi="Times New Roman" w:cs="Times New Roman"/>
          <w:i/>
          <w:sz w:val="24"/>
          <w:szCs w:val="24"/>
        </w:rPr>
        <w:t>Hematology/Oncology Authorization Process Take II.</w:t>
      </w:r>
      <w:r>
        <w:rPr>
          <w:rFonts w:ascii="Times New Roman" w:hAnsi="Times New Roman" w:cs="Times New Roman"/>
          <w:sz w:val="24"/>
          <w:szCs w:val="24"/>
        </w:rPr>
        <w:t xml:space="preserve"> </w:t>
      </w:r>
      <w:r w:rsidRPr="00D20EAA">
        <w:rPr>
          <w:rFonts w:ascii="Times New Roman" w:hAnsi="Times New Roman" w:cs="Times New Roman"/>
          <w:b/>
          <w:sz w:val="24"/>
          <w:szCs w:val="24"/>
        </w:rPr>
        <w:t>Status:</w:t>
      </w:r>
      <w:r>
        <w:rPr>
          <w:rFonts w:ascii="Times New Roman" w:hAnsi="Times New Roman" w:cs="Times New Roman"/>
          <w:sz w:val="24"/>
          <w:szCs w:val="24"/>
        </w:rPr>
        <w:t xml:space="preserve"> Ongoing by reducing number of communication channels and ensuring that pre-authorization requests are submitted 2 weeks prior to appointments.</w:t>
      </w:r>
    </w:p>
    <w:p w:rsidR="00E17798" w:rsidRPr="00FB162D" w:rsidRDefault="00E17798" w:rsidP="00207FF4">
      <w:pPr>
        <w:ind w:left="720" w:hanging="720"/>
        <w:contextualSpacing/>
        <w:rPr>
          <w:rFonts w:ascii="Times New Roman" w:hAnsi="Times New Roman" w:cs="Times New Roman"/>
          <w:sz w:val="24"/>
          <w:szCs w:val="24"/>
        </w:rPr>
      </w:pPr>
      <w:r>
        <w:rPr>
          <w:rFonts w:ascii="Times New Roman" w:hAnsi="Times New Roman" w:cs="Times New Roman"/>
          <w:b/>
          <w:sz w:val="24"/>
          <w:szCs w:val="24"/>
        </w:rPr>
        <w:t>Delval, A.</w:t>
      </w:r>
      <w:r>
        <w:rPr>
          <w:rFonts w:ascii="Times New Roman" w:hAnsi="Times New Roman" w:cs="Times New Roman"/>
          <w:sz w:val="24"/>
          <w:szCs w:val="24"/>
        </w:rPr>
        <w:t>,</w:t>
      </w:r>
      <w:r w:rsidR="00DB55DB">
        <w:rPr>
          <w:rFonts w:ascii="Times New Roman" w:hAnsi="Times New Roman" w:cs="Times New Roman"/>
          <w:sz w:val="24"/>
          <w:szCs w:val="24"/>
        </w:rPr>
        <w:t xml:space="preserve"> Ramirez, J.,</w:t>
      </w:r>
      <w:r>
        <w:rPr>
          <w:rFonts w:ascii="Times New Roman" w:hAnsi="Times New Roman" w:cs="Times New Roman"/>
          <w:sz w:val="24"/>
          <w:szCs w:val="24"/>
        </w:rPr>
        <w:t xml:space="preserve"> </w:t>
      </w:r>
      <w:r w:rsidRPr="009003E8">
        <w:rPr>
          <w:rFonts w:ascii="Times New Roman" w:hAnsi="Times New Roman" w:cs="Times New Roman"/>
          <w:b/>
          <w:sz w:val="24"/>
          <w:szCs w:val="24"/>
        </w:rPr>
        <w:t xml:space="preserve">Remington, A., Adams, H., </w:t>
      </w:r>
      <w:proofErr w:type="spellStart"/>
      <w:r w:rsidRPr="009003E8">
        <w:rPr>
          <w:rFonts w:ascii="Times New Roman" w:hAnsi="Times New Roman" w:cs="Times New Roman"/>
          <w:b/>
          <w:sz w:val="24"/>
          <w:szCs w:val="24"/>
        </w:rPr>
        <w:t>Kimler</w:t>
      </w:r>
      <w:proofErr w:type="spellEnd"/>
      <w:r w:rsidRPr="009003E8">
        <w:rPr>
          <w:rFonts w:ascii="Times New Roman" w:hAnsi="Times New Roman" w:cs="Times New Roman"/>
          <w:b/>
          <w:sz w:val="24"/>
          <w:szCs w:val="24"/>
        </w:rPr>
        <w:t>, T., Hatcher, A.,</w:t>
      </w:r>
      <w:r>
        <w:rPr>
          <w:rFonts w:ascii="Times New Roman" w:hAnsi="Times New Roman" w:cs="Times New Roman"/>
          <w:sz w:val="24"/>
          <w:szCs w:val="24"/>
        </w:rPr>
        <w:t xml:space="preserve"> </w:t>
      </w:r>
      <w:proofErr w:type="spellStart"/>
      <w:r>
        <w:rPr>
          <w:rFonts w:ascii="Times New Roman" w:hAnsi="Times New Roman" w:cs="Times New Roman"/>
          <w:sz w:val="24"/>
          <w:szCs w:val="24"/>
        </w:rPr>
        <w:t>Beaudry</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Piedra</w:t>
      </w:r>
      <w:proofErr w:type="spellEnd"/>
      <w:r>
        <w:rPr>
          <w:rFonts w:ascii="Times New Roman" w:hAnsi="Times New Roman" w:cs="Times New Roman"/>
          <w:sz w:val="24"/>
          <w:szCs w:val="24"/>
        </w:rPr>
        <w:t xml:space="preserve">, M., </w:t>
      </w:r>
      <w:r w:rsidR="009003E8" w:rsidRPr="009003E8">
        <w:rPr>
          <w:rFonts w:ascii="Times New Roman" w:hAnsi="Times New Roman" w:cs="Times New Roman"/>
          <w:b/>
          <w:sz w:val="24"/>
          <w:szCs w:val="24"/>
        </w:rPr>
        <w:t>Marshall, L., Fuller, C., Renteria, M., Williams, V., &amp; Hines, A.</w:t>
      </w:r>
      <w:r w:rsidR="009003E8">
        <w:rPr>
          <w:rFonts w:ascii="Times New Roman" w:hAnsi="Times New Roman" w:cs="Times New Roman"/>
          <w:sz w:val="24"/>
          <w:szCs w:val="24"/>
        </w:rPr>
        <w:t xml:space="preserve"> </w:t>
      </w:r>
      <w:r w:rsidR="009003E8" w:rsidRPr="009003E8">
        <w:rPr>
          <w:rFonts w:ascii="Times New Roman" w:hAnsi="Times New Roman" w:cs="Times New Roman"/>
          <w:b/>
          <w:sz w:val="24"/>
          <w:szCs w:val="24"/>
        </w:rPr>
        <w:t>PI Project:</w:t>
      </w:r>
      <w:r w:rsidR="009003E8">
        <w:rPr>
          <w:rFonts w:ascii="Times New Roman" w:hAnsi="Times New Roman" w:cs="Times New Roman"/>
          <w:sz w:val="24"/>
          <w:szCs w:val="24"/>
        </w:rPr>
        <w:t xml:space="preserve"> </w:t>
      </w:r>
      <w:r w:rsidR="009003E8" w:rsidRPr="009003E8">
        <w:rPr>
          <w:rFonts w:ascii="Times New Roman" w:hAnsi="Times New Roman" w:cs="Times New Roman"/>
          <w:i/>
          <w:sz w:val="24"/>
          <w:szCs w:val="24"/>
        </w:rPr>
        <w:t>Infusion Center Workflow</w:t>
      </w:r>
      <w:r w:rsidR="009003E8">
        <w:rPr>
          <w:rFonts w:ascii="Times New Roman" w:hAnsi="Times New Roman" w:cs="Times New Roman"/>
          <w:sz w:val="24"/>
          <w:szCs w:val="24"/>
        </w:rPr>
        <w:t xml:space="preserve">. </w:t>
      </w:r>
      <w:r w:rsidR="009003E8" w:rsidRPr="009003E8">
        <w:rPr>
          <w:rFonts w:ascii="Times New Roman" w:hAnsi="Times New Roman" w:cs="Times New Roman"/>
          <w:b/>
          <w:sz w:val="24"/>
          <w:szCs w:val="24"/>
        </w:rPr>
        <w:t>Status:</w:t>
      </w:r>
      <w:r w:rsidR="009003E8">
        <w:rPr>
          <w:rFonts w:ascii="Times New Roman" w:hAnsi="Times New Roman" w:cs="Times New Roman"/>
          <w:sz w:val="24"/>
          <w:szCs w:val="24"/>
        </w:rPr>
        <w:t xml:space="preserve"> Completed between August 2020 through December 2020. Metrics from success include Wait Time for Service, Patient Satisfaction, and Pre/Post Staff Satisfaction.</w:t>
      </w:r>
    </w:p>
    <w:p w:rsidR="00257797" w:rsidRPr="00257797" w:rsidRDefault="00257797" w:rsidP="00207FF4">
      <w:pPr>
        <w:ind w:left="720" w:hanging="720"/>
        <w:contextualSpacing/>
        <w:rPr>
          <w:rFonts w:ascii="Times New Roman" w:hAnsi="Times New Roman" w:cs="Times New Roman"/>
          <w:sz w:val="24"/>
          <w:szCs w:val="24"/>
        </w:rPr>
      </w:pPr>
      <w:r w:rsidRPr="00257797">
        <w:rPr>
          <w:rFonts w:ascii="Times New Roman" w:hAnsi="Times New Roman" w:cs="Times New Roman"/>
          <w:sz w:val="24"/>
          <w:szCs w:val="24"/>
        </w:rPr>
        <w:t>Devore, K.,</w:t>
      </w:r>
      <w:r>
        <w:rPr>
          <w:rFonts w:ascii="Times New Roman" w:hAnsi="Times New Roman" w:cs="Times New Roman"/>
          <w:sz w:val="24"/>
          <w:szCs w:val="24"/>
        </w:rPr>
        <w:t xml:space="preserve"> </w:t>
      </w:r>
      <w:r>
        <w:rPr>
          <w:rFonts w:ascii="Times New Roman" w:hAnsi="Times New Roman" w:cs="Times New Roman"/>
          <w:b/>
          <w:sz w:val="24"/>
          <w:szCs w:val="24"/>
        </w:rPr>
        <w:t xml:space="preserve">Garbarz, J., Triana, M., </w:t>
      </w:r>
      <w:proofErr w:type="spellStart"/>
      <w:r>
        <w:rPr>
          <w:rFonts w:ascii="Times New Roman" w:hAnsi="Times New Roman" w:cs="Times New Roman"/>
          <w:sz w:val="24"/>
          <w:szCs w:val="24"/>
        </w:rPr>
        <w:t>Giezendanner</w:t>
      </w:r>
      <w:proofErr w:type="spellEnd"/>
      <w:r>
        <w:rPr>
          <w:rFonts w:ascii="Times New Roman" w:hAnsi="Times New Roman" w:cs="Times New Roman"/>
          <w:sz w:val="24"/>
          <w:szCs w:val="24"/>
        </w:rPr>
        <w:t xml:space="preserve">, E., </w:t>
      </w:r>
      <w:r>
        <w:rPr>
          <w:rFonts w:ascii="Times New Roman" w:hAnsi="Times New Roman" w:cs="Times New Roman"/>
          <w:b/>
          <w:sz w:val="24"/>
          <w:szCs w:val="24"/>
        </w:rPr>
        <w:t xml:space="preserve">Lavin, S., </w:t>
      </w:r>
      <w:r>
        <w:rPr>
          <w:rFonts w:ascii="Times New Roman" w:hAnsi="Times New Roman" w:cs="Times New Roman"/>
          <w:sz w:val="24"/>
          <w:szCs w:val="24"/>
        </w:rPr>
        <w:t xml:space="preserve">Grimes, R., </w:t>
      </w:r>
      <w:r>
        <w:rPr>
          <w:rFonts w:ascii="Times New Roman" w:hAnsi="Times New Roman" w:cs="Times New Roman"/>
          <w:b/>
          <w:sz w:val="24"/>
          <w:szCs w:val="24"/>
        </w:rPr>
        <w:t xml:space="preserve">Sargent, J., </w:t>
      </w:r>
      <w:r>
        <w:rPr>
          <w:rFonts w:ascii="Times New Roman" w:hAnsi="Times New Roman" w:cs="Times New Roman"/>
          <w:sz w:val="24"/>
          <w:szCs w:val="24"/>
        </w:rPr>
        <w:t xml:space="preserve">Bohannon, K., Newman, E., </w:t>
      </w:r>
      <w:r>
        <w:rPr>
          <w:rFonts w:ascii="Times New Roman" w:hAnsi="Times New Roman" w:cs="Times New Roman"/>
          <w:b/>
          <w:sz w:val="24"/>
          <w:szCs w:val="24"/>
        </w:rPr>
        <w:t xml:space="preserve">Urbanek, H., </w:t>
      </w:r>
      <w:r>
        <w:rPr>
          <w:rFonts w:ascii="Times New Roman" w:hAnsi="Times New Roman" w:cs="Times New Roman"/>
          <w:sz w:val="24"/>
          <w:szCs w:val="24"/>
        </w:rPr>
        <w:t xml:space="preserve">Shook, P., &amp; </w:t>
      </w:r>
      <w:proofErr w:type="spellStart"/>
      <w:r>
        <w:rPr>
          <w:rFonts w:ascii="Times New Roman" w:hAnsi="Times New Roman" w:cs="Times New Roman"/>
          <w:sz w:val="24"/>
          <w:szCs w:val="24"/>
        </w:rPr>
        <w:t>Vaden</w:t>
      </w:r>
      <w:proofErr w:type="spellEnd"/>
      <w:r>
        <w:rPr>
          <w:rFonts w:ascii="Times New Roman" w:hAnsi="Times New Roman" w:cs="Times New Roman"/>
          <w:sz w:val="24"/>
          <w:szCs w:val="24"/>
        </w:rPr>
        <w:t xml:space="preserve">, P. </w:t>
      </w:r>
      <w:r>
        <w:rPr>
          <w:rFonts w:ascii="Times New Roman" w:hAnsi="Times New Roman" w:cs="Times New Roman"/>
          <w:b/>
          <w:sz w:val="24"/>
          <w:szCs w:val="24"/>
        </w:rPr>
        <w:t xml:space="preserve">PI Project: </w:t>
      </w:r>
      <w:r>
        <w:rPr>
          <w:rFonts w:ascii="Times New Roman" w:hAnsi="Times New Roman" w:cs="Times New Roman"/>
          <w:i/>
          <w:sz w:val="24"/>
          <w:szCs w:val="24"/>
        </w:rPr>
        <w:t xml:space="preserve">Improving Flow of Cystic Fibrosis Clinic Visits, Decreasing Patient Time Required for Annual CF Visit, and Improving Team Communication. </w:t>
      </w:r>
      <w:r>
        <w:rPr>
          <w:rFonts w:ascii="Times New Roman" w:hAnsi="Times New Roman" w:cs="Times New Roman"/>
          <w:b/>
          <w:sz w:val="24"/>
          <w:szCs w:val="24"/>
        </w:rPr>
        <w:t xml:space="preserve">Status: </w:t>
      </w:r>
      <w:r>
        <w:rPr>
          <w:rFonts w:ascii="Times New Roman" w:hAnsi="Times New Roman" w:cs="Times New Roman"/>
          <w:sz w:val="24"/>
          <w:szCs w:val="24"/>
        </w:rPr>
        <w:t>Ongoing with white board tracking</w:t>
      </w:r>
      <w:r w:rsidR="00AD13E6">
        <w:rPr>
          <w:rFonts w:ascii="Times New Roman" w:hAnsi="Times New Roman" w:cs="Times New Roman"/>
          <w:sz w:val="24"/>
          <w:szCs w:val="24"/>
        </w:rPr>
        <w:t xml:space="preserve"> of team members to see patients</w:t>
      </w:r>
      <w:r>
        <w:rPr>
          <w:rFonts w:ascii="Times New Roman" w:hAnsi="Times New Roman" w:cs="Times New Roman"/>
          <w:sz w:val="24"/>
          <w:szCs w:val="24"/>
        </w:rPr>
        <w:t xml:space="preserve"> during annual visits with metrics as team participation.</w:t>
      </w:r>
    </w:p>
    <w:p w:rsidR="000A47CC" w:rsidRDefault="000A47CC" w:rsidP="00207FF4">
      <w:pPr>
        <w:ind w:left="720" w:hanging="720"/>
        <w:contextualSpacing/>
        <w:rPr>
          <w:rFonts w:ascii="Times New Roman" w:hAnsi="Times New Roman" w:cs="Times New Roman"/>
          <w:sz w:val="24"/>
          <w:szCs w:val="24"/>
        </w:rPr>
      </w:pPr>
      <w:r>
        <w:rPr>
          <w:rFonts w:ascii="Times New Roman" w:hAnsi="Times New Roman" w:cs="Times New Roman"/>
          <w:b/>
          <w:sz w:val="24"/>
          <w:szCs w:val="24"/>
        </w:rPr>
        <w:t>Esparza, A.</w:t>
      </w:r>
      <w:r w:rsidRPr="000A47CC">
        <w:rPr>
          <w:rFonts w:ascii="Times New Roman" w:hAnsi="Times New Roman" w:cs="Times New Roman"/>
          <w:b/>
          <w:sz w:val="24"/>
          <w:szCs w:val="24"/>
        </w:rPr>
        <w:t xml:space="preserve"> </w:t>
      </w:r>
      <w:r>
        <w:rPr>
          <w:rFonts w:ascii="Times New Roman" w:hAnsi="Times New Roman" w:cs="Times New Roman"/>
          <w:b/>
          <w:sz w:val="24"/>
          <w:szCs w:val="24"/>
        </w:rPr>
        <w:t>QI Project:</w:t>
      </w:r>
      <w:r w:rsidRPr="000A47CC">
        <w:rPr>
          <w:rFonts w:ascii="Times New Roman" w:hAnsi="Times New Roman" w:cs="Times New Roman"/>
          <w:b/>
          <w:sz w:val="24"/>
          <w:szCs w:val="24"/>
        </w:rPr>
        <w:t xml:space="preserve"> </w:t>
      </w:r>
      <w:r>
        <w:rPr>
          <w:rFonts w:ascii="Times New Roman" w:hAnsi="Times New Roman" w:cs="Times New Roman"/>
          <w:i/>
          <w:sz w:val="24"/>
          <w:szCs w:val="24"/>
        </w:rPr>
        <w:t>Establishing Best Practice for Temperature Measurement in Patients with Dysautonomia on a Neurosciences Unit</w:t>
      </w:r>
      <w:r w:rsidRPr="000A47CC">
        <w:rPr>
          <w:rFonts w:ascii="Times New Roman" w:hAnsi="Times New Roman" w:cs="Times New Roman"/>
          <w:i/>
          <w:sz w:val="24"/>
          <w:szCs w:val="24"/>
        </w:rPr>
        <w:t xml:space="preserve">. </w:t>
      </w:r>
      <w:r w:rsidRPr="000A47CC">
        <w:rPr>
          <w:rFonts w:ascii="Times New Roman" w:hAnsi="Times New Roman" w:cs="Times New Roman"/>
          <w:b/>
          <w:sz w:val="24"/>
          <w:szCs w:val="24"/>
        </w:rPr>
        <w:t xml:space="preserve">Status: </w:t>
      </w:r>
      <w:r>
        <w:rPr>
          <w:rFonts w:ascii="Times New Roman" w:hAnsi="Times New Roman" w:cs="Times New Roman"/>
          <w:sz w:val="24"/>
          <w:szCs w:val="24"/>
        </w:rPr>
        <w:t>Ongoing; Started data collection December 2020; submitted poster abstract to 2022 Society of Pediatric Nurses Conference.</w:t>
      </w:r>
    </w:p>
    <w:p w:rsidR="00FB162D" w:rsidRDefault="00FB162D" w:rsidP="00207FF4">
      <w:pPr>
        <w:ind w:left="720" w:hanging="720"/>
        <w:contextualSpacing/>
        <w:rPr>
          <w:rFonts w:ascii="Times New Roman" w:hAnsi="Times New Roman" w:cs="Times New Roman"/>
          <w:sz w:val="24"/>
          <w:szCs w:val="24"/>
        </w:rPr>
      </w:pPr>
      <w:r>
        <w:rPr>
          <w:rFonts w:ascii="Times New Roman" w:hAnsi="Times New Roman" w:cs="Times New Roman"/>
          <w:b/>
          <w:sz w:val="24"/>
          <w:szCs w:val="24"/>
        </w:rPr>
        <w:t>Esparza, A.</w:t>
      </w:r>
      <w:r>
        <w:rPr>
          <w:rFonts w:ascii="Times New Roman" w:hAnsi="Times New Roman" w:cs="Times New Roman"/>
          <w:sz w:val="24"/>
          <w:szCs w:val="24"/>
        </w:rPr>
        <w:t xml:space="preserve"> </w:t>
      </w:r>
      <w:r w:rsidRPr="00FB162D">
        <w:rPr>
          <w:rFonts w:ascii="Times New Roman" w:hAnsi="Times New Roman" w:cs="Times New Roman"/>
          <w:b/>
          <w:sz w:val="24"/>
          <w:szCs w:val="24"/>
        </w:rPr>
        <w:t>QI Project:</w:t>
      </w:r>
      <w:r>
        <w:rPr>
          <w:rFonts w:ascii="Times New Roman" w:hAnsi="Times New Roman" w:cs="Times New Roman"/>
          <w:sz w:val="24"/>
          <w:szCs w:val="24"/>
        </w:rPr>
        <w:t xml:space="preserve"> </w:t>
      </w:r>
      <w:r>
        <w:rPr>
          <w:rFonts w:ascii="Times New Roman" w:hAnsi="Times New Roman" w:cs="Times New Roman"/>
          <w:i/>
          <w:sz w:val="24"/>
          <w:szCs w:val="24"/>
        </w:rPr>
        <w:t xml:space="preserve">Implementation of an Electronic Seizure Action Plan on a Neurosciences Unit. </w:t>
      </w:r>
      <w:r>
        <w:rPr>
          <w:rFonts w:ascii="Times New Roman" w:hAnsi="Times New Roman" w:cs="Times New Roman"/>
          <w:b/>
          <w:sz w:val="24"/>
          <w:szCs w:val="24"/>
        </w:rPr>
        <w:t xml:space="preserve">Status: </w:t>
      </w:r>
      <w:r>
        <w:rPr>
          <w:rFonts w:ascii="Times New Roman" w:hAnsi="Times New Roman" w:cs="Times New Roman"/>
          <w:sz w:val="24"/>
          <w:szCs w:val="24"/>
        </w:rPr>
        <w:t>Ongoing after go-live May 2020.</w:t>
      </w:r>
    </w:p>
    <w:p w:rsidR="00FB162D" w:rsidRDefault="00FB162D" w:rsidP="00207FF4">
      <w:pPr>
        <w:ind w:left="720" w:hanging="720"/>
        <w:contextualSpacing/>
        <w:rPr>
          <w:rFonts w:ascii="Times New Roman" w:hAnsi="Times New Roman" w:cs="Times New Roman"/>
          <w:sz w:val="24"/>
          <w:szCs w:val="24"/>
        </w:rPr>
      </w:pPr>
      <w:r>
        <w:rPr>
          <w:rFonts w:ascii="Times New Roman" w:hAnsi="Times New Roman" w:cs="Times New Roman"/>
          <w:b/>
          <w:sz w:val="24"/>
          <w:szCs w:val="24"/>
        </w:rPr>
        <w:t>Esparza, A.</w:t>
      </w:r>
      <w:r>
        <w:rPr>
          <w:rFonts w:ascii="Times New Roman" w:hAnsi="Times New Roman" w:cs="Times New Roman"/>
          <w:sz w:val="24"/>
          <w:szCs w:val="24"/>
        </w:rPr>
        <w:t xml:space="preserve"> </w:t>
      </w:r>
      <w:r w:rsidRPr="00FB162D">
        <w:rPr>
          <w:rFonts w:ascii="Times New Roman" w:hAnsi="Times New Roman" w:cs="Times New Roman"/>
          <w:b/>
          <w:sz w:val="24"/>
          <w:szCs w:val="24"/>
        </w:rPr>
        <w:t>PI Project:</w:t>
      </w:r>
      <w:r>
        <w:rPr>
          <w:rFonts w:ascii="Times New Roman" w:hAnsi="Times New Roman" w:cs="Times New Roman"/>
          <w:b/>
          <w:sz w:val="24"/>
          <w:szCs w:val="24"/>
        </w:rPr>
        <w:t xml:space="preserve"> </w:t>
      </w:r>
      <w:r>
        <w:rPr>
          <w:rFonts w:ascii="Times New Roman" w:hAnsi="Times New Roman" w:cs="Times New Roman"/>
          <w:i/>
          <w:sz w:val="24"/>
          <w:szCs w:val="24"/>
        </w:rPr>
        <w:t xml:space="preserve">Improving Discharge Process on 4 Pavilion/EMU using “H.O.M.E. Safe” Discharge Communication Tool. </w:t>
      </w:r>
      <w:r>
        <w:rPr>
          <w:rFonts w:ascii="Times New Roman" w:hAnsi="Times New Roman" w:cs="Times New Roman"/>
          <w:b/>
          <w:sz w:val="24"/>
          <w:szCs w:val="24"/>
        </w:rPr>
        <w:t xml:space="preserve">Status: </w:t>
      </w:r>
      <w:r>
        <w:rPr>
          <w:rFonts w:ascii="Times New Roman" w:hAnsi="Times New Roman" w:cs="Times New Roman"/>
          <w:sz w:val="24"/>
          <w:szCs w:val="24"/>
        </w:rPr>
        <w:t>Go-live October 2020, implementation complete, ongoing monitoring and reinforcing unit-based changes.</w:t>
      </w:r>
    </w:p>
    <w:p w:rsidR="00CC5602" w:rsidRDefault="00036CB6" w:rsidP="00207FF4">
      <w:pPr>
        <w:ind w:left="720" w:hanging="720"/>
        <w:contextualSpacing/>
        <w:rPr>
          <w:rFonts w:ascii="Times New Roman" w:hAnsi="Times New Roman" w:cs="Times New Roman"/>
          <w:sz w:val="24"/>
          <w:szCs w:val="24"/>
        </w:rPr>
      </w:pPr>
      <w:r>
        <w:rPr>
          <w:rFonts w:ascii="Times New Roman" w:hAnsi="Times New Roman" w:cs="Times New Roman"/>
          <w:b/>
          <w:sz w:val="24"/>
          <w:szCs w:val="24"/>
        </w:rPr>
        <w:t>Esparza, A.</w:t>
      </w:r>
      <w:r>
        <w:rPr>
          <w:rFonts w:ascii="Times New Roman" w:hAnsi="Times New Roman" w:cs="Times New Roman"/>
          <w:sz w:val="24"/>
          <w:szCs w:val="24"/>
        </w:rPr>
        <w:t xml:space="preserve"> </w:t>
      </w:r>
      <w:r w:rsidRPr="00036CB6">
        <w:rPr>
          <w:rFonts w:ascii="Times New Roman" w:hAnsi="Times New Roman" w:cs="Times New Roman"/>
          <w:b/>
          <w:sz w:val="24"/>
          <w:szCs w:val="24"/>
        </w:rPr>
        <w:t>PI Project:</w:t>
      </w:r>
      <w:r>
        <w:rPr>
          <w:rFonts w:ascii="Times New Roman" w:hAnsi="Times New Roman" w:cs="Times New Roman"/>
          <w:b/>
          <w:sz w:val="24"/>
          <w:szCs w:val="24"/>
        </w:rPr>
        <w:t xml:space="preserve"> </w:t>
      </w:r>
      <w:r>
        <w:rPr>
          <w:rFonts w:ascii="Times New Roman" w:hAnsi="Times New Roman" w:cs="Times New Roman"/>
          <w:i/>
          <w:sz w:val="24"/>
          <w:szCs w:val="24"/>
        </w:rPr>
        <w:t xml:space="preserve">Improving House-Wide Discharge Process. </w:t>
      </w:r>
      <w:r>
        <w:rPr>
          <w:rFonts w:ascii="Times New Roman" w:hAnsi="Times New Roman" w:cs="Times New Roman"/>
          <w:b/>
          <w:sz w:val="24"/>
          <w:szCs w:val="24"/>
        </w:rPr>
        <w:t xml:space="preserve">Status: </w:t>
      </w:r>
      <w:r>
        <w:rPr>
          <w:rFonts w:ascii="Times New Roman" w:hAnsi="Times New Roman" w:cs="Times New Roman"/>
          <w:sz w:val="24"/>
          <w:szCs w:val="24"/>
        </w:rPr>
        <w:t>Task force created January 2021; ongoing.</w:t>
      </w:r>
    </w:p>
    <w:p w:rsidR="008107BD" w:rsidRPr="008B3FFB" w:rsidRDefault="008107BD" w:rsidP="00207FF4">
      <w:pPr>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t>Fenn</w:t>
      </w:r>
      <w:proofErr w:type="spellEnd"/>
      <w:r>
        <w:rPr>
          <w:rFonts w:ascii="Times New Roman" w:hAnsi="Times New Roman" w:cs="Times New Roman"/>
          <w:sz w:val="24"/>
          <w:szCs w:val="24"/>
        </w:rPr>
        <w:t xml:space="preserve">, A., Martell, T., </w:t>
      </w:r>
      <w:proofErr w:type="spellStart"/>
      <w:r>
        <w:rPr>
          <w:rFonts w:ascii="Times New Roman" w:hAnsi="Times New Roman" w:cs="Times New Roman"/>
          <w:sz w:val="24"/>
          <w:szCs w:val="24"/>
        </w:rPr>
        <w:t>Onderdonck</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Klemencic</w:t>
      </w:r>
      <w:proofErr w:type="spellEnd"/>
      <w:r>
        <w:rPr>
          <w:rFonts w:ascii="Times New Roman" w:hAnsi="Times New Roman" w:cs="Times New Roman"/>
          <w:sz w:val="24"/>
          <w:szCs w:val="24"/>
        </w:rPr>
        <w:t xml:space="preserve">, K., </w:t>
      </w:r>
      <w:proofErr w:type="spellStart"/>
      <w:r>
        <w:rPr>
          <w:rFonts w:ascii="Times New Roman" w:hAnsi="Times New Roman" w:cs="Times New Roman"/>
          <w:b/>
          <w:sz w:val="24"/>
          <w:szCs w:val="24"/>
        </w:rPr>
        <w:t>LeFevre</w:t>
      </w:r>
      <w:proofErr w:type="spellEnd"/>
      <w:r>
        <w:rPr>
          <w:rFonts w:ascii="Times New Roman" w:hAnsi="Times New Roman" w:cs="Times New Roman"/>
          <w:b/>
          <w:sz w:val="24"/>
          <w:szCs w:val="24"/>
        </w:rPr>
        <w:t xml:space="preserve">, A., Lee, P., &amp; Boyett, R. PI Project: </w:t>
      </w:r>
      <w:r>
        <w:rPr>
          <w:rFonts w:ascii="Times New Roman" w:hAnsi="Times New Roman" w:cs="Times New Roman"/>
          <w:i/>
          <w:sz w:val="24"/>
          <w:szCs w:val="24"/>
        </w:rPr>
        <w:t>Reducing Errors in Receiving and Preparing Expressed Breast Milk in the Cardiac Intensive Care Unit.</w:t>
      </w:r>
      <w:r>
        <w:rPr>
          <w:rFonts w:ascii="Times New Roman" w:hAnsi="Times New Roman" w:cs="Times New Roman"/>
          <w:b/>
          <w:sz w:val="24"/>
          <w:szCs w:val="24"/>
        </w:rPr>
        <w:t xml:space="preserve"> Status: </w:t>
      </w:r>
      <w:r w:rsidR="008B3FFB">
        <w:rPr>
          <w:rFonts w:ascii="Times New Roman" w:hAnsi="Times New Roman" w:cs="Times New Roman"/>
          <w:sz w:val="24"/>
          <w:szCs w:val="24"/>
        </w:rPr>
        <w:t>Completed; project dates February 2021 through August 2021.</w:t>
      </w:r>
    </w:p>
    <w:p w:rsidR="00706720" w:rsidRPr="00843818" w:rsidRDefault="00706720" w:rsidP="00207FF4">
      <w:pPr>
        <w:ind w:left="720" w:hanging="720"/>
        <w:contextualSpacing/>
        <w:rPr>
          <w:rFonts w:ascii="Times New Roman" w:hAnsi="Times New Roman" w:cs="Times New Roman"/>
          <w:sz w:val="24"/>
          <w:szCs w:val="24"/>
        </w:rPr>
      </w:pPr>
      <w:r>
        <w:rPr>
          <w:rFonts w:ascii="Times New Roman" w:hAnsi="Times New Roman" w:cs="Times New Roman"/>
          <w:b/>
          <w:sz w:val="24"/>
          <w:szCs w:val="24"/>
        </w:rPr>
        <w:t>Gibbs, M.</w:t>
      </w:r>
      <w:r>
        <w:rPr>
          <w:rFonts w:ascii="Times New Roman" w:hAnsi="Times New Roman" w:cs="Times New Roman"/>
          <w:sz w:val="24"/>
          <w:szCs w:val="24"/>
        </w:rPr>
        <w:t>,</w:t>
      </w:r>
      <w:r w:rsidR="00DB55DB">
        <w:rPr>
          <w:rFonts w:ascii="Times New Roman" w:hAnsi="Times New Roman" w:cs="Times New Roman"/>
          <w:sz w:val="24"/>
          <w:szCs w:val="24"/>
        </w:rPr>
        <w:t xml:space="preserve"> Paul, B.,</w:t>
      </w:r>
      <w:r>
        <w:rPr>
          <w:rFonts w:ascii="Times New Roman" w:hAnsi="Times New Roman" w:cs="Times New Roman"/>
          <w:sz w:val="24"/>
          <w:szCs w:val="24"/>
        </w:rPr>
        <w:t xml:space="preserve"> </w:t>
      </w:r>
      <w:r>
        <w:rPr>
          <w:rFonts w:ascii="Times New Roman" w:hAnsi="Times New Roman" w:cs="Times New Roman"/>
          <w:b/>
          <w:sz w:val="24"/>
          <w:szCs w:val="24"/>
        </w:rPr>
        <w:t xml:space="preserve">Bean, E., Delval, A., </w:t>
      </w:r>
      <w:r>
        <w:rPr>
          <w:rFonts w:ascii="Times New Roman" w:hAnsi="Times New Roman" w:cs="Times New Roman"/>
          <w:sz w:val="24"/>
          <w:szCs w:val="24"/>
        </w:rPr>
        <w:t xml:space="preserve">Hinojosa, B., </w:t>
      </w:r>
      <w:r>
        <w:rPr>
          <w:rFonts w:ascii="Times New Roman" w:hAnsi="Times New Roman" w:cs="Times New Roman"/>
          <w:b/>
          <w:sz w:val="24"/>
          <w:szCs w:val="24"/>
        </w:rPr>
        <w:t xml:space="preserve">Remington, A., Fuller, C., Hines, A., </w:t>
      </w:r>
      <w:proofErr w:type="gramStart"/>
      <w:r>
        <w:rPr>
          <w:rFonts w:ascii="Times New Roman" w:hAnsi="Times New Roman" w:cs="Times New Roman"/>
          <w:b/>
          <w:sz w:val="24"/>
          <w:szCs w:val="24"/>
        </w:rPr>
        <w:t>Renteria</w:t>
      </w:r>
      <w:proofErr w:type="gramEnd"/>
      <w:r>
        <w:rPr>
          <w:rFonts w:ascii="Times New Roman" w:hAnsi="Times New Roman" w:cs="Times New Roman"/>
          <w:b/>
          <w:sz w:val="24"/>
          <w:szCs w:val="24"/>
        </w:rPr>
        <w:t xml:space="preserve">, M., </w:t>
      </w:r>
      <w:r w:rsidR="00843818">
        <w:rPr>
          <w:rFonts w:ascii="Times New Roman" w:hAnsi="Times New Roman" w:cs="Times New Roman"/>
          <w:b/>
          <w:sz w:val="24"/>
          <w:szCs w:val="24"/>
        </w:rPr>
        <w:t xml:space="preserve">&amp; Lesser, J. PI Project: </w:t>
      </w:r>
      <w:r w:rsidR="00843818">
        <w:rPr>
          <w:rFonts w:ascii="Times New Roman" w:hAnsi="Times New Roman" w:cs="Times New Roman"/>
          <w:i/>
          <w:sz w:val="24"/>
          <w:szCs w:val="24"/>
        </w:rPr>
        <w:t xml:space="preserve">Improving Patient Flow in Hematology/Oncology Clinic. </w:t>
      </w:r>
      <w:r w:rsidR="00843818">
        <w:rPr>
          <w:rFonts w:ascii="Times New Roman" w:hAnsi="Times New Roman" w:cs="Times New Roman"/>
          <w:b/>
          <w:sz w:val="24"/>
          <w:szCs w:val="24"/>
        </w:rPr>
        <w:t xml:space="preserve">Status: </w:t>
      </w:r>
      <w:r w:rsidR="00843818">
        <w:rPr>
          <w:rFonts w:ascii="Times New Roman" w:hAnsi="Times New Roman" w:cs="Times New Roman"/>
          <w:sz w:val="24"/>
          <w:szCs w:val="24"/>
        </w:rPr>
        <w:t>Completed; decreased lead time that patients spend in clinic.</w:t>
      </w:r>
    </w:p>
    <w:p w:rsidR="003C1961" w:rsidRDefault="003C1961" w:rsidP="00207FF4">
      <w:pPr>
        <w:ind w:left="720" w:hanging="720"/>
        <w:contextualSpacing/>
        <w:rPr>
          <w:rFonts w:ascii="Times New Roman" w:hAnsi="Times New Roman" w:cs="Times New Roman"/>
          <w:sz w:val="24"/>
          <w:szCs w:val="24"/>
        </w:rPr>
      </w:pPr>
      <w:r w:rsidRPr="001D0461">
        <w:rPr>
          <w:rFonts w:ascii="Times New Roman" w:hAnsi="Times New Roman" w:cs="Times New Roman"/>
          <w:b/>
          <w:sz w:val="24"/>
          <w:szCs w:val="24"/>
        </w:rPr>
        <w:t xml:space="preserve">Hartline, S., Riddle, J., </w:t>
      </w:r>
      <w:r w:rsidRPr="001D0461">
        <w:rPr>
          <w:rFonts w:ascii="Times New Roman" w:hAnsi="Times New Roman" w:cs="Times New Roman"/>
          <w:sz w:val="24"/>
          <w:szCs w:val="24"/>
        </w:rPr>
        <w:t>Gardner, A.,</w:t>
      </w:r>
      <w:r w:rsidRPr="001D0461">
        <w:rPr>
          <w:rFonts w:ascii="Times New Roman" w:hAnsi="Times New Roman" w:cs="Times New Roman"/>
          <w:b/>
          <w:sz w:val="24"/>
          <w:szCs w:val="24"/>
        </w:rPr>
        <w:t xml:space="preserve"> </w:t>
      </w:r>
      <w:r w:rsidR="00B37775" w:rsidRPr="00B37775">
        <w:rPr>
          <w:rFonts w:ascii="Times New Roman" w:hAnsi="Times New Roman" w:cs="Times New Roman"/>
          <w:sz w:val="24"/>
          <w:szCs w:val="24"/>
        </w:rPr>
        <w:t>Riley, D.,</w:t>
      </w:r>
      <w:r w:rsidR="00B37775">
        <w:rPr>
          <w:rFonts w:ascii="Times New Roman" w:hAnsi="Times New Roman" w:cs="Times New Roman"/>
          <w:b/>
          <w:sz w:val="24"/>
          <w:szCs w:val="24"/>
        </w:rPr>
        <w:t xml:space="preserve"> </w:t>
      </w:r>
      <w:r w:rsidRPr="001D0461">
        <w:rPr>
          <w:rFonts w:ascii="Times New Roman" w:hAnsi="Times New Roman" w:cs="Times New Roman"/>
          <w:sz w:val="24"/>
          <w:szCs w:val="24"/>
        </w:rPr>
        <w:t>Nedrelow, J.,</w:t>
      </w:r>
      <w:r w:rsidRPr="001D0461">
        <w:rPr>
          <w:rFonts w:ascii="Times New Roman" w:hAnsi="Times New Roman" w:cs="Times New Roman"/>
          <w:b/>
          <w:sz w:val="24"/>
          <w:szCs w:val="24"/>
        </w:rPr>
        <w:t xml:space="preserve"> &amp; Corkum, S. QI Project</w:t>
      </w:r>
      <w:r w:rsidR="00532FD0" w:rsidRPr="001D0461">
        <w:rPr>
          <w:rFonts w:ascii="Times New Roman" w:hAnsi="Times New Roman" w:cs="Times New Roman"/>
          <w:b/>
          <w:sz w:val="24"/>
          <w:szCs w:val="24"/>
        </w:rPr>
        <w:t xml:space="preserve">: </w:t>
      </w:r>
      <w:r w:rsidR="00532FD0" w:rsidRPr="001D0461">
        <w:rPr>
          <w:rFonts w:ascii="Times New Roman" w:hAnsi="Times New Roman" w:cs="Times New Roman"/>
          <w:i/>
          <w:sz w:val="24"/>
          <w:szCs w:val="24"/>
        </w:rPr>
        <w:t xml:space="preserve">Reducing Unplanned Extubations by Screening for Extubation Readiness. </w:t>
      </w:r>
      <w:r w:rsidR="00532FD0" w:rsidRPr="001D0461">
        <w:rPr>
          <w:rFonts w:ascii="Times New Roman" w:hAnsi="Times New Roman" w:cs="Times New Roman"/>
          <w:b/>
          <w:sz w:val="24"/>
          <w:szCs w:val="24"/>
        </w:rPr>
        <w:t xml:space="preserve">Status: </w:t>
      </w:r>
      <w:r w:rsidR="001D0461">
        <w:rPr>
          <w:rFonts w:ascii="Times New Roman" w:hAnsi="Times New Roman" w:cs="Times New Roman"/>
          <w:sz w:val="24"/>
          <w:szCs w:val="24"/>
        </w:rPr>
        <w:t xml:space="preserve">Ongoing; </w:t>
      </w:r>
      <w:r w:rsidR="00732A5B">
        <w:rPr>
          <w:rFonts w:ascii="Times New Roman" w:hAnsi="Times New Roman" w:cs="Times New Roman"/>
          <w:sz w:val="24"/>
          <w:szCs w:val="24"/>
        </w:rPr>
        <w:t>N</w:t>
      </w:r>
      <w:r w:rsidR="00732A5B" w:rsidRPr="00732A5B">
        <w:rPr>
          <w:rFonts w:ascii="Times New Roman" w:hAnsi="Times New Roman" w:cs="Times New Roman"/>
          <w:sz w:val="24"/>
          <w:szCs w:val="24"/>
        </w:rPr>
        <w:t xml:space="preserve">ew </w:t>
      </w:r>
      <w:r w:rsidR="00732A5B">
        <w:rPr>
          <w:rFonts w:ascii="Times New Roman" w:hAnsi="Times New Roman" w:cs="Times New Roman"/>
          <w:sz w:val="24"/>
          <w:szCs w:val="24"/>
        </w:rPr>
        <w:t xml:space="preserve">extubation readiness </w:t>
      </w:r>
      <w:r w:rsidR="00732A5B" w:rsidRPr="00732A5B">
        <w:rPr>
          <w:rFonts w:ascii="Times New Roman" w:hAnsi="Times New Roman" w:cs="Times New Roman"/>
          <w:sz w:val="24"/>
          <w:szCs w:val="24"/>
        </w:rPr>
        <w:t xml:space="preserve">screening tool designed </w:t>
      </w:r>
      <w:r w:rsidR="00732A5B">
        <w:rPr>
          <w:rFonts w:ascii="Times New Roman" w:hAnsi="Times New Roman" w:cs="Times New Roman"/>
          <w:sz w:val="24"/>
          <w:szCs w:val="24"/>
        </w:rPr>
        <w:t>and impl</w:t>
      </w:r>
      <w:r w:rsidR="003E2748">
        <w:rPr>
          <w:rFonts w:ascii="Times New Roman" w:hAnsi="Times New Roman" w:cs="Times New Roman"/>
          <w:sz w:val="24"/>
          <w:szCs w:val="24"/>
        </w:rPr>
        <w:t>emented</w:t>
      </w:r>
      <w:r w:rsidR="00732A5B">
        <w:rPr>
          <w:rFonts w:ascii="Times New Roman" w:hAnsi="Times New Roman" w:cs="Times New Roman"/>
          <w:sz w:val="24"/>
          <w:szCs w:val="24"/>
        </w:rPr>
        <w:t>/piloted &amp;</w:t>
      </w:r>
      <w:r w:rsidR="00732A5B" w:rsidRPr="00732A5B">
        <w:rPr>
          <w:sz w:val="22"/>
        </w:rPr>
        <w:t xml:space="preserve"> </w:t>
      </w:r>
      <w:r w:rsidR="001D0461">
        <w:rPr>
          <w:rFonts w:ascii="Times New Roman" w:hAnsi="Times New Roman" w:cs="Times New Roman"/>
          <w:sz w:val="24"/>
          <w:szCs w:val="24"/>
        </w:rPr>
        <w:t xml:space="preserve">abstract </w:t>
      </w:r>
      <w:r w:rsidR="00732A5B">
        <w:rPr>
          <w:rFonts w:ascii="Times New Roman" w:hAnsi="Times New Roman" w:cs="Times New Roman"/>
          <w:sz w:val="24"/>
          <w:szCs w:val="24"/>
        </w:rPr>
        <w:t>accepted</w:t>
      </w:r>
      <w:r w:rsidR="001D0461">
        <w:rPr>
          <w:rFonts w:ascii="Times New Roman" w:hAnsi="Times New Roman" w:cs="Times New Roman"/>
          <w:sz w:val="24"/>
          <w:szCs w:val="24"/>
        </w:rPr>
        <w:t xml:space="preserve"> on extubation readiness screening</w:t>
      </w:r>
      <w:r w:rsidR="00732A5B">
        <w:rPr>
          <w:rFonts w:ascii="Times New Roman" w:hAnsi="Times New Roman" w:cs="Times New Roman"/>
          <w:sz w:val="24"/>
          <w:szCs w:val="24"/>
        </w:rPr>
        <w:t xml:space="preserve"> for November 2021 poster presentation</w:t>
      </w:r>
      <w:r w:rsidR="001D0461">
        <w:rPr>
          <w:rFonts w:ascii="Times New Roman" w:hAnsi="Times New Roman" w:cs="Times New Roman"/>
          <w:sz w:val="24"/>
          <w:szCs w:val="24"/>
        </w:rPr>
        <w:t>.</w:t>
      </w:r>
    </w:p>
    <w:p w:rsidR="007A49CD" w:rsidRPr="00AC503D" w:rsidRDefault="007A49CD" w:rsidP="00207FF4">
      <w:pPr>
        <w:ind w:left="720" w:hanging="720"/>
        <w:contextualSpacing/>
        <w:rPr>
          <w:rFonts w:ascii="Times New Roman" w:hAnsi="Times New Roman" w:cs="Times New Roman"/>
          <w:sz w:val="24"/>
          <w:szCs w:val="24"/>
        </w:rPr>
      </w:pPr>
      <w:r w:rsidRPr="00AC503D">
        <w:rPr>
          <w:rFonts w:ascii="Times New Roman" w:hAnsi="Times New Roman" w:cs="Times New Roman"/>
          <w:sz w:val="24"/>
          <w:szCs w:val="24"/>
        </w:rPr>
        <w:t xml:space="preserve">Hill, R., </w:t>
      </w:r>
      <w:r w:rsidRPr="00AC503D">
        <w:rPr>
          <w:rFonts w:ascii="Times New Roman" w:hAnsi="Times New Roman" w:cs="Times New Roman"/>
          <w:b/>
          <w:sz w:val="24"/>
          <w:szCs w:val="24"/>
        </w:rPr>
        <w:t>Proctor, A.</w:t>
      </w:r>
      <w:r w:rsidR="00D83075">
        <w:rPr>
          <w:rFonts w:ascii="Times New Roman" w:hAnsi="Times New Roman" w:cs="Times New Roman"/>
          <w:b/>
          <w:sz w:val="24"/>
          <w:szCs w:val="24"/>
        </w:rPr>
        <w:t>,</w:t>
      </w:r>
      <w:r w:rsidR="0085794A" w:rsidRPr="00AC503D">
        <w:rPr>
          <w:rFonts w:ascii="Times New Roman" w:hAnsi="Times New Roman" w:cs="Times New Roman"/>
          <w:b/>
          <w:sz w:val="24"/>
          <w:szCs w:val="24"/>
        </w:rPr>
        <w:t xml:space="preserve"> </w:t>
      </w:r>
      <w:r w:rsidR="00AC503D">
        <w:rPr>
          <w:rFonts w:ascii="Times New Roman" w:hAnsi="Times New Roman" w:cs="Times New Roman"/>
          <w:b/>
          <w:sz w:val="24"/>
          <w:szCs w:val="24"/>
        </w:rPr>
        <w:t xml:space="preserve">Diaz, M., </w:t>
      </w:r>
      <w:r w:rsidR="00AC503D">
        <w:rPr>
          <w:rFonts w:ascii="Times New Roman" w:hAnsi="Times New Roman" w:cs="Times New Roman"/>
          <w:sz w:val="24"/>
          <w:szCs w:val="24"/>
        </w:rPr>
        <w:t xml:space="preserve">Hsieh, S., </w:t>
      </w:r>
      <w:r w:rsidR="00AC503D">
        <w:rPr>
          <w:rFonts w:ascii="Times New Roman" w:hAnsi="Times New Roman" w:cs="Times New Roman"/>
          <w:b/>
          <w:sz w:val="24"/>
          <w:szCs w:val="24"/>
        </w:rPr>
        <w:t xml:space="preserve">Simon, C., Maxtin, M., </w:t>
      </w:r>
      <w:proofErr w:type="spellStart"/>
      <w:r w:rsidR="00AC503D">
        <w:rPr>
          <w:rFonts w:ascii="Times New Roman" w:hAnsi="Times New Roman" w:cs="Times New Roman"/>
          <w:b/>
          <w:sz w:val="24"/>
          <w:szCs w:val="24"/>
        </w:rPr>
        <w:t>Ogburn</w:t>
      </w:r>
      <w:proofErr w:type="spellEnd"/>
      <w:r w:rsidR="00AC503D">
        <w:rPr>
          <w:rFonts w:ascii="Times New Roman" w:hAnsi="Times New Roman" w:cs="Times New Roman"/>
          <w:b/>
          <w:sz w:val="24"/>
          <w:szCs w:val="24"/>
        </w:rPr>
        <w:t xml:space="preserve">, S., Gibbs, M., </w:t>
      </w:r>
      <w:r w:rsidR="00AC503D">
        <w:rPr>
          <w:rFonts w:ascii="Times New Roman" w:hAnsi="Times New Roman" w:cs="Times New Roman"/>
          <w:sz w:val="24"/>
          <w:szCs w:val="24"/>
        </w:rPr>
        <w:t>&amp; Mohamed, A.</w:t>
      </w:r>
      <w:r w:rsidRPr="00AC503D">
        <w:rPr>
          <w:rFonts w:ascii="Times New Roman" w:hAnsi="Times New Roman" w:cs="Times New Roman"/>
          <w:b/>
          <w:sz w:val="24"/>
          <w:szCs w:val="24"/>
        </w:rPr>
        <w:t xml:space="preserve"> QI Project:</w:t>
      </w:r>
      <w:r w:rsidRPr="00AC503D">
        <w:rPr>
          <w:rFonts w:ascii="Times New Roman" w:hAnsi="Times New Roman" w:cs="Times New Roman"/>
          <w:sz w:val="24"/>
          <w:szCs w:val="24"/>
        </w:rPr>
        <w:t xml:space="preserve"> </w:t>
      </w:r>
      <w:r w:rsidR="0085794A" w:rsidRPr="00AC503D">
        <w:rPr>
          <w:rFonts w:ascii="Times New Roman" w:hAnsi="Times New Roman" w:cs="Times New Roman"/>
          <w:i/>
          <w:sz w:val="24"/>
          <w:szCs w:val="24"/>
        </w:rPr>
        <w:t xml:space="preserve">Screening All </w:t>
      </w:r>
      <w:r w:rsidR="00AC503D">
        <w:rPr>
          <w:rFonts w:ascii="Times New Roman" w:hAnsi="Times New Roman" w:cs="Times New Roman"/>
          <w:i/>
          <w:sz w:val="24"/>
          <w:szCs w:val="24"/>
        </w:rPr>
        <w:t>Patients with Leukemia</w:t>
      </w:r>
      <w:r w:rsidR="0085794A" w:rsidRPr="00AC503D">
        <w:rPr>
          <w:rFonts w:ascii="Times New Roman" w:hAnsi="Times New Roman" w:cs="Times New Roman"/>
          <w:i/>
          <w:sz w:val="24"/>
          <w:szCs w:val="24"/>
        </w:rPr>
        <w:t xml:space="preserve"> at Risk for </w:t>
      </w:r>
      <w:r w:rsidR="0085794A" w:rsidRPr="00AC503D">
        <w:rPr>
          <w:rFonts w:ascii="Times New Roman" w:hAnsi="Times New Roman" w:cs="Times New Roman"/>
          <w:i/>
          <w:sz w:val="24"/>
          <w:szCs w:val="24"/>
        </w:rPr>
        <w:lastRenderedPageBreak/>
        <w:t xml:space="preserve">Hyperglycemia and Providing Evidence-Based Interventions. </w:t>
      </w:r>
      <w:r w:rsidR="0085794A" w:rsidRPr="00AC503D">
        <w:rPr>
          <w:rFonts w:ascii="Times New Roman" w:hAnsi="Times New Roman" w:cs="Times New Roman"/>
          <w:b/>
          <w:sz w:val="24"/>
          <w:szCs w:val="24"/>
        </w:rPr>
        <w:t xml:space="preserve">Status: </w:t>
      </w:r>
      <w:r w:rsidR="0085794A" w:rsidRPr="00AC503D">
        <w:rPr>
          <w:rFonts w:ascii="Times New Roman" w:hAnsi="Times New Roman" w:cs="Times New Roman"/>
          <w:sz w:val="24"/>
          <w:szCs w:val="24"/>
        </w:rPr>
        <w:t>Ongoing</w:t>
      </w:r>
      <w:r w:rsidR="00AC503D">
        <w:rPr>
          <w:rFonts w:ascii="Times New Roman" w:hAnsi="Times New Roman" w:cs="Times New Roman"/>
          <w:sz w:val="24"/>
          <w:szCs w:val="24"/>
        </w:rPr>
        <w:t>; refining protocol, collecting data, and refining ordering and educational process</w:t>
      </w:r>
      <w:r w:rsidR="0085794A" w:rsidRPr="00AC503D">
        <w:rPr>
          <w:rFonts w:ascii="Times New Roman" w:hAnsi="Times New Roman" w:cs="Times New Roman"/>
          <w:sz w:val="24"/>
          <w:szCs w:val="24"/>
        </w:rPr>
        <w:t>.</w:t>
      </w:r>
    </w:p>
    <w:p w:rsidR="005F264B" w:rsidRPr="00FF417E" w:rsidRDefault="00FF417E" w:rsidP="00207FF4">
      <w:pPr>
        <w:ind w:left="720" w:hanging="720"/>
        <w:contextualSpacing/>
        <w:rPr>
          <w:rFonts w:ascii="Times New Roman" w:hAnsi="Times New Roman" w:cs="Times New Roman"/>
          <w:sz w:val="24"/>
          <w:szCs w:val="24"/>
          <w:highlight w:val="yellow"/>
        </w:rPr>
      </w:pPr>
      <w:r>
        <w:rPr>
          <w:rFonts w:ascii="docs-Calibri" w:hAnsi="docs-Calibri"/>
          <w:b/>
          <w:color w:val="000000"/>
          <w:sz w:val="24"/>
          <w:szCs w:val="24"/>
          <w:shd w:val="clear" w:color="auto" w:fill="FFFFFF"/>
        </w:rPr>
        <w:t xml:space="preserve">Horn, J., </w:t>
      </w:r>
      <w:r w:rsidRPr="00FF417E">
        <w:rPr>
          <w:rFonts w:ascii="docs-Calibri" w:hAnsi="docs-Calibri"/>
          <w:b/>
          <w:color w:val="000000"/>
          <w:sz w:val="24"/>
          <w:szCs w:val="24"/>
          <w:shd w:val="clear" w:color="auto" w:fill="FFFFFF"/>
        </w:rPr>
        <w:t>Fejer,</w:t>
      </w:r>
      <w:r>
        <w:rPr>
          <w:rFonts w:ascii="docs-Calibri" w:hAnsi="docs-Calibri"/>
          <w:b/>
          <w:color w:val="000000"/>
          <w:sz w:val="24"/>
          <w:szCs w:val="24"/>
          <w:shd w:val="clear" w:color="auto" w:fill="FFFFFF"/>
        </w:rPr>
        <w:t xml:space="preserve"> A., </w:t>
      </w:r>
      <w:r w:rsidRPr="00FF417E">
        <w:rPr>
          <w:rFonts w:ascii="docs-Calibri" w:hAnsi="docs-Calibri"/>
          <w:color w:val="000000"/>
          <w:sz w:val="24"/>
          <w:szCs w:val="24"/>
          <w:shd w:val="clear" w:color="auto" w:fill="FFFFFF"/>
        </w:rPr>
        <w:t>Partap, A.,</w:t>
      </w:r>
      <w:r w:rsidRPr="00FF417E">
        <w:rPr>
          <w:rFonts w:ascii="docs-Calibri" w:hAnsi="docs-Calibri"/>
          <w:b/>
          <w:color w:val="000000"/>
          <w:sz w:val="24"/>
          <w:szCs w:val="24"/>
          <w:shd w:val="clear" w:color="auto" w:fill="FFFFFF"/>
        </w:rPr>
        <w:t xml:space="preserve"> Jarvis,</w:t>
      </w:r>
      <w:r>
        <w:rPr>
          <w:rFonts w:ascii="docs-Calibri" w:hAnsi="docs-Calibri"/>
          <w:b/>
          <w:color w:val="000000"/>
          <w:sz w:val="24"/>
          <w:szCs w:val="24"/>
          <w:shd w:val="clear" w:color="auto" w:fill="FFFFFF"/>
        </w:rPr>
        <w:t xml:space="preserve"> J.,</w:t>
      </w:r>
      <w:r w:rsidRPr="00FF417E">
        <w:rPr>
          <w:rFonts w:ascii="docs-Calibri" w:hAnsi="docs-Calibri"/>
          <w:b/>
          <w:color w:val="000000"/>
          <w:sz w:val="24"/>
          <w:szCs w:val="24"/>
          <w:shd w:val="clear" w:color="auto" w:fill="FFFFFF"/>
        </w:rPr>
        <w:t xml:space="preserve"> Riddle,</w:t>
      </w:r>
      <w:r>
        <w:rPr>
          <w:rFonts w:ascii="docs-Calibri" w:hAnsi="docs-Calibri"/>
          <w:b/>
          <w:color w:val="000000"/>
          <w:sz w:val="24"/>
          <w:szCs w:val="24"/>
          <w:shd w:val="clear" w:color="auto" w:fill="FFFFFF"/>
        </w:rPr>
        <w:t xml:space="preserve"> J.,</w:t>
      </w:r>
      <w:r w:rsidRPr="00FF417E">
        <w:rPr>
          <w:rFonts w:ascii="docs-Calibri" w:hAnsi="docs-Calibri"/>
          <w:b/>
          <w:color w:val="000000"/>
          <w:sz w:val="24"/>
          <w:szCs w:val="24"/>
          <w:shd w:val="clear" w:color="auto" w:fill="FFFFFF"/>
        </w:rPr>
        <w:t xml:space="preserve"> Smith,</w:t>
      </w:r>
      <w:r>
        <w:rPr>
          <w:rFonts w:ascii="docs-Calibri" w:hAnsi="docs-Calibri"/>
          <w:b/>
          <w:color w:val="000000"/>
          <w:sz w:val="24"/>
          <w:szCs w:val="24"/>
          <w:shd w:val="clear" w:color="auto" w:fill="FFFFFF"/>
        </w:rPr>
        <w:t xml:space="preserve"> L.,</w:t>
      </w:r>
      <w:r w:rsidRPr="00FF417E">
        <w:rPr>
          <w:rFonts w:ascii="docs-Calibri" w:hAnsi="docs-Calibri"/>
          <w:b/>
          <w:color w:val="000000"/>
          <w:sz w:val="24"/>
          <w:szCs w:val="24"/>
          <w:shd w:val="clear" w:color="auto" w:fill="FFFFFF"/>
        </w:rPr>
        <w:t xml:space="preserve"> Bean,</w:t>
      </w:r>
      <w:r>
        <w:rPr>
          <w:rFonts w:ascii="docs-Calibri" w:hAnsi="docs-Calibri"/>
          <w:b/>
          <w:color w:val="000000"/>
          <w:sz w:val="24"/>
          <w:szCs w:val="24"/>
          <w:shd w:val="clear" w:color="auto" w:fill="FFFFFF"/>
        </w:rPr>
        <w:t xml:space="preserve"> L.,</w:t>
      </w:r>
      <w:r w:rsidRPr="00FF417E">
        <w:rPr>
          <w:rFonts w:ascii="docs-Calibri" w:hAnsi="docs-Calibri"/>
          <w:b/>
          <w:color w:val="000000"/>
          <w:sz w:val="24"/>
          <w:szCs w:val="24"/>
          <w:shd w:val="clear" w:color="auto" w:fill="FFFFFF"/>
        </w:rPr>
        <w:t xml:space="preserve"> Dozier, </w:t>
      </w:r>
      <w:r>
        <w:rPr>
          <w:rFonts w:ascii="docs-Calibri" w:hAnsi="docs-Calibri"/>
          <w:b/>
          <w:color w:val="000000"/>
          <w:sz w:val="24"/>
          <w:szCs w:val="24"/>
          <w:shd w:val="clear" w:color="auto" w:fill="FFFFFF"/>
        </w:rPr>
        <w:t xml:space="preserve">M., </w:t>
      </w:r>
      <w:r w:rsidRPr="00FF417E">
        <w:rPr>
          <w:rFonts w:ascii="docs-Calibri" w:hAnsi="docs-Calibri"/>
          <w:b/>
          <w:color w:val="000000"/>
          <w:sz w:val="24"/>
          <w:szCs w:val="24"/>
          <w:shd w:val="clear" w:color="auto" w:fill="FFFFFF"/>
        </w:rPr>
        <w:t>Russell,</w:t>
      </w:r>
      <w:r>
        <w:rPr>
          <w:rFonts w:ascii="docs-Calibri" w:hAnsi="docs-Calibri"/>
          <w:b/>
          <w:color w:val="000000"/>
          <w:sz w:val="24"/>
          <w:szCs w:val="24"/>
          <w:shd w:val="clear" w:color="auto" w:fill="FFFFFF"/>
        </w:rPr>
        <w:t xml:space="preserve"> N.,</w:t>
      </w:r>
      <w:r w:rsidRPr="00FF417E">
        <w:rPr>
          <w:rFonts w:ascii="docs-Calibri" w:hAnsi="docs-Calibri"/>
          <w:b/>
          <w:color w:val="000000"/>
          <w:sz w:val="24"/>
          <w:szCs w:val="24"/>
          <w:shd w:val="clear" w:color="auto" w:fill="FFFFFF"/>
        </w:rPr>
        <w:t xml:space="preserve"> </w:t>
      </w:r>
      <w:r w:rsidRPr="00FF417E">
        <w:rPr>
          <w:rFonts w:ascii="docs-Calibri" w:hAnsi="docs-Calibri"/>
          <w:color w:val="000000"/>
          <w:sz w:val="24"/>
          <w:szCs w:val="24"/>
          <w:shd w:val="clear" w:color="auto" w:fill="FFFFFF"/>
        </w:rPr>
        <w:t>Sullivan, N., Price, R.,</w:t>
      </w:r>
      <w:r w:rsidRPr="00FF417E">
        <w:rPr>
          <w:rFonts w:ascii="docs-Calibri" w:hAnsi="docs-Calibri"/>
          <w:b/>
          <w:color w:val="000000"/>
          <w:sz w:val="24"/>
          <w:szCs w:val="24"/>
          <w:shd w:val="clear" w:color="auto" w:fill="FFFFFF"/>
        </w:rPr>
        <w:t xml:space="preserve"> </w:t>
      </w:r>
      <w:r>
        <w:rPr>
          <w:rFonts w:ascii="docs-Calibri" w:hAnsi="docs-Calibri"/>
          <w:b/>
          <w:color w:val="000000"/>
          <w:sz w:val="24"/>
          <w:szCs w:val="24"/>
          <w:shd w:val="clear" w:color="auto" w:fill="FFFFFF"/>
        </w:rPr>
        <w:t>&amp;</w:t>
      </w:r>
      <w:r w:rsidRPr="00FF417E">
        <w:rPr>
          <w:rFonts w:ascii="docs-Calibri" w:hAnsi="docs-Calibri"/>
          <w:b/>
          <w:color w:val="000000"/>
          <w:sz w:val="24"/>
          <w:szCs w:val="24"/>
          <w:shd w:val="clear" w:color="auto" w:fill="FFFFFF"/>
        </w:rPr>
        <w:t xml:space="preserve"> Sims</w:t>
      </w:r>
      <w:r>
        <w:rPr>
          <w:rFonts w:ascii="docs-Calibri" w:hAnsi="docs-Calibri"/>
          <w:b/>
          <w:color w:val="000000"/>
          <w:sz w:val="24"/>
          <w:szCs w:val="24"/>
          <w:shd w:val="clear" w:color="auto" w:fill="FFFFFF"/>
        </w:rPr>
        <w:t>, S</w:t>
      </w:r>
      <w:r w:rsidRPr="00FF417E">
        <w:rPr>
          <w:rFonts w:ascii="docs-Calibri" w:hAnsi="docs-Calibri"/>
          <w:b/>
          <w:color w:val="000000"/>
          <w:sz w:val="24"/>
          <w:szCs w:val="24"/>
          <w:shd w:val="clear" w:color="auto" w:fill="FFFFFF"/>
        </w:rPr>
        <w:t>.</w:t>
      </w:r>
      <w:r>
        <w:rPr>
          <w:rFonts w:ascii="docs-Calibri" w:hAnsi="docs-Calibri"/>
          <w:color w:val="000000"/>
          <w:szCs w:val="20"/>
          <w:shd w:val="clear" w:color="auto" w:fill="FFFFFF"/>
        </w:rPr>
        <w:t xml:space="preserve"> </w:t>
      </w:r>
      <w:r w:rsidR="005F264B">
        <w:rPr>
          <w:rFonts w:ascii="Times New Roman" w:hAnsi="Times New Roman" w:cs="Times New Roman"/>
          <w:b/>
          <w:color w:val="000000"/>
          <w:sz w:val="24"/>
          <w:szCs w:val="24"/>
          <w:shd w:val="clear" w:color="auto" w:fill="FFFFFF"/>
        </w:rPr>
        <w:t xml:space="preserve">LEAN PI Project: </w:t>
      </w:r>
      <w:r w:rsidR="005F264B" w:rsidRPr="005F264B">
        <w:rPr>
          <w:rFonts w:ascii="Times New Roman" w:hAnsi="Times New Roman" w:cs="Times New Roman"/>
          <w:i/>
          <w:color w:val="000000"/>
          <w:sz w:val="24"/>
          <w:szCs w:val="24"/>
          <w:shd w:val="clear" w:color="auto" w:fill="FFFFFF"/>
        </w:rPr>
        <w:t>Improving the Apparent Cause Analysis (ACA) for Employee Injuries Related to Patient Behavioral Events</w:t>
      </w:r>
      <w:r w:rsidR="005F264B">
        <w:rPr>
          <w:rFonts w:ascii="Times New Roman" w:hAnsi="Times New Roman" w:cs="Times New Roman"/>
          <w:i/>
          <w:color w:val="000000"/>
          <w:sz w:val="24"/>
          <w:szCs w:val="24"/>
          <w:shd w:val="clear" w:color="auto" w:fill="FFFFFF"/>
        </w:rPr>
        <w:t xml:space="preserve">. </w:t>
      </w:r>
      <w:r w:rsidR="005F264B">
        <w:rPr>
          <w:rFonts w:ascii="Times New Roman" w:hAnsi="Times New Roman" w:cs="Times New Roman"/>
          <w:b/>
          <w:color w:val="000000"/>
          <w:sz w:val="24"/>
          <w:szCs w:val="24"/>
          <w:shd w:val="clear" w:color="auto" w:fill="FFFFFF"/>
        </w:rPr>
        <w:t xml:space="preserve">Status: </w:t>
      </w:r>
      <w:r>
        <w:rPr>
          <w:rFonts w:ascii="Times New Roman" w:hAnsi="Times New Roman" w:cs="Times New Roman"/>
          <w:color w:val="000000"/>
          <w:sz w:val="24"/>
          <w:szCs w:val="24"/>
          <w:shd w:val="clear" w:color="auto" w:fill="FFFFFF"/>
        </w:rPr>
        <w:t>Anticipated completion by September</w:t>
      </w:r>
      <w:r w:rsidR="00263B44">
        <w:rPr>
          <w:rFonts w:ascii="Times New Roman" w:hAnsi="Times New Roman" w:cs="Times New Roman"/>
          <w:color w:val="000000"/>
          <w:sz w:val="24"/>
          <w:szCs w:val="24"/>
          <w:shd w:val="clear" w:color="auto" w:fill="FFFFFF"/>
        </w:rPr>
        <w:t>/October</w:t>
      </w:r>
      <w:r>
        <w:rPr>
          <w:rFonts w:ascii="Times New Roman" w:hAnsi="Times New Roman" w:cs="Times New Roman"/>
          <w:color w:val="000000"/>
          <w:sz w:val="24"/>
          <w:szCs w:val="24"/>
          <w:shd w:val="clear" w:color="auto" w:fill="FFFFFF"/>
        </w:rPr>
        <w:t xml:space="preserve"> 2021.</w:t>
      </w:r>
    </w:p>
    <w:p w:rsidR="000848F3" w:rsidRDefault="001A36B5" w:rsidP="00207FF4">
      <w:pPr>
        <w:ind w:left="720" w:hanging="720"/>
        <w:contextualSpacing/>
        <w:rPr>
          <w:rFonts w:ascii="Times New Roman" w:hAnsi="Times New Roman" w:cs="Times New Roman"/>
          <w:sz w:val="24"/>
          <w:szCs w:val="24"/>
        </w:rPr>
      </w:pPr>
      <w:r w:rsidRPr="000848F3">
        <w:rPr>
          <w:rFonts w:ascii="Times New Roman" w:hAnsi="Times New Roman" w:cs="Times New Roman"/>
          <w:b/>
          <w:sz w:val="24"/>
          <w:szCs w:val="24"/>
        </w:rPr>
        <w:t>Horn, J.</w:t>
      </w:r>
      <w:r w:rsidR="000848F3">
        <w:rPr>
          <w:rFonts w:ascii="Times New Roman" w:hAnsi="Times New Roman" w:cs="Times New Roman"/>
          <w:b/>
          <w:sz w:val="24"/>
          <w:szCs w:val="24"/>
        </w:rPr>
        <w:t xml:space="preserve">, </w:t>
      </w:r>
      <w:r w:rsidR="000848F3">
        <w:rPr>
          <w:rFonts w:ascii="Times New Roman" w:hAnsi="Times New Roman" w:cs="Times New Roman"/>
          <w:sz w:val="24"/>
          <w:szCs w:val="24"/>
        </w:rPr>
        <w:t xml:space="preserve">Price, R., </w:t>
      </w:r>
      <w:r w:rsidR="000848F3">
        <w:rPr>
          <w:rFonts w:ascii="Times New Roman" w:hAnsi="Times New Roman" w:cs="Times New Roman"/>
          <w:b/>
          <w:sz w:val="24"/>
          <w:szCs w:val="24"/>
        </w:rPr>
        <w:t>Sims, S., &amp; Walthall, K.</w:t>
      </w:r>
      <w:r w:rsidRPr="000848F3">
        <w:rPr>
          <w:rFonts w:ascii="Times New Roman" w:hAnsi="Times New Roman" w:cs="Times New Roman"/>
          <w:sz w:val="24"/>
          <w:szCs w:val="24"/>
        </w:rPr>
        <w:t xml:space="preserve"> </w:t>
      </w:r>
      <w:r w:rsidR="000848F3">
        <w:rPr>
          <w:rFonts w:ascii="Times New Roman" w:hAnsi="Times New Roman" w:cs="Times New Roman"/>
          <w:b/>
          <w:sz w:val="24"/>
          <w:szCs w:val="24"/>
        </w:rPr>
        <w:t>P</w:t>
      </w:r>
      <w:r w:rsidRPr="000848F3">
        <w:rPr>
          <w:rFonts w:ascii="Times New Roman" w:hAnsi="Times New Roman" w:cs="Times New Roman"/>
          <w:b/>
          <w:sz w:val="24"/>
          <w:szCs w:val="24"/>
        </w:rPr>
        <w:t>I Project:</w:t>
      </w:r>
      <w:r w:rsidRPr="000848F3">
        <w:rPr>
          <w:rFonts w:ascii="Times New Roman" w:hAnsi="Times New Roman" w:cs="Times New Roman"/>
          <w:sz w:val="24"/>
          <w:szCs w:val="24"/>
        </w:rPr>
        <w:t xml:space="preserve"> </w:t>
      </w:r>
      <w:r w:rsidR="000848F3" w:rsidRPr="000848F3">
        <w:rPr>
          <w:rFonts w:ascii="Times New Roman" w:hAnsi="Times New Roman" w:cs="Times New Roman"/>
          <w:i/>
          <w:color w:val="000000"/>
          <w:sz w:val="24"/>
          <w:szCs w:val="24"/>
          <w:shd w:val="clear" w:color="auto" w:fill="FFFFFF"/>
        </w:rPr>
        <w:t>Development of a Behavior Risk Assessment and Support Plan within the EMR to Improve Communication of High Risk Behaviors and Coping Mechanisms to Reduce Staff Injury.</w:t>
      </w:r>
      <w:r w:rsidR="000848F3">
        <w:rPr>
          <w:rFonts w:ascii="docs-Calibri" w:hAnsi="docs-Calibri"/>
          <w:color w:val="000000"/>
          <w:szCs w:val="20"/>
          <w:shd w:val="clear" w:color="auto" w:fill="FFFFFF"/>
        </w:rPr>
        <w:t xml:space="preserve"> </w:t>
      </w:r>
      <w:r w:rsidRPr="000848F3">
        <w:rPr>
          <w:rFonts w:ascii="Times New Roman" w:hAnsi="Times New Roman" w:cs="Times New Roman"/>
          <w:b/>
          <w:sz w:val="24"/>
          <w:szCs w:val="24"/>
        </w:rPr>
        <w:t xml:space="preserve">Status: </w:t>
      </w:r>
      <w:r w:rsidR="000848F3">
        <w:rPr>
          <w:rFonts w:ascii="Times New Roman" w:hAnsi="Times New Roman" w:cs="Times New Roman"/>
          <w:sz w:val="24"/>
          <w:szCs w:val="24"/>
        </w:rPr>
        <w:t>House wide roll out August 2, 2021; ongoing data analysis.</w:t>
      </w:r>
    </w:p>
    <w:p w:rsidR="008E1457" w:rsidRPr="008E1457" w:rsidRDefault="008E1457" w:rsidP="00207FF4">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Johnson, M. QI Project (as part of Graduate Capstone): </w:t>
      </w:r>
      <w:r>
        <w:rPr>
          <w:rFonts w:ascii="Times New Roman" w:hAnsi="Times New Roman" w:cs="Times New Roman"/>
          <w:i/>
          <w:sz w:val="24"/>
          <w:szCs w:val="24"/>
        </w:rPr>
        <w:t xml:space="preserve">Electronic Charting for Transport. </w:t>
      </w:r>
      <w:r>
        <w:rPr>
          <w:rFonts w:ascii="Times New Roman" w:hAnsi="Times New Roman" w:cs="Times New Roman"/>
          <w:b/>
          <w:sz w:val="24"/>
          <w:szCs w:val="24"/>
        </w:rPr>
        <w:t xml:space="preserve">Status: </w:t>
      </w:r>
      <w:r>
        <w:rPr>
          <w:rFonts w:ascii="Times New Roman" w:hAnsi="Times New Roman" w:cs="Times New Roman"/>
          <w:sz w:val="24"/>
          <w:szCs w:val="24"/>
        </w:rPr>
        <w:t>Completed.</w:t>
      </w:r>
    </w:p>
    <w:p w:rsidR="00A12B8F" w:rsidRDefault="00A12B8F" w:rsidP="00207FF4">
      <w:pPr>
        <w:ind w:left="720" w:hanging="720"/>
        <w:contextualSpacing/>
        <w:rPr>
          <w:rFonts w:ascii="Times New Roman" w:hAnsi="Times New Roman" w:cs="Times New Roman"/>
          <w:sz w:val="24"/>
          <w:szCs w:val="24"/>
        </w:rPr>
      </w:pPr>
      <w:r w:rsidRPr="008B03D0">
        <w:rPr>
          <w:rFonts w:ascii="Times New Roman" w:hAnsi="Times New Roman" w:cs="Times New Roman"/>
          <w:b/>
          <w:sz w:val="24"/>
          <w:szCs w:val="24"/>
        </w:rPr>
        <w:t xml:space="preserve">Jones, J., Brazzel, W., </w:t>
      </w:r>
      <w:r w:rsidRPr="008B03D0">
        <w:rPr>
          <w:rFonts w:ascii="Times New Roman" w:hAnsi="Times New Roman" w:cs="Times New Roman"/>
          <w:sz w:val="24"/>
          <w:szCs w:val="24"/>
        </w:rPr>
        <w:t>&amp; NICU QI Council members</w:t>
      </w:r>
      <w:r w:rsidRPr="008B03D0">
        <w:rPr>
          <w:rFonts w:ascii="Times New Roman" w:hAnsi="Times New Roman" w:cs="Times New Roman"/>
          <w:b/>
          <w:sz w:val="24"/>
          <w:szCs w:val="24"/>
        </w:rPr>
        <w:t>. QI Project:</w:t>
      </w:r>
      <w:r w:rsidRPr="008B03D0">
        <w:rPr>
          <w:rFonts w:ascii="Times New Roman" w:hAnsi="Times New Roman" w:cs="Times New Roman"/>
          <w:sz w:val="24"/>
          <w:szCs w:val="24"/>
        </w:rPr>
        <w:t xml:space="preserve"> </w:t>
      </w:r>
      <w:r w:rsidRPr="008B03D0">
        <w:rPr>
          <w:rFonts w:ascii="Times New Roman" w:hAnsi="Times New Roman" w:cs="Times New Roman"/>
          <w:i/>
          <w:sz w:val="24"/>
          <w:szCs w:val="24"/>
        </w:rPr>
        <w:t xml:space="preserve">Apnea Alarms in the NICU. </w:t>
      </w:r>
      <w:r w:rsidRPr="008B03D0">
        <w:rPr>
          <w:rFonts w:ascii="Times New Roman" w:hAnsi="Times New Roman" w:cs="Times New Roman"/>
          <w:b/>
          <w:sz w:val="24"/>
          <w:szCs w:val="24"/>
        </w:rPr>
        <w:t>Status:</w:t>
      </w:r>
      <w:r w:rsidRPr="008B03D0">
        <w:rPr>
          <w:rFonts w:ascii="Times New Roman" w:hAnsi="Times New Roman" w:cs="Times New Roman"/>
          <w:sz w:val="24"/>
          <w:szCs w:val="24"/>
        </w:rPr>
        <w:t xml:space="preserve"> </w:t>
      </w:r>
      <w:r w:rsidR="008B03D0">
        <w:rPr>
          <w:rFonts w:ascii="Times New Roman" w:hAnsi="Times New Roman" w:cs="Times New Roman"/>
          <w:sz w:val="24"/>
          <w:szCs w:val="24"/>
        </w:rPr>
        <w:t>Ongoing with pre-survey data interpretation; pilot implementation pending NICU leadership approval.</w:t>
      </w:r>
    </w:p>
    <w:p w:rsidR="00101DC1" w:rsidRPr="00101DC1" w:rsidRDefault="00101DC1" w:rsidP="00207FF4">
      <w:pPr>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Kidd, C., Thompson, A., Dennis, D., Vespremi, A., Peacock, A., Corbett, C., McLaughlin, T., </w:t>
      </w:r>
      <w:proofErr w:type="spellStart"/>
      <w:r>
        <w:rPr>
          <w:rFonts w:ascii="Times New Roman" w:hAnsi="Times New Roman" w:cs="Times New Roman"/>
          <w:sz w:val="24"/>
          <w:szCs w:val="24"/>
        </w:rPr>
        <w:t>Muzquize</w:t>
      </w:r>
      <w:proofErr w:type="spellEnd"/>
      <w:r>
        <w:rPr>
          <w:rFonts w:ascii="Times New Roman" w:hAnsi="Times New Roman" w:cs="Times New Roman"/>
          <w:sz w:val="24"/>
          <w:szCs w:val="24"/>
        </w:rPr>
        <w:t xml:space="preserve">, B., </w:t>
      </w:r>
      <w:r>
        <w:rPr>
          <w:rFonts w:ascii="Times New Roman" w:hAnsi="Times New Roman" w:cs="Times New Roman"/>
          <w:b/>
          <w:sz w:val="24"/>
          <w:szCs w:val="24"/>
        </w:rPr>
        <w:t xml:space="preserve">Horn, J., </w:t>
      </w:r>
      <w:r>
        <w:rPr>
          <w:rFonts w:ascii="Times New Roman" w:hAnsi="Times New Roman" w:cs="Times New Roman"/>
          <w:sz w:val="24"/>
          <w:szCs w:val="24"/>
        </w:rPr>
        <w:t xml:space="preserve">Pena, L., Son, A., Davis, B., Simpson, L., &amp; Delgadillo, J. </w:t>
      </w:r>
      <w:r>
        <w:rPr>
          <w:rFonts w:ascii="Times New Roman" w:hAnsi="Times New Roman" w:cs="Times New Roman"/>
          <w:b/>
          <w:sz w:val="24"/>
          <w:szCs w:val="24"/>
        </w:rPr>
        <w:t xml:space="preserve">LEAN PI Project: </w:t>
      </w:r>
      <w:r>
        <w:rPr>
          <w:rFonts w:ascii="Times New Roman" w:hAnsi="Times New Roman" w:cs="Times New Roman"/>
          <w:i/>
          <w:sz w:val="24"/>
          <w:szCs w:val="24"/>
        </w:rPr>
        <w:t xml:space="preserve">Characterization of </w:t>
      </w:r>
      <w:proofErr w:type="spellStart"/>
      <w:r>
        <w:rPr>
          <w:rFonts w:ascii="Times New Roman" w:hAnsi="Times New Roman" w:cs="Times New Roman"/>
          <w:i/>
          <w:sz w:val="24"/>
          <w:szCs w:val="24"/>
        </w:rPr>
        <w:t>WorkFlow</w:t>
      </w:r>
      <w:proofErr w:type="spellEnd"/>
      <w:r>
        <w:rPr>
          <w:rFonts w:ascii="Times New Roman" w:hAnsi="Times New Roman" w:cs="Times New Roman"/>
          <w:i/>
          <w:sz w:val="24"/>
          <w:szCs w:val="24"/>
        </w:rPr>
        <w:t xml:space="preserve"> Issues with Patient Registration Forms in Home Health. </w:t>
      </w:r>
      <w:r>
        <w:rPr>
          <w:rFonts w:ascii="Times New Roman" w:hAnsi="Times New Roman" w:cs="Times New Roman"/>
          <w:b/>
          <w:sz w:val="24"/>
          <w:szCs w:val="24"/>
        </w:rPr>
        <w:t xml:space="preserve">Status: </w:t>
      </w:r>
      <w:r>
        <w:rPr>
          <w:rFonts w:ascii="Times New Roman" w:hAnsi="Times New Roman" w:cs="Times New Roman"/>
          <w:sz w:val="24"/>
          <w:szCs w:val="24"/>
        </w:rPr>
        <w:t>Completion September 2021.</w:t>
      </w:r>
    </w:p>
    <w:p w:rsidR="00206EED" w:rsidRDefault="00206EED" w:rsidP="0092233E">
      <w:pPr>
        <w:ind w:left="720" w:hanging="720"/>
        <w:contextualSpacing/>
        <w:rPr>
          <w:rFonts w:ascii="Times New Roman" w:hAnsi="Times New Roman" w:cs="Times New Roman"/>
          <w:sz w:val="24"/>
          <w:szCs w:val="24"/>
        </w:rPr>
      </w:pPr>
      <w:r w:rsidRPr="00206EED">
        <w:rPr>
          <w:rFonts w:ascii="Times New Roman" w:hAnsi="Times New Roman" w:cs="Times New Roman"/>
          <w:b/>
          <w:sz w:val="24"/>
          <w:szCs w:val="24"/>
        </w:rPr>
        <w:t>Larsen, C.</w:t>
      </w:r>
      <w:r w:rsidRPr="00206EED">
        <w:rPr>
          <w:rFonts w:ascii="Times New Roman" w:hAnsi="Times New Roman" w:cs="Times New Roman"/>
          <w:sz w:val="24"/>
          <w:szCs w:val="24"/>
        </w:rPr>
        <w:t xml:space="preserve"> </w:t>
      </w:r>
      <w:r w:rsidRPr="00206EED">
        <w:rPr>
          <w:rFonts w:ascii="Times New Roman" w:hAnsi="Times New Roman" w:cs="Times New Roman"/>
          <w:b/>
          <w:sz w:val="24"/>
          <w:szCs w:val="24"/>
        </w:rPr>
        <w:t>QI Project:</w:t>
      </w:r>
      <w:r w:rsidRPr="00206EED">
        <w:rPr>
          <w:rFonts w:ascii="Times New Roman" w:hAnsi="Times New Roman" w:cs="Times New Roman"/>
          <w:sz w:val="24"/>
          <w:szCs w:val="24"/>
        </w:rPr>
        <w:t xml:space="preserve"> </w:t>
      </w:r>
      <w:r w:rsidRPr="00206EED">
        <w:rPr>
          <w:rFonts w:ascii="Times New Roman" w:hAnsi="Times New Roman" w:cs="Times New Roman"/>
          <w:i/>
          <w:sz w:val="24"/>
          <w:szCs w:val="24"/>
        </w:rPr>
        <w:t xml:space="preserve">Trauma Nurse Leader Initiative in the PICU. </w:t>
      </w:r>
      <w:r w:rsidRPr="00206EED">
        <w:rPr>
          <w:rFonts w:ascii="Times New Roman" w:hAnsi="Times New Roman" w:cs="Times New Roman"/>
          <w:b/>
          <w:sz w:val="24"/>
          <w:szCs w:val="24"/>
        </w:rPr>
        <w:t xml:space="preserve">Status: </w:t>
      </w:r>
      <w:r w:rsidRPr="00206EED">
        <w:rPr>
          <w:rFonts w:ascii="Times New Roman" w:hAnsi="Times New Roman" w:cs="Times New Roman"/>
          <w:sz w:val="24"/>
          <w:szCs w:val="24"/>
        </w:rPr>
        <w:t xml:space="preserve">Ongoing </w:t>
      </w:r>
      <w:r>
        <w:rPr>
          <w:rFonts w:ascii="Times New Roman" w:hAnsi="Times New Roman" w:cs="Times New Roman"/>
          <w:sz w:val="24"/>
          <w:szCs w:val="24"/>
        </w:rPr>
        <w:t>quantitative and qualitative</w:t>
      </w:r>
      <w:r w:rsidRPr="00206EED">
        <w:rPr>
          <w:rFonts w:ascii="Times New Roman" w:hAnsi="Times New Roman" w:cs="Times New Roman"/>
          <w:sz w:val="24"/>
          <w:szCs w:val="24"/>
        </w:rPr>
        <w:t xml:space="preserve"> feedback on communication initiatives</w:t>
      </w:r>
      <w:r>
        <w:rPr>
          <w:rFonts w:ascii="Times New Roman" w:hAnsi="Times New Roman" w:cs="Times New Roman"/>
          <w:sz w:val="24"/>
          <w:szCs w:val="24"/>
        </w:rPr>
        <w:t>; ongoing hands-on skill days for Trauma Nurse Leaders</w:t>
      </w:r>
      <w:r w:rsidRPr="00206EED">
        <w:rPr>
          <w:rFonts w:ascii="Times New Roman" w:hAnsi="Times New Roman" w:cs="Times New Roman"/>
          <w:sz w:val="24"/>
          <w:szCs w:val="24"/>
        </w:rPr>
        <w:t>.</w:t>
      </w:r>
    </w:p>
    <w:p w:rsidR="00CE614E" w:rsidRPr="00667509" w:rsidRDefault="00CE614E" w:rsidP="00667509">
      <w:pPr>
        <w:ind w:left="720" w:hanging="720"/>
        <w:contextualSpacing/>
        <w:rPr>
          <w:rFonts w:ascii="Times New Roman" w:hAnsi="Times New Roman" w:cs="Times New Roman"/>
          <w:sz w:val="24"/>
          <w:szCs w:val="24"/>
        </w:rPr>
      </w:pPr>
      <w:r w:rsidRPr="00667509">
        <w:rPr>
          <w:rFonts w:ascii="Times New Roman" w:hAnsi="Times New Roman" w:cs="Times New Roman"/>
          <w:b/>
          <w:sz w:val="24"/>
          <w:szCs w:val="24"/>
        </w:rPr>
        <w:t xml:space="preserve">Lavin, S., </w:t>
      </w:r>
      <w:r w:rsidR="00667509" w:rsidRPr="00667509">
        <w:rPr>
          <w:rFonts w:ascii="Times New Roman" w:hAnsi="Times New Roman" w:cs="Times New Roman"/>
          <w:sz w:val="24"/>
          <w:szCs w:val="24"/>
        </w:rPr>
        <w:t xml:space="preserve">Paul, B., </w:t>
      </w:r>
      <w:proofErr w:type="spellStart"/>
      <w:r w:rsidR="00667509" w:rsidRPr="00667509">
        <w:rPr>
          <w:rFonts w:ascii="Times New Roman" w:hAnsi="Times New Roman" w:cs="Times New Roman"/>
          <w:sz w:val="24"/>
          <w:szCs w:val="24"/>
        </w:rPr>
        <w:t>Giezendanner</w:t>
      </w:r>
      <w:proofErr w:type="spellEnd"/>
      <w:r w:rsidR="00667509" w:rsidRPr="00667509">
        <w:rPr>
          <w:rFonts w:ascii="Times New Roman" w:hAnsi="Times New Roman" w:cs="Times New Roman"/>
          <w:sz w:val="24"/>
          <w:szCs w:val="24"/>
        </w:rPr>
        <w:t xml:space="preserve">, E., </w:t>
      </w:r>
      <w:r w:rsidRPr="00667509">
        <w:rPr>
          <w:rFonts w:ascii="Times New Roman" w:hAnsi="Times New Roman" w:cs="Times New Roman"/>
          <w:b/>
          <w:sz w:val="24"/>
          <w:szCs w:val="24"/>
        </w:rPr>
        <w:t xml:space="preserve">Garbarz, J., Stradley, C., </w:t>
      </w:r>
      <w:r w:rsidR="00667509" w:rsidRPr="00667509">
        <w:rPr>
          <w:rFonts w:ascii="Times New Roman" w:hAnsi="Times New Roman" w:cs="Times New Roman"/>
          <w:sz w:val="24"/>
          <w:szCs w:val="24"/>
        </w:rPr>
        <w:t>&amp; Newman, E.</w:t>
      </w:r>
      <w:r w:rsidRPr="00667509">
        <w:rPr>
          <w:rFonts w:ascii="Times New Roman" w:hAnsi="Times New Roman" w:cs="Times New Roman"/>
          <w:b/>
          <w:sz w:val="24"/>
          <w:szCs w:val="24"/>
        </w:rPr>
        <w:t xml:space="preserve"> </w:t>
      </w:r>
      <w:r w:rsidR="00674C9A" w:rsidRPr="00667509">
        <w:rPr>
          <w:rFonts w:ascii="Times New Roman" w:hAnsi="Times New Roman" w:cs="Times New Roman"/>
          <w:b/>
          <w:sz w:val="24"/>
          <w:szCs w:val="24"/>
        </w:rPr>
        <w:t xml:space="preserve">LEAN </w:t>
      </w:r>
      <w:r w:rsidR="00E776E8" w:rsidRPr="00667509">
        <w:rPr>
          <w:rFonts w:ascii="Times New Roman" w:hAnsi="Times New Roman" w:cs="Times New Roman"/>
          <w:b/>
          <w:sz w:val="24"/>
          <w:szCs w:val="24"/>
        </w:rPr>
        <w:t xml:space="preserve">PI Project: </w:t>
      </w:r>
      <w:r w:rsidR="00667509" w:rsidRPr="00667509">
        <w:rPr>
          <w:rFonts w:ascii="Times New Roman" w:hAnsi="Times New Roman" w:cs="Times New Roman"/>
          <w:i/>
          <w:sz w:val="24"/>
          <w:szCs w:val="24"/>
        </w:rPr>
        <w:t>Using Lean Methodologies to Influence Oral Glucose Tolerance Testing in Cystic Fibrosis Patients</w:t>
      </w:r>
      <w:r w:rsidR="00E776E8" w:rsidRPr="00667509">
        <w:rPr>
          <w:rFonts w:ascii="Times New Roman" w:hAnsi="Times New Roman" w:cs="Times New Roman"/>
          <w:i/>
          <w:sz w:val="24"/>
          <w:szCs w:val="24"/>
        </w:rPr>
        <w:t xml:space="preserve">. </w:t>
      </w:r>
      <w:r w:rsidR="00E776E8" w:rsidRPr="00667509">
        <w:rPr>
          <w:rFonts w:ascii="Times New Roman" w:hAnsi="Times New Roman" w:cs="Times New Roman"/>
          <w:b/>
          <w:sz w:val="24"/>
          <w:szCs w:val="24"/>
        </w:rPr>
        <w:t xml:space="preserve">Status: </w:t>
      </w:r>
      <w:r w:rsidR="00667509" w:rsidRPr="00667509">
        <w:rPr>
          <w:rFonts w:ascii="Times New Roman" w:hAnsi="Times New Roman" w:cs="Times New Roman"/>
          <w:sz w:val="24"/>
          <w:szCs w:val="24"/>
        </w:rPr>
        <w:t>Implementation included: (1) ordering template to standardize the process for ordering OGTTs, (2) approved and implemented OGTT teaching sheet for families, (3) reminder texts sent to families after appointment is scheduled, (4) increased patient and family autonomy, and (5) automated EMR reports are generated to facilitate follow-up with families; Metrics are ongoing.</w:t>
      </w:r>
    </w:p>
    <w:p w:rsidR="00CF679D" w:rsidRPr="00CF679D" w:rsidRDefault="00CF679D" w:rsidP="0092233E">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Leavitt, T. QI Project: </w:t>
      </w:r>
      <w:r>
        <w:rPr>
          <w:rFonts w:ascii="Times New Roman" w:hAnsi="Times New Roman" w:cs="Times New Roman"/>
          <w:i/>
          <w:sz w:val="24"/>
          <w:szCs w:val="24"/>
        </w:rPr>
        <w:t xml:space="preserve">AYA Communication Survey. </w:t>
      </w:r>
      <w:r>
        <w:rPr>
          <w:rFonts w:ascii="Times New Roman" w:hAnsi="Times New Roman" w:cs="Times New Roman"/>
          <w:b/>
          <w:sz w:val="24"/>
          <w:szCs w:val="24"/>
        </w:rPr>
        <w:t xml:space="preserve">Status: </w:t>
      </w:r>
      <w:r>
        <w:rPr>
          <w:rFonts w:ascii="Times New Roman" w:hAnsi="Times New Roman" w:cs="Times New Roman"/>
          <w:sz w:val="24"/>
          <w:szCs w:val="24"/>
        </w:rPr>
        <w:t>Completed.</w:t>
      </w:r>
    </w:p>
    <w:p w:rsidR="00CF679D" w:rsidRDefault="00CF679D" w:rsidP="0092233E">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Leavitt, T. QI Project: </w:t>
      </w:r>
      <w:r>
        <w:rPr>
          <w:rFonts w:ascii="Times New Roman" w:hAnsi="Times New Roman" w:cs="Times New Roman"/>
          <w:i/>
          <w:sz w:val="24"/>
          <w:szCs w:val="24"/>
        </w:rPr>
        <w:t>Distress Screening for AYAs On and Off Treatment.</w:t>
      </w:r>
      <w:r>
        <w:rPr>
          <w:rFonts w:ascii="Times New Roman" w:hAnsi="Times New Roman" w:cs="Times New Roman"/>
          <w:b/>
          <w:sz w:val="24"/>
          <w:szCs w:val="24"/>
        </w:rPr>
        <w:t xml:space="preserve"> Status: </w:t>
      </w:r>
      <w:r>
        <w:rPr>
          <w:rFonts w:ascii="Times New Roman" w:hAnsi="Times New Roman" w:cs="Times New Roman"/>
          <w:sz w:val="24"/>
          <w:szCs w:val="24"/>
        </w:rPr>
        <w:t>Ongoing.</w:t>
      </w:r>
    </w:p>
    <w:p w:rsidR="00C176A1" w:rsidRPr="00C176A1" w:rsidRDefault="00C176A1" w:rsidP="0092233E">
      <w:pPr>
        <w:ind w:left="720" w:hanging="720"/>
        <w:contextualSpacing/>
        <w:rPr>
          <w:rFonts w:ascii="Times New Roman" w:hAnsi="Times New Roman" w:cs="Times New Roman"/>
          <w:sz w:val="24"/>
          <w:szCs w:val="24"/>
        </w:rPr>
      </w:pPr>
      <w:r>
        <w:rPr>
          <w:rFonts w:ascii="Times New Roman" w:hAnsi="Times New Roman" w:cs="Times New Roman"/>
          <w:b/>
          <w:sz w:val="24"/>
          <w:szCs w:val="24"/>
        </w:rPr>
        <w:t>Leavitt, T.</w:t>
      </w:r>
      <w:r>
        <w:rPr>
          <w:rFonts w:ascii="Times New Roman" w:hAnsi="Times New Roman" w:cs="Times New Roman"/>
          <w:sz w:val="24"/>
          <w:szCs w:val="24"/>
        </w:rPr>
        <w:t xml:space="preserve"> </w:t>
      </w:r>
      <w:r>
        <w:rPr>
          <w:rFonts w:ascii="Times New Roman" w:hAnsi="Times New Roman" w:cs="Times New Roman"/>
          <w:b/>
          <w:sz w:val="24"/>
          <w:szCs w:val="24"/>
        </w:rPr>
        <w:t xml:space="preserve">DNP QI Project (Duke University): </w:t>
      </w:r>
      <w:r>
        <w:rPr>
          <w:rFonts w:ascii="Times New Roman" w:hAnsi="Times New Roman" w:cs="Times New Roman"/>
          <w:i/>
          <w:sz w:val="24"/>
          <w:szCs w:val="24"/>
        </w:rPr>
        <w:t xml:space="preserve">Expansion of the Fertility Preservation Program to Newly Diagnosed Prepubertal Oncology Patients. </w:t>
      </w:r>
      <w:r>
        <w:rPr>
          <w:rFonts w:ascii="Times New Roman" w:hAnsi="Times New Roman" w:cs="Times New Roman"/>
          <w:b/>
          <w:sz w:val="24"/>
          <w:szCs w:val="24"/>
        </w:rPr>
        <w:t xml:space="preserve">Status: </w:t>
      </w:r>
      <w:r>
        <w:rPr>
          <w:rFonts w:ascii="Times New Roman" w:hAnsi="Times New Roman" w:cs="Times New Roman"/>
          <w:sz w:val="24"/>
          <w:szCs w:val="24"/>
        </w:rPr>
        <w:t>Ongoing.</w:t>
      </w:r>
    </w:p>
    <w:p w:rsidR="003B72F7" w:rsidRDefault="003B72F7" w:rsidP="0092233E">
      <w:pPr>
        <w:ind w:left="720" w:hanging="720"/>
        <w:contextualSpacing/>
        <w:rPr>
          <w:rFonts w:ascii="Times New Roman" w:hAnsi="Times New Roman" w:cs="Times New Roman"/>
          <w:sz w:val="24"/>
          <w:szCs w:val="24"/>
        </w:rPr>
      </w:pPr>
      <w:r w:rsidRPr="003B72F7">
        <w:rPr>
          <w:rFonts w:ascii="Times New Roman" w:hAnsi="Times New Roman" w:cs="Times New Roman"/>
          <w:b/>
          <w:sz w:val="24"/>
          <w:szCs w:val="24"/>
        </w:rPr>
        <w:t xml:space="preserve">Leavitt, T., </w:t>
      </w:r>
      <w:r w:rsidRPr="003B72F7">
        <w:rPr>
          <w:rFonts w:ascii="Times New Roman" w:hAnsi="Times New Roman" w:cs="Times New Roman"/>
          <w:i/>
          <w:sz w:val="24"/>
          <w:szCs w:val="24"/>
        </w:rPr>
        <w:t xml:space="preserve">Capps, D., </w:t>
      </w:r>
      <w:r w:rsidRPr="003B72F7">
        <w:rPr>
          <w:rFonts w:ascii="Times New Roman" w:hAnsi="Times New Roman" w:cs="Times New Roman"/>
          <w:b/>
          <w:sz w:val="24"/>
          <w:szCs w:val="24"/>
        </w:rPr>
        <w:t>&amp; Gibbs, M.</w:t>
      </w:r>
      <w:r>
        <w:rPr>
          <w:rFonts w:ascii="Times New Roman" w:hAnsi="Times New Roman" w:cs="Times New Roman"/>
          <w:b/>
          <w:sz w:val="24"/>
          <w:szCs w:val="24"/>
        </w:rPr>
        <w:t xml:space="preserve"> QI Project</w:t>
      </w:r>
      <w:r w:rsidR="00CF679D">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i/>
          <w:sz w:val="24"/>
          <w:szCs w:val="24"/>
        </w:rPr>
        <w:t>Going on 18: Transitioning Patients from Childhood to Adulthood.</w:t>
      </w:r>
      <w:r w:rsidR="00CF679D">
        <w:rPr>
          <w:rFonts w:ascii="Times New Roman" w:hAnsi="Times New Roman" w:cs="Times New Roman"/>
          <w:i/>
          <w:sz w:val="24"/>
          <w:szCs w:val="24"/>
        </w:rPr>
        <w:t xml:space="preserve"> </w:t>
      </w:r>
      <w:r w:rsidR="00CF679D">
        <w:rPr>
          <w:rFonts w:ascii="Times New Roman" w:hAnsi="Times New Roman" w:cs="Times New Roman"/>
          <w:b/>
          <w:sz w:val="24"/>
          <w:szCs w:val="24"/>
        </w:rPr>
        <w:t xml:space="preserve">Status: </w:t>
      </w:r>
      <w:r w:rsidR="00CF679D">
        <w:rPr>
          <w:rFonts w:ascii="Times New Roman" w:hAnsi="Times New Roman" w:cs="Times New Roman"/>
          <w:sz w:val="24"/>
          <w:szCs w:val="24"/>
        </w:rPr>
        <w:t>Ongoing.</w:t>
      </w:r>
    </w:p>
    <w:p w:rsidR="00B75215" w:rsidRDefault="00B75215" w:rsidP="0092233E">
      <w:pPr>
        <w:ind w:left="720" w:hanging="720"/>
        <w:contextualSpacing/>
        <w:rPr>
          <w:rFonts w:ascii="Times New Roman" w:hAnsi="Times New Roman" w:cs="Times New Roman"/>
          <w:sz w:val="24"/>
          <w:szCs w:val="24"/>
        </w:rPr>
      </w:pPr>
      <w:r>
        <w:rPr>
          <w:rFonts w:ascii="Times New Roman" w:hAnsi="Times New Roman" w:cs="Times New Roman"/>
          <w:b/>
          <w:sz w:val="24"/>
          <w:szCs w:val="24"/>
        </w:rPr>
        <w:t>Lucas, J</w:t>
      </w:r>
      <w:r w:rsidRPr="00B75215">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Cantu, </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 xml:space="preserve">., &amp; </w:t>
      </w:r>
      <w:proofErr w:type="spellStart"/>
      <w:r>
        <w:rPr>
          <w:rFonts w:ascii="Times New Roman" w:hAnsi="Times New Roman" w:cs="Times New Roman"/>
          <w:sz w:val="24"/>
          <w:szCs w:val="24"/>
        </w:rPr>
        <w:t>Tawater</w:t>
      </w:r>
      <w:proofErr w:type="spellEnd"/>
      <w:r>
        <w:rPr>
          <w:rFonts w:ascii="Times New Roman" w:hAnsi="Times New Roman" w:cs="Times New Roman"/>
          <w:sz w:val="24"/>
          <w:szCs w:val="24"/>
        </w:rPr>
        <w:t>, E.</w:t>
      </w:r>
      <w:r w:rsidRPr="00B75215">
        <w:rPr>
          <w:rFonts w:ascii="Times New Roman" w:hAnsi="Times New Roman" w:cs="Times New Roman"/>
          <w:b/>
          <w:sz w:val="24"/>
          <w:szCs w:val="24"/>
        </w:rPr>
        <w:t xml:space="preserve"> QI project: </w:t>
      </w:r>
      <w:r>
        <w:rPr>
          <w:rFonts w:ascii="Times New Roman" w:hAnsi="Times New Roman" w:cs="Times New Roman"/>
          <w:i/>
          <w:sz w:val="24"/>
          <w:szCs w:val="24"/>
        </w:rPr>
        <w:t xml:space="preserve">My </w:t>
      </w:r>
      <w:proofErr w:type="spellStart"/>
      <w:r>
        <w:rPr>
          <w:rFonts w:ascii="Times New Roman" w:hAnsi="Times New Roman" w:cs="Times New Roman"/>
          <w:i/>
          <w:sz w:val="24"/>
          <w:szCs w:val="24"/>
        </w:rPr>
        <w:t>CookChildren’s</w:t>
      </w:r>
      <w:proofErr w:type="spellEnd"/>
      <w:r>
        <w:rPr>
          <w:rFonts w:ascii="Times New Roman" w:hAnsi="Times New Roman" w:cs="Times New Roman"/>
          <w:i/>
          <w:sz w:val="24"/>
          <w:szCs w:val="24"/>
        </w:rPr>
        <w:t xml:space="preserve"> Utilization: Improve Patient Use of App to Increase Patient/Family Access to Provider and Appointment Contacts</w:t>
      </w:r>
      <w:r w:rsidRPr="00B75215">
        <w:rPr>
          <w:rFonts w:ascii="Times New Roman" w:hAnsi="Times New Roman" w:cs="Times New Roman"/>
          <w:i/>
          <w:sz w:val="24"/>
          <w:szCs w:val="24"/>
        </w:rPr>
        <w:t xml:space="preserve">. </w:t>
      </w:r>
      <w:r w:rsidRPr="00B75215">
        <w:rPr>
          <w:rFonts w:ascii="Times New Roman" w:hAnsi="Times New Roman" w:cs="Times New Roman"/>
          <w:b/>
          <w:sz w:val="24"/>
          <w:szCs w:val="24"/>
        </w:rPr>
        <w:t xml:space="preserve">Status: </w:t>
      </w:r>
      <w:r>
        <w:rPr>
          <w:rFonts w:ascii="Times New Roman" w:hAnsi="Times New Roman" w:cs="Times New Roman"/>
          <w:sz w:val="24"/>
          <w:szCs w:val="24"/>
        </w:rPr>
        <w:t>Ongoing; to complete project by end of 2021.</w:t>
      </w:r>
    </w:p>
    <w:p w:rsidR="00697C80" w:rsidRPr="00CF679D" w:rsidRDefault="00697C80" w:rsidP="0092233E">
      <w:pPr>
        <w:ind w:left="720" w:hanging="720"/>
        <w:contextualSpacing/>
        <w:rPr>
          <w:rFonts w:ascii="Times New Roman" w:hAnsi="Times New Roman" w:cs="Times New Roman"/>
          <w:sz w:val="24"/>
          <w:szCs w:val="24"/>
        </w:rPr>
      </w:pPr>
      <w:r w:rsidRPr="00697C80">
        <w:rPr>
          <w:rFonts w:ascii="Times New Roman" w:hAnsi="Times New Roman" w:cs="Times New Roman"/>
          <w:b/>
          <w:sz w:val="24"/>
          <w:szCs w:val="24"/>
        </w:rPr>
        <w:t xml:space="preserve">Lucas, J., </w:t>
      </w:r>
      <w:r>
        <w:rPr>
          <w:rFonts w:ascii="Times New Roman" w:hAnsi="Times New Roman" w:cs="Times New Roman"/>
          <w:b/>
          <w:sz w:val="24"/>
          <w:szCs w:val="24"/>
        </w:rPr>
        <w:t xml:space="preserve">&amp; Slicker, N., Teller, C., </w:t>
      </w:r>
      <w:r>
        <w:rPr>
          <w:rFonts w:ascii="Times New Roman" w:hAnsi="Times New Roman" w:cs="Times New Roman"/>
          <w:sz w:val="24"/>
          <w:szCs w:val="24"/>
        </w:rPr>
        <w:t>&amp; Mohamed, A.</w:t>
      </w:r>
      <w:r>
        <w:rPr>
          <w:rFonts w:ascii="Times New Roman" w:hAnsi="Times New Roman" w:cs="Times New Roman"/>
          <w:b/>
          <w:sz w:val="24"/>
          <w:szCs w:val="24"/>
        </w:rPr>
        <w:t xml:space="preserve"> </w:t>
      </w:r>
      <w:r>
        <w:rPr>
          <w:rFonts w:ascii="Times New Roman" w:hAnsi="Times New Roman" w:cs="Times New Roman"/>
          <w:sz w:val="24"/>
          <w:szCs w:val="24"/>
        </w:rPr>
        <w:t>(includes 5NT Nurse Managers, all H/O clinical therapists, child life specialists, social workers, PT, OT, NPs, school teachers)</w:t>
      </w:r>
      <w:r w:rsidRPr="00697C80">
        <w:rPr>
          <w:rFonts w:ascii="Times New Roman" w:hAnsi="Times New Roman" w:cs="Times New Roman"/>
          <w:sz w:val="24"/>
          <w:szCs w:val="24"/>
        </w:rPr>
        <w:t xml:space="preserve">. </w:t>
      </w:r>
      <w:r w:rsidRPr="00697C80">
        <w:rPr>
          <w:rFonts w:ascii="Times New Roman" w:hAnsi="Times New Roman" w:cs="Times New Roman"/>
          <w:b/>
          <w:sz w:val="24"/>
          <w:szCs w:val="24"/>
        </w:rPr>
        <w:t xml:space="preserve">QI Project: </w:t>
      </w:r>
      <w:r w:rsidRPr="00697C80">
        <w:rPr>
          <w:rFonts w:ascii="Times New Roman" w:hAnsi="Times New Roman" w:cs="Times New Roman"/>
          <w:i/>
          <w:sz w:val="24"/>
          <w:szCs w:val="24"/>
        </w:rPr>
        <w:t xml:space="preserve">Distress Screening/ Psychosocial Rounds. </w:t>
      </w:r>
      <w:r w:rsidRPr="00697C80">
        <w:rPr>
          <w:rFonts w:ascii="Times New Roman" w:hAnsi="Times New Roman" w:cs="Times New Roman"/>
          <w:b/>
          <w:sz w:val="24"/>
          <w:szCs w:val="24"/>
        </w:rPr>
        <w:t xml:space="preserve">Status: </w:t>
      </w:r>
      <w:r w:rsidRPr="00697C80">
        <w:rPr>
          <w:rFonts w:ascii="Times New Roman" w:hAnsi="Times New Roman" w:cs="Times New Roman"/>
          <w:sz w:val="24"/>
          <w:szCs w:val="24"/>
        </w:rPr>
        <w:t>Ongoing with weekly meetings to discuss current inpatient outstanding psychosocial needs, distress screening scores, psychoeducational needs, etc.</w:t>
      </w:r>
    </w:p>
    <w:p w:rsidR="00442683" w:rsidRPr="00442683" w:rsidRDefault="00442683" w:rsidP="00207FF4">
      <w:pPr>
        <w:ind w:left="720" w:hanging="720"/>
        <w:contextualSpacing/>
        <w:rPr>
          <w:rFonts w:ascii="Times New Roman" w:hAnsi="Times New Roman" w:cs="Times New Roman"/>
          <w:b/>
          <w:sz w:val="24"/>
          <w:szCs w:val="24"/>
        </w:rPr>
      </w:pPr>
      <w:r w:rsidRPr="00442683">
        <w:rPr>
          <w:rFonts w:ascii="Times New Roman" w:hAnsi="Times New Roman" w:cs="Times New Roman"/>
          <w:b/>
          <w:sz w:val="24"/>
          <w:szCs w:val="24"/>
        </w:rPr>
        <w:t>Maxtin, M., Beckerich, K., Moore, P., Young, A., &amp; Wafer, L.</w:t>
      </w:r>
      <w:r>
        <w:rPr>
          <w:rFonts w:ascii="Times New Roman" w:hAnsi="Times New Roman" w:cs="Times New Roman"/>
          <w:b/>
          <w:sz w:val="24"/>
          <w:szCs w:val="24"/>
        </w:rPr>
        <w:t xml:space="preserve">, </w:t>
      </w:r>
      <w:proofErr w:type="spellStart"/>
      <w:r>
        <w:rPr>
          <w:rFonts w:ascii="Times New Roman" w:hAnsi="Times New Roman" w:cs="Times New Roman"/>
          <w:sz w:val="24"/>
          <w:szCs w:val="24"/>
        </w:rPr>
        <w:t>Nangauta</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Castillon</w:t>
      </w:r>
      <w:proofErr w:type="spellEnd"/>
      <w:r>
        <w:rPr>
          <w:rFonts w:ascii="Times New Roman" w:hAnsi="Times New Roman" w:cs="Times New Roman"/>
          <w:sz w:val="24"/>
          <w:szCs w:val="24"/>
        </w:rPr>
        <w:t xml:space="preserve">, J., Mohamed, A., </w:t>
      </w:r>
      <w:r w:rsidRPr="00442683">
        <w:rPr>
          <w:rFonts w:ascii="Times New Roman" w:hAnsi="Times New Roman" w:cs="Times New Roman"/>
          <w:b/>
          <w:sz w:val="24"/>
          <w:szCs w:val="24"/>
        </w:rPr>
        <w:t>Diaz, M.,</w:t>
      </w:r>
      <w:r>
        <w:rPr>
          <w:rFonts w:ascii="Times New Roman" w:hAnsi="Times New Roman" w:cs="Times New Roman"/>
          <w:sz w:val="24"/>
          <w:szCs w:val="24"/>
        </w:rPr>
        <w:t xml:space="preserve"> &amp; Eames, G. (facilitated by Juan Ramirez, PI).</w:t>
      </w:r>
      <w:r>
        <w:rPr>
          <w:rFonts w:ascii="Times New Roman" w:hAnsi="Times New Roman" w:cs="Times New Roman"/>
          <w:b/>
          <w:sz w:val="24"/>
          <w:szCs w:val="24"/>
        </w:rPr>
        <w:t xml:space="preserve"> PI Project for </w:t>
      </w:r>
      <w:r>
        <w:rPr>
          <w:rFonts w:ascii="Times New Roman" w:hAnsi="Times New Roman" w:cs="Times New Roman"/>
          <w:b/>
          <w:sz w:val="24"/>
          <w:szCs w:val="24"/>
        </w:rPr>
        <w:lastRenderedPageBreak/>
        <w:t xml:space="preserve">Maggie </w:t>
      </w:r>
      <w:proofErr w:type="spellStart"/>
      <w:r>
        <w:rPr>
          <w:rFonts w:ascii="Times New Roman" w:hAnsi="Times New Roman" w:cs="Times New Roman"/>
          <w:b/>
          <w:sz w:val="24"/>
          <w:szCs w:val="24"/>
        </w:rPr>
        <w:t>Maxtin’s</w:t>
      </w:r>
      <w:proofErr w:type="spellEnd"/>
      <w:r>
        <w:rPr>
          <w:rFonts w:ascii="Times New Roman" w:hAnsi="Times New Roman" w:cs="Times New Roman"/>
          <w:b/>
          <w:sz w:val="24"/>
          <w:szCs w:val="24"/>
        </w:rPr>
        <w:t xml:space="preserve"> Green Belt Certification: </w:t>
      </w:r>
      <w:r>
        <w:rPr>
          <w:rFonts w:ascii="Times New Roman" w:hAnsi="Times New Roman" w:cs="Times New Roman"/>
          <w:i/>
          <w:sz w:val="24"/>
          <w:szCs w:val="24"/>
        </w:rPr>
        <w:t xml:space="preserve">H/O Discharge Project: Reduce Time to Discharge and Errors during Complex Discharges. </w:t>
      </w:r>
      <w:r>
        <w:rPr>
          <w:rFonts w:ascii="Times New Roman" w:hAnsi="Times New Roman" w:cs="Times New Roman"/>
          <w:b/>
          <w:sz w:val="24"/>
          <w:szCs w:val="24"/>
        </w:rPr>
        <w:t xml:space="preserve">Status: </w:t>
      </w:r>
      <w:r>
        <w:rPr>
          <w:rFonts w:ascii="Times New Roman" w:hAnsi="Times New Roman" w:cs="Times New Roman"/>
          <w:sz w:val="24"/>
          <w:szCs w:val="24"/>
        </w:rPr>
        <w:t>In implementation phase.</w:t>
      </w:r>
      <w:r>
        <w:rPr>
          <w:rFonts w:ascii="Times New Roman" w:hAnsi="Times New Roman" w:cs="Times New Roman"/>
          <w:b/>
          <w:sz w:val="24"/>
          <w:szCs w:val="24"/>
        </w:rPr>
        <w:t xml:space="preserve"> </w:t>
      </w:r>
    </w:p>
    <w:p w:rsidR="008F0731" w:rsidRPr="00DD6815" w:rsidRDefault="008F0731" w:rsidP="00207FF4">
      <w:pPr>
        <w:ind w:left="720" w:hanging="720"/>
        <w:contextualSpacing/>
        <w:rPr>
          <w:rFonts w:ascii="Times New Roman" w:hAnsi="Times New Roman" w:cs="Times New Roman"/>
          <w:sz w:val="24"/>
          <w:szCs w:val="24"/>
        </w:rPr>
      </w:pPr>
      <w:r w:rsidRPr="00DD6815">
        <w:rPr>
          <w:rFonts w:ascii="Times New Roman" w:hAnsi="Times New Roman" w:cs="Times New Roman"/>
          <w:b/>
          <w:sz w:val="24"/>
          <w:szCs w:val="24"/>
        </w:rPr>
        <w:t xml:space="preserve">Maxtin, M., Bristow, C., Beckerich, K., Hartman, V., Delval, A., Epps, J., </w:t>
      </w:r>
      <w:proofErr w:type="spellStart"/>
      <w:r w:rsidRPr="00DD6815">
        <w:rPr>
          <w:rFonts w:ascii="Times New Roman" w:hAnsi="Times New Roman" w:cs="Times New Roman"/>
          <w:b/>
          <w:sz w:val="24"/>
          <w:szCs w:val="24"/>
        </w:rPr>
        <w:t>Siegmund</w:t>
      </w:r>
      <w:proofErr w:type="spellEnd"/>
      <w:r w:rsidRPr="00DD6815">
        <w:rPr>
          <w:rFonts w:ascii="Times New Roman" w:hAnsi="Times New Roman" w:cs="Times New Roman"/>
          <w:b/>
          <w:sz w:val="24"/>
          <w:szCs w:val="24"/>
        </w:rPr>
        <w:t>, M.,</w:t>
      </w:r>
      <w:r w:rsidR="00DD6815">
        <w:rPr>
          <w:rFonts w:ascii="Times New Roman" w:hAnsi="Times New Roman" w:cs="Times New Roman"/>
          <w:b/>
          <w:sz w:val="24"/>
          <w:szCs w:val="24"/>
        </w:rPr>
        <w:t xml:space="preserve"> Adams, H.,</w:t>
      </w:r>
      <w:r w:rsidRPr="00DD6815">
        <w:rPr>
          <w:rFonts w:ascii="Times New Roman" w:hAnsi="Times New Roman" w:cs="Times New Roman"/>
          <w:b/>
          <w:sz w:val="24"/>
          <w:szCs w:val="24"/>
        </w:rPr>
        <w:t xml:space="preserve"> </w:t>
      </w:r>
      <w:r w:rsidRPr="00DD6815">
        <w:rPr>
          <w:rFonts w:ascii="Times New Roman" w:hAnsi="Times New Roman" w:cs="Times New Roman"/>
          <w:sz w:val="24"/>
          <w:szCs w:val="24"/>
        </w:rPr>
        <w:t xml:space="preserve">Mohamed, A., Akers, L., Simon, C., Diaz, M., </w:t>
      </w:r>
      <w:proofErr w:type="spellStart"/>
      <w:r w:rsidRPr="00DD6815">
        <w:rPr>
          <w:rFonts w:ascii="Times New Roman" w:hAnsi="Times New Roman" w:cs="Times New Roman"/>
          <w:sz w:val="24"/>
          <w:szCs w:val="24"/>
        </w:rPr>
        <w:t>Castillon</w:t>
      </w:r>
      <w:proofErr w:type="spellEnd"/>
      <w:r w:rsidRPr="00DD6815">
        <w:rPr>
          <w:rFonts w:ascii="Times New Roman" w:hAnsi="Times New Roman" w:cs="Times New Roman"/>
          <w:sz w:val="24"/>
          <w:szCs w:val="24"/>
        </w:rPr>
        <w:t>, J.</w:t>
      </w:r>
      <w:r w:rsidR="00DD6815">
        <w:rPr>
          <w:rFonts w:ascii="Times New Roman" w:hAnsi="Times New Roman" w:cs="Times New Roman"/>
          <w:sz w:val="24"/>
          <w:szCs w:val="24"/>
        </w:rPr>
        <w:t xml:space="preserve">, &amp; </w:t>
      </w:r>
      <w:proofErr w:type="spellStart"/>
      <w:r w:rsidR="00DD6815">
        <w:rPr>
          <w:rFonts w:ascii="Times New Roman" w:hAnsi="Times New Roman" w:cs="Times New Roman"/>
          <w:sz w:val="24"/>
          <w:szCs w:val="24"/>
        </w:rPr>
        <w:t>Smailagic</w:t>
      </w:r>
      <w:proofErr w:type="spellEnd"/>
      <w:r w:rsidR="00DD6815">
        <w:rPr>
          <w:rFonts w:ascii="Times New Roman" w:hAnsi="Times New Roman" w:cs="Times New Roman"/>
          <w:sz w:val="24"/>
          <w:szCs w:val="24"/>
        </w:rPr>
        <w:t>, M.</w:t>
      </w:r>
      <w:r w:rsidRPr="00DD6815">
        <w:rPr>
          <w:rFonts w:ascii="Times New Roman" w:hAnsi="Times New Roman" w:cs="Times New Roman"/>
          <w:sz w:val="24"/>
          <w:szCs w:val="24"/>
        </w:rPr>
        <w:t xml:space="preserve"> </w:t>
      </w:r>
      <w:r w:rsidRPr="00DD6815">
        <w:rPr>
          <w:rFonts w:ascii="Times New Roman" w:hAnsi="Times New Roman" w:cs="Times New Roman"/>
          <w:b/>
          <w:sz w:val="24"/>
          <w:szCs w:val="24"/>
        </w:rPr>
        <w:t xml:space="preserve">QI Project: </w:t>
      </w:r>
      <w:r w:rsidRPr="00DD6815">
        <w:rPr>
          <w:rFonts w:ascii="Times New Roman" w:hAnsi="Times New Roman" w:cs="Times New Roman"/>
          <w:i/>
          <w:sz w:val="24"/>
          <w:szCs w:val="24"/>
        </w:rPr>
        <w:t xml:space="preserve">Chemo Safety Workgroup to Address Chemotherapy Event Reports and </w:t>
      </w:r>
      <w:r w:rsidR="00DD6815">
        <w:rPr>
          <w:rFonts w:ascii="Times New Roman" w:hAnsi="Times New Roman" w:cs="Times New Roman"/>
          <w:i/>
          <w:sz w:val="24"/>
          <w:szCs w:val="24"/>
        </w:rPr>
        <w:t>Safety Concerns Identified through Events</w:t>
      </w:r>
      <w:r w:rsidRPr="00DD6815">
        <w:rPr>
          <w:rFonts w:ascii="Times New Roman" w:hAnsi="Times New Roman" w:cs="Times New Roman"/>
          <w:i/>
          <w:sz w:val="24"/>
          <w:szCs w:val="24"/>
        </w:rPr>
        <w:t>.</w:t>
      </w:r>
      <w:r w:rsidRPr="00DD6815">
        <w:rPr>
          <w:rFonts w:ascii="Times New Roman" w:hAnsi="Times New Roman" w:cs="Times New Roman"/>
          <w:sz w:val="24"/>
          <w:szCs w:val="24"/>
        </w:rPr>
        <w:t xml:space="preserve"> </w:t>
      </w:r>
      <w:r w:rsidRPr="00DD6815">
        <w:rPr>
          <w:rFonts w:ascii="Times New Roman" w:hAnsi="Times New Roman" w:cs="Times New Roman"/>
          <w:b/>
          <w:sz w:val="24"/>
          <w:szCs w:val="24"/>
        </w:rPr>
        <w:t xml:space="preserve">Status: </w:t>
      </w:r>
      <w:r w:rsidRPr="00DD6815">
        <w:rPr>
          <w:rFonts w:ascii="Times New Roman" w:hAnsi="Times New Roman" w:cs="Times New Roman"/>
          <w:sz w:val="24"/>
          <w:szCs w:val="24"/>
        </w:rPr>
        <w:t>Ongoing</w:t>
      </w:r>
      <w:r w:rsidR="00DD6815">
        <w:rPr>
          <w:rFonts w:ascii="Times New Roman" w:hAnsi="Times New Roman" w:cs="Times New Roman"/>
          <w:sz w:val="24"/>
          <w:szCs w:val="24"/>
        </w:rPr>
        <w:t xml:space="preserve"> with current focus on: oral chemotherapy challenges upon discharge, streamline handoff between areas within the unit, creation of standardized verbiage for IV fluid via a Standardized Operating Procedure—work resulted in 2 accepted poster abstracts for October 2021 APHON Virtual Conference</w:t>
      </w:r>
      <w:r w:rsidRPr="00DD6815">
        <w:rPr>
          <w:rFonts w:ascii="Times New Roman" w:hAnsi="Times New Roman" w:cs="Times New Roman"/>
          <w:sz w:val="24"/>
          <w:szCs w:val="24"/>
        </w:rPr>
        <w:t>.</w:t>
      </w:r>
    </w:p>
    <w:p w:rsidR="0078656D" w:rsidRPr="00442683" w:rsidRDefault="0078656D" w:rsidP="00207FF4">
      <w:pPr>
        <w:ind w:left="720" w:hanging="720"/>
        <w:contextualSpacing/>
        <w:rPr>
          <w:rFonts w:ascii="Times New Roman" w:hAnsi="Times New Roman" w:cs="Times New Roman"/>
          <w:sz w:val="24"/>
          <w:szCs w:val="24"/>
        </w:rPr>
      </w:pPr>
      <w:r w:rsidRPr="00442683">
        <w:rPr>
          <w:rFonts w:ascii="Times New Roman" w:hAnsi="Times New Roman" w:cs="Times New Roman"/>
          <w:b/>
          <w:sz w:val="24"/>
          <w:szCs w:val="24"/>
        </w:rPr>
        <w:t>Maxtin, M., Lucas, J., Portillo, L., Gartner, K., Durbin, A., Gogulski, E., Buskmiller, C., Bransford, K., Moore, P., Smith, S.,</w:t>
      </w:r>
      <w:r w:rsidR="00442683">
        <w:rPr>
          <w:rFonts w:ascii="Times New Roman" w:hAnsi="Times New Roman" w:cs="Times New Roman"/>
          <w:b/>
          <w:sz w:val="24"/>
          <w:szCs w:val="24"/>
        </w:rPr>
        <w:t xml:space="preserve"> Bryant, L., Moffer, M., Henderson, T., </w:t>
      </w:r>
      <w:proofErr w:type="spellStart"/>
      <w:r w:rsidR="00442683">
        <w:rPr>
          <w:rFonts w:ascii="Times New Roman" w:hAnsi="Times New Roman" w:cs="Times New Roman"/>
          <w:b/>
          <w:sz w:val="24"/>
          <w:szCs w:val="24"/>
        </w:rPr>
        <w:t>Spiros</w:t>
      </w:r>
      <w:proofErr w:type="spellEnd"/>
      <w:r w:rsidR="00442683">
        <w:rPr>
          <w:rFonts w:ascii="Times New Roman" w:hAnsi="Times New Roman" w:cs="Times New Roman"/>
          <w:b/>
          <w:sz w:val="24"/>
          <w:szCs w:val="24"/>
        </w:rPr>
        <w:t xml:space="preserve">, C., Pinnell, C., Rubio, K., </w:t>
      </w:r>
      <w:proofErr w:type="spellStart"/>
      <w:r w:rsidR="00442683">
        <w:rPr>
          <w:rFonts w:ascii="Times New Roman" w:hAnsi="Times New Roman" w:cs="Times New Roman"/>
          <w:b/>
          <w:sz w:val="24"/>
          <w:szCs w:val="24"/>
        </w:rPr>
        <w:t>Kniffin</w:t>
      </w:r>
      <w:proofErr w:type="spellEnd"/>
      <w:r w:rsidR="00442683">
        <w:rPr>
          <w:rFonts w:ascii="Times New Roman" w:hAnsi="Times New Roman" w:cs="Times New Roman"/>
          <w:b/>
          <w:sz w:val="24"/>
          <w:szCs w:val="24"/>
        </w:rPr>
        <w:t>, A.,</w:t>
      </w:r>
      <w:r w:rsidRPr="00442683">
        <w:rPr>
          <w:rFonts w:ascii="Times New Roman" w:hAnsi="Times New Roman" w:cs="Times New Roman"/>
          <w:b/>
          <w:sz w:val="24"/>
          <w:szCs w:val="24"/>
        </w:rPr>
        <w:t xml:space="preserve"> &amp; Mansell, M.</w:t>
      </w:r>
      <w:r w:rsidR="00175F05" w:rsidRPr="00442683">
        <w:rPr>
          <w:rFonts w:ascii="Times New Roman" w:hAnsi="Times New Roman" w:cs="Times New Roman"/>
          <w:b/>
          <w:sz w:val="24"/>
          <w:szCs w:val="24"/>
        </w:rPr>
        <w:t xml:space="preserve"> QI Project: </w:t>
      </w:r>
      <w:r w:rsidR="00175F05" w:rsidRPr="00442683">
        <w:rPr>
          <w:rFonts w:ascii="Times New Roman" w:hAnsi="Times New Roman" w:cs="Times New Roman"/>
          <w:i/>
          <w:sz w:val="24"/>
          <w:szCs w:val="24"/>
        </w:rPr>
        <w:t xml:space="preserve">CLABSI Crew. </w:t>
      </w:r>
      <w:r w:rsidR="00175F05" w:rsidRPr="00442683">
        <w:rPr>
          <w:rFonts w:ascii="Times New Roman" w:hAnsi="Times New Roman" w:cs="Times New Roman"/>
          <w:b/>
          <w:sz w:val="24"/>
          <w:szCs w:val="24"/>
        </w:rPr>
        <w:t xml:space="preserve">Status: </w:t>
      </w:r>
      <w:r w:rsidR="00EF375B" w:rsidRPr="00442683">
        <w:rPr>
          <w:rFonts w:ascii="Times New Roman" w:hAnsi="Times New Roman" w:cs="Times New Roman"/>
          <w:sz w:val="24"/>
          <w:szCs w:val="24"/>
        </w:rPr>
        <w:t>Ongoing with monthly meetings to address drift, barriers to best practice—to decrease H/O CLABSIs.</w:t>
      </w:r>
    </w:p>
    <w:p w:rsidR="00EF71B0" w:rsidRPr="00064A90" w:rsidRDefault="00EF71B0" w:rsidP="00B85E00">
      <w:pPr>
        <w:ind w:left="720" w:hanging="720"/>
        <w:contextualSpacing/>
        <w:rPr>
          <w:rFonts w:ascii="Times New Roman" w:hAnsi="Times New Roman"/>
          <w:sz w:val="24"/>
          <w:szCs w:val="24"/>
        </w:rPr>
      </w:pPr>
      <w:r w:rsidRPr="00064A90">
        <w:rPr>
          <w:rFonts w:ascii="Times New Roman" w:hAnsi="Times New Roman"/>
          <w:b/>
          <w:bCs/>
          <w:sz w:val="24"/>
          <w:szCs w:val="24"/>
        </w:rPr>
        <w:t>Montgomery, L, Porter, C.</w:t>
      </w:r>
      <w:r w:rsidRPr="00064A90">
        <w:rPr>
          <w:rFonts w:ascii="Times New Roman" w:hAnsi="Times New Roman"/>
          <w:sz w:val="24"/>
          <w:szCs w:val="24"/>
        </w:rPr>
        <w:t xml:space="preserve">, </w:t>
      </w:r>
      <w:r w:rsidRPr="00064A90">
        <w:rPr>
          <w:rFonts w:ascii="Times New Roman" w:hAnsi="Times New Roman"/>
          <w:b/>
          <w:bCs/>
          <w:sz w:val="24"/>
          <w:szCs w:val="24"/>
        </w:rPr>
        <w:t xml:space="preserve">Grubbs, E., </w:t>
      </w:r>
      <w:r w:rsidRPr="00064A90">
        <w:rPr>
          <w:rFonts w:ascii="Times New Roman" w:hAnsi="Times New Roman"/>
          <w:sz w:val="24"/>
          <w:szCs w:val="24"/>
        </w:rPr>
        <w:t>&amp; Singleton, V.</w:t>
      </w:r>
      <w:r w:rsidRPr="00064A90">
        <w:rPr>
          <w:rFonts w:ascii="Times New Roman" w:hAnsi="Times New Roman"/>
          <w:b/>
          <w:bCs/>
          <w:sz w:val="24"/>
          <w:szCs w:val="24"/>
        </w:rPr>
        <w:t xml:space="preserve"> PI Project:</w:t>
      </w:r>
      <w:r w:rsidRPr="00064A90">
        <w:rPr>
          <w:rFonts w:ascii="Times New Roman" w:hAnsi="Times New Roman"/>
          <w:sz w:val="24"/>
          <w:szCs w:val="24"/>
        </w:rPr>
        <w:t xml:space="preserve"> </w:t>
      </w:r>
      <w:r w:rsidRPr="00064A90">
        <w:rPr>
          <w:rFonts w:ascii="Times New Roman" w:hAnsi="Times New Roman"/>
          <w:i/>
          <w:iCs/>
          <w:sz w:val="24"/>
          <w:szCs w:val="24"/>
        </w:rPr>
        <w:t xml:space="preserve">Standardization of Pre-Operative Bathing for Neurosurgical Patients. </w:t>
      </w:r>
      <w:r w:rsidRPr="00064A90">
        <w:rPr>
          <w:rFonts w:ascii="Times New Roman" w:hAnsi="Times New Roman"/>
          <w:b/>
          <w:bCs/>
          <w:sz w:val="24"/>
          <w:szCs w:val="24"/>
        </w:rPr>
        <w:t xml:space="preserve">Status: </w:t>
      </w:r>
      <w:r w:rsidR="00064A90">
        <w:rPr>
          <w:rFonts w:ascii="Times New Roman" w:hAnsi="Times New Roman"/>
          <w:sz w:val="24"/>
          <w:szCs w:val="24"/>
        </w:rPr>
        <w:t>Project completed on October 27, 2020.</w:t>
      </w:r>
    </w:p>
    <w:p w:rsidR="007717B9" w:rsidRPr="00766384" w:rsidRDefault="007717B9" w:rsidP="00F63052">
      <w:pPr>
        <w:ind w:left="720" w:hanging="720"/>
        <w:contextualSpacing/>
        <w:rPr>
          <w:rFonts w:ascii="Times New Roman" w:hAnsi="Times New Roman" w:cs="Times New Roman"/>
          <w:sz w:val="24"/>
          <w:szCs w:val="24"/>
        </w:rPr>
      </w:pPr>
      <w:r w:rsidRPr="00766384">
        <w:rPr>
          <w:rFonts w:ascii="Times New Roman" w:hAnsi="Times New Roman" w:cs="Times New Roman"/>
          <w:b/>
          <w:sz w:val="24"/>
          <w:szCs w:val="24"/>
        </w:rPr>
        <w:t>Parma, D.</w:t>
      </w:r>
      <w:r w:rsidRPr="00766384">
        <w:rPr>
          <w:rFonts w:ascii="Times New Roman" w:hAnsi="Times New Roman" w:cs="Times New Roman"/>
          <w:sz w:val="24"/>
          <w:szCs w:val="24"/>
        </w:rPr>
        <w:t xml:space="preserve">, </w:t>
      </w:r>
      <w:r w:rsidR="004C2F12" w:rsidRPr="00766384">
        <w:rPr>
          <w:rFonts w:ascii="Times New Roman" w:hAnsi="Times New Roman" w:cs="Times New Roman"/>
          <w:b/>
          <w:sz w:val="24"/>
          <w:szCs w:val="24"/>
        </w:rPr>
        <w:t xml:space="preserve">May, R., Isler, N., Slavin, A., Greiser, K., </w:t>
      </w:r>
      <w:r w:rsidR="00AC130D" w:rsidRPr="00766384">
        <w:rPr>
          <w:rFonts w:ascii="Times New Roman" w:hAnsi="Times New Roman" w:cs="Times New Roman"/>
          <w:b/>
          <w:sz w:val="24"/>
          <w:szCs w:val="24"/>
        </w:rPr>
        <w:t xml:space="preserve">Barre, K., </w:t>
      </w:r>
      <w:r w:rsidR="004C2F12" w:rsidRPr="00766384">
        <w:rPr>
          <w:rFonts w:ascii="Times New Roman" w:hAnsi="Times New Roman" w:cs="Times New Roman"/>
          <w:b/>
          <w:sz w:val="24"/>
          <w:szCs w:val="24"/>
        </w:rPr>
        <w:t>Horn, J.</w:t>
      </w:r>
      <w:r w:rsidR="0093708D" w:rsidRPr="00766384">
        <w:rPr>
          <w:rFonts w:ascii="Times New Roman" w:hAnsi="Times New Roman" w:cs="Times New Roman"/>
          <w:b/>
          <w:sz w:val="24"/>
          <w:szCs w:val="24"/>
        </w:rPr>
        <w:t xml:space="preserve">, </w:t>
      </w:r>
      <w:r w:rsidR="008E1457">
        <w:rPr>
          <w:rFonts w:ascii="Times New Roman" w:hAnsi="Times New Roman" w:cs="Times New Roman"/>
          <w:b/>
          <w:sz w:val="24"/>
          <w:szCs w:val="24"/>
        </w:rPr>
        <w:t>&amp; Isler, N</w:t>
      </w:r>
      <w:r w:rsidR="0093708D" w:rsidRPr="00766384">
        <w:rPr>
          <w:rFonts w:ascii="Times New Roman" w:hAnsi="Times New Roman" w:cs="Times New Roman"/>
          <w:b/>
          <w:sz w:val="24"/>
          <w:szCs w:val="24"/>
        </w:rPr>
        <w:t xml:space="preserve">. </w:t>
      </w:r>
      <w:r w:rsidRPr="00766384">
        <w:rPr>
          <w:rFonts w:ascii="Times New Roman" w:hAnsi="Times New Roman" w:cs="Times New Roman"/>
          <w:b/>
          <w:sz w:val="24"/>
          <w:szCs w:val="24"/>
        </w:rPr>
        <w:t xml:space="preserve"> PI Project</w:t>
      </w:r>
      <w:r w:rsidR="008E1457">
        <w:rPr>
          <w:rFonts w:ascii="Times New Roman" w:hAnsi="Times New Roman" w:cs="Times New Roman"/>
          <w:b/>
          <w:sz w:val="24"/>
          <w:szCs w:val="24"/>
        </w:rPr>
        <w:t xml:space="preserve"> (Lean Six Sigma Green Belt)</w:t>
      </w:r>
      <w:r w:rsidRPr="00766384">
        <w:rPr>
          <w:rFonts w:ascii="Times New Roman" w:hAnsi="Times New Roman" w:cs="Times New Roman"/>
          <w:sz w:val="24"/>
          <w:szCs w:val="24"/>
        </w:rPr>
        <w:t xml:space="preserve">: </w:t>
      </w:r>
      <w:r w:rsidR="004C2F12" w:rsidRPr="00766384">
        <w:rPr>
          <w:rFonts w:ascii="Times New Roman" w:hAnsi="Times New Roman" w:cs="Times New Roman"/>
          <w:i/>
          <w:sz w:val="24"/>
          <w:szCs w:val="24"/>
        </w:rPr>
        <w:t>Improving Peripheral Intravenous</w:t>
      </w:r>
      <w:r w:rsidR="008E1457">
        <w:rPr>
          <w:rFonts w:ascii="Times New Roman" w:hAnsi="Times New Roman" w:cs="Times New Roman"/>
          <w:i/>
          <w:sz w:val="24"/>
          <w:szCs w:val="24"/>
        </w:rPr>
        <w:t xml:space="preserve"> (PIV)</w:t>
      </w:r>
      <w:r w:rsidR="004C2F12" w:rsidRPr="00766384">
        <w:rPr>
          <w:rFonts w:ascii="Times New Roman" w:hAnsi="Times New Roman" w:cs="Times New Roman"/>
          <w:i/>
          <w:sz w:val="24"/>
          <w:szCs w:val="24"/>
        </w:rPr>
        <w:t xml:space="preserve"> Assessment in the PICU.</w:t>
      </w:r>
      <w:r w:rsidRPr="00766384">
        <w:rPr>
          <w:rFonts w:ascii="Times New Roman" w:hAnsi="Times New Roman" w:cs="Times New Roman"/>
          <w:i/>
          <w:sz w:val="24"/>
          <w:szCs w:val="24"/>
        </w:rPr>
        <w:t xml:space="preserve"> </w:t>
      </w:r>
      <w:r w:rsidRPr="00766384">
        <w:rPr>
          <w:rFonts w:ascii="Times New Roman" w:hAnsi="Times New Roman" w:cs="Times New Roman"/>
          <w:b/>
          <w:sz w:val="24"/>
          <w:szCs w:val="24"/>
        </w:rPr>
        <w:t xml:space="preserve">Status: </w:t>
      </w:r>
      <w:r w:rsidR="00766384">
        <w:rPr>
          <w:rFonts w:ascii="Times New Roman" w:hAnsi="Times New Roman" w:cs="Times New Roman"/>
          <w:sz w:val="24"/>
          <w:szCs w:val="24"/>
        </w:rPr>
        <w:t>Completed.</w:t>
      </w:r>
    </w:p>
    <w:p w:rsidR="00342707" w:rsidRDefault="00342707" w:rsidP="00F63052">
      <w:pPr>
        <w:ind w:left="720" w:hanging="720"/>
        <w:rPr>
          <w:rFonts w:ascii="Times New Roman" w:hAnsi="Times New Roman" w:cs="Times New Roman"/>
          <w:sz w:val="24"/>
          <w:szCs w:val="24"/>
        </w:rPr>
      </w:pPr>
      <w:r w:rsidRPr="00342707">
        <w:rPr>
          <w:rFonts w:ascii="Times New Roman" w:hAnsi="Times New Roman" w:cs="Times New Roman"/>
          <w:b/>
          <w:sz w:val="24"/>
          <w:szCs w:val="24"/>
        </w:rPr>
        <w:t>Peace, B</w:t>
      </w:r>
      <w:r w:rsidR="000F479A">
        <w:rPr>
          <w:rFonts w:ascii="Times New Roman" w:hAnsi="Times New Roman" w:cs="Times New Roman"/>
          <w:b/>
          <w:sz w:val="24"/>
          <w:szCs w:val="24"/>
        </w:rPr>
        <w:t>.</w:t>
      </w:r>
      <w:r w:rsidR="007F368D">
        <w:rPr>
          <w:rFonts w:ascii="Times New Roman" w:hAnsi="Times New Roman" w:cs="Times New Roman"/>
          <w:b/>
          <w:sz w:val="24"/>
          <w:szCs w:val="24"/>
        </w:rPr>
        <w:t xml:space="preserve"> </w:t>
      </w:r>
      <w:r w:rsidR="007F368D">
        <w:rPr>
          <w:rFonts w:ascii="Times New Roman" w:hAnsi="Times New Roman" w:cs="Times New Roman"/>
          <w:sz w:val="24"/>
          <w:szCs w:val="24"/>
        </w:rPr>
        <w:t>(team leader)</w:t>
      </w:r>
      <w:r w:rsidRPr="00342707">
        <w:rPr>
          <w:rFonts w:ascii="Times New Roman" w:hAnsi="Times New Roman" w:cs="Times New Roman"/>
          <w:b/>
          <w:sz w:val="24"/>
          <w:szCs w:val="24"/>
        </w:rPr>
        <w:t>.</w:t>
      </w:r>
      <w:r w:rsidRPr="00342707">
        <w:rPr>
          <w:rFonts w:ascii="Times New Roman" w:hAnsi="Times New Roman" w:cs="Times New Roman"/>
          <w:sz w:val="24"/>
          <w:szCs w:val="24"/>
        </w:rPr>
        <w:t xml:space="preserve"> </w:t>
      </w:r>
      <w:r>
        <w:rPr>
          <w:rFonts w:ascii="Times New Roman" w:hAnsi="Times New Roman" w:cs="Times New Roman"/>
          <w:b/>
          <w:sz w:val="24"/>
          <w:szCs w:val="24"/>
        </w:rPr>
        <w:t>PI Project</w:t>
      </w:r>
      <w:r w:rsidRPr="00342707">
        <w:rPr>
          <w:rFonts w:ascii="Times New Roman" w:hAnsi="Times New Roman" w:cs="Times New Roman"/>
          <w:sz w:val="24"/>
          <w:szCs w:val="24"/>
        </w:rPr>
        <w:t xml:space="preserve">: </w:t>
      </w:r>
      <w:r w:rsidRPr="00342707">
        <w:rPr>
          <w:rFonts w:ascii="Times New Roman" w:hAnsi="Times New Roman" w:cs="Times New Roman"/>
          <w:i/>
          <w:sz w:val="24"/>
          <w:szCs w:val="24"/>
        </w:rPr>
        <w:t xml:space="preserve">Hear me Out: Improving the Acquisition and Subsequent </w:t>
      </w:r>
      <w:r w:rsidRPr="00855905">
        <w:rPr>
          <w:rFonts w:ascii="Times New Roman" w:hAnsi="Times New Roman" w:cs="Times New Roman"/>
          <w:i/>
          <w:sz w:val="24"/>
          <w:szCs w:val="24"/>
        </w:rPr>
        <w:t xml:space="preserve">Utilization of Interpretation Services. </w:t>
      </w:r>
      <w:r w:rsidRPr="00855905">
        <w:rPr>
          <w:rFonts w:ascii="Times New Roman" w:hAnsi="Times New Roman" w:cs="Times New Roman"/>
          <w:b/>
          <w:sz w:val="24"/>
          <w:szCs w:val="24"/>
        </w:rPr>
        <w:t xml:space="preserve">Status: </w:t>
      </w:r>
      <w:r w:rsidRPr="00855905">
        <w:rPr>
          <w:rFonts w:ascii="Times New Roman" w:hAnsi="Times New Roman" w:cs="Times New Roman"/>
          <w:sz w:val="24"/>
          <w:szCs w:val="24"/>
        </w:rPr>
        <w:t>Ongoing</w:t>
      </w:r>
      <w:r w:rsidR="00855905" w:rsidRPr="00855905">
        <w:rPr>
          <w:rFonts w:ascii="Times New Roman" w:hAnsi="Times New Roman" w:cs="Times New Roman"/>
          <w:sz w:val="24"/>
          <w:szCs w:val="24"/>
        </w:rPr>
        <w:t>.</w:t>
      </w:r>
    </w:p>
    <w:p w:rsidR="008D5A43" w:rsidRPr="008D5A43" w:rsidRDefault="008D5A43" w:rsidP="00F63052">
      <w:pPr>
        <w:ind w:left="720" w:hanging="720"/>
        <w:rPr>
          <w:rFonts w:ascii="Times New Roman" w:hAnsi="Times New Roman" w:cs="Times New Roman"/>
          <w:sz w:val="24"/>
          <w:szCs w:val="24"/>
        </w:rPr>
      </w:pPr>
      <w:r>
        <w:rPr>
          <w:rFonts w:ascii="Times New Roman" w:hAnsi="Times New Roman" w:cs="Times New Roman"/>
          <w:b/>
          <w:sz w:val="24"/>
          <w:szCs w:val="24"/>
        </w:rPr>
        <w:t xml:space="preserve">Peace, B. QI Project (2021 AONL Director Fellowship): </w:t>
      </w:r>
      <w:r w:rsidRPr="008D5A43">
        <w:rPr>
          <w:rFonts w:ascii="Times New Roman" w:hAnsi="Times New Roman" w:cs="Times New Roman"/>
          <w:i/>
          <w:sz w:val="24"/>
          <w:szCs w:val="24"/>
        </w:rPr>
        <w:t>Justifying the Expansion of a Clinical Nurse Leader (CNL)-Integrated Care Delivery Model: A Financial Analysis.</w:t>
      </w:r>
      <w:r>
        <w:rPr>
          <w:rFonts w:ascii="Times New Roman" w:hAnsi="Times New Roman" w:cs="Times New Roman"/>
          <w:i/>
          <w:sz w:val="24"/>
          <w:szCs w:val="24"/>
        </w:rPr>
        <w:t xml:space="preserve"> </w:t>
      </w:r>
      <w:r>
        <w:rPr>
          <w:rFonts w:ascii="Times New Roman" w:hAnsi="Times New Roman" w:cs="Times New Roman"/>
          <w:b/>
          <w:sz w:val="24"/>
          <w:szCs w:val="24"/>
        </w:rPr>
        <w:t xml:space="preserve">Status: </w:t>
      </w:r>
      <w:r>
        <w:rPr>
          <w:rFonts w:ascii="Times New Roman" w:hAnsi="Times New Roman" w:cs="Times New Roman"/>
          <w:sz w:val="24"/>
          <w:szCs w:val="24"/>
        </w:rPr>
        <w:t>Ongoing.</w:t>
      </w:r>
    </w:p>
    <w:p w:rsidR="00855905" w:rsidRDefault="00855905" w:rsidP="00F63052">
      <w:pPr>
        <w:ind w:left="720" w:hanging="720"/>
        <w:rPr>
          <w:rFonts w:ascii="Times New Roman" w:hAnsi="Times New Roman" w:cs="Times New Roman"/>
          <w:sz w:val="24"/>
          <w:szCs w:val="24"/>
        </w:rPr>
      </w:pPr>
      <w:r w:rsidRPr="00855905">
        <w:rPr>
          <w:rFonts w:ascii="Times New Roman" w:hAnsi="Times New Roman" w:cs="Times New Roman"/>
          <w:b/>
          <w:sz w:val="24"/>
          <w:szCs w:val="24"/>
        </w:rPr>
        <w:t>Peace, B., &amp; Purdy, R.</w:t>
      </w:r>
      <w:r w:rsidR="00253F29">
        <w:rPr>
          <w:rFonts w:ascii="Times New Roman" w:hAnsi="Times New Roman" w:cs="Times New Roman"/>
          <w:b/>
          <w:sz w:val="24"/>
          <w:szCs w:val="24"/>
        </w:rPr>
        <w:t xml:space="preserve"> QI Project:</w:t>
      </w:r>
      <w:r>
        <w:rPr>
          <w:rFonts w:ascii="Times New Roman" w:hAnsi="Times New Roman" w:cs="Times New Roman"/>
          <w:b/>
          <w:sz w:val="24"/>
          <w:szCs w:val="24"/>
        </w:rPr>
        <w:t xml:space="preserve"> </w:t>
      </w:r>
      <w:r w:rsidRPr="00855905">
        <w:rPr>
          <w:rFonts w:ascii="Times New Roman" w:hAnsi="Times New Roman" w:cs="Times New Roman"/>
          <w:i/>
          <w:sz w:val="24"/>
          <w:szCs w:val="24"/>
        </w:rPr>
        <w:t>Improving Compliance to Moderate Sedation Documentation with the Creation of a Robust Database and Increased Data Transparency</w:t>
      </w:r>
      <w:r>
        <w:rPr>
          <w:rFonts w:ascii="Times New Roman" w:hAnsi="Times New Roman" w:cs="Times New Roman"/>
          <w:i/>
          <w:sz w:val="24"/>
          <w:szCs w:val="24"/>
        </w:rPr>
        <w:t xml:space="preserve">. </w:t>
      </w:r>
      <w:r>
        <w:rPr>
          <w:rFonts w:ascii="Times New Roman" w:hAnsi="Times New Roman" w:cs="Times New Roman"/>
          <w:b/>
          <w:sz w:val="24"/>
          <w:szCs w:val="24"/>
        </w:rPr>
        <w:t xml:space="preserve">Status: </w:t>
      </w:r>
      <w:r>
        <w:rPr>
          <w:rFonts w:ascii="Times New Roman" w:hAnsi="Times New Roman" w:cs="Times New Roman"/>
          <w:sz w:val="24"/>
          <w:szCs w:val="24"/>
        </w:rPr>
        <w:t>Ongoing.</w:t>
      </w:r>
    </w:p>
    <w:p w:rsidR="00253F29" w:rsidRDefault="00253F29" w:rsidP="00F63052">
      <w:pPr>
        <w:ind w:left="720" w:hanging="720"/>
        <w:rPr>
          <w:rFonts w:ascii="Times New Roman" w:hAnsi="Times New Roman" w:cs="Times New Roman"/>
          <w:sz w:val="24"/>
          <w:szCs w:val="24"/>
        </w:rPr>
      </w:pPr>
      <w:r>
        <w:rPr>
          <w:rFonts w:ascii="Times New Roman" w:hAnsi="Times New Roman" w:cs="Times New Roman"/>
          <w:b/>
          <w:sz w:val="24"/>
          <w:szCs w:val="24"/>
        </w:rPr>
        <w:t>Peace, B.</w:t>
      </w:r>
      <w:r>
        <w:rPr>
          <w:rFonts w:ascii="Times New Roman" w:hAnsi="Times New Roman" w:cs="Times New Roman"/>
          <w:sz w:val="24"/>
          <w:szCs w:val="24"/>
        </w:rPr>
        <w:t xml:space="preserve">, </w:t>
      </w:r>
      <w:r w:rsidRPr="00253F29">
        <w:rPr>
          <w:rFonts w:ascii="Times New Roman" w:hAnsi="Times New Roman" w:cs="Times New Roman"/>
          <w:b/>
          <w:sz w:val="24"/>
          <w:szCs w:val="24"/>
        </w:rPr>
        <w:t>&amp; Purdy, R.</w:t>
      </w:r>
      <w:r>
        <w:rPr>
          <w:rFonts w:ascii="Times New Roman" w:hAnsi="Times New Roman" w:cs="Times New Roman"/>
          <w:b/>
          <w:sz w:val="24"/>
          <w:szCs w:val="24"/>
        </w:rPr>
        <w:t xml:space="preserve"> QI Project:</w:t>
      </w:r>
      <w:r>
        <w:rPr>
          <w:rFonts w:ascii="Times New Roman" w:hAnsi="Times New Roman" w:cs="Times New Roman"/>
          <w:sz w:val="24"/>
          <w:szCs w:val="24"/>
        </w:rPr>
        <w:t xml:space="preserve"> </w:t>
      </w:r>
      <w:r w:rsidRPr="00253F29">
        <w:rPr>
          <w:rFonts w:ascii="Times New Roman" w:hAnsi="Times New Roman" w:cs="Times New Roman"/>
          <w:i/>
          <w:sz w:val="24"/>
          <w:szCs w:val="24"/>
        </w:rPr>
        <w:t>Improving Compliance to Violent and Non-Violent Restraint Documentation with the Creation of a Robust Auditing System and Increased Data Transparency</w:t>
      </w:r>
      <w:r>
        <w:rPr>
          <w:rFonts w:ascii="Times New Roman" w:hAnsi="Times New Roman" w:cs="Times New Roman"/>
          <w:i/>
          <w:sz w:val="24"/>
          <w:szCs w:val="24"/>
        </w:rPr>
        <w:t xml:space="preserve">. </w:t>
      </w:r>
      <w:r>
        <w:rPr>
          <w:rFonts w:ascii="Times New Roman" w:hAnsi="Times New Roman" w:cs="Times New Roman"/>
          <w:b/>
          <w:sz w:val="24"/>
          <w:szCs w:val="24"/>
        </w:rPr>
        <w:t xml:space="preserve">Status: </w:t>
      </w:r>
      <w:r>
        <w:rPr>
          <w:rFonts w:ascii="Times New Roman" w:hAnsi="Times New Roman" w:cs="Times New Roman"/>
          <w:sz w:val="24"/>
          <w:szCs w:val="24"/>
        </w:rPr>
        <w:t>Ongoing.</w:t>
      </w:r>
    </w:p>
    <w:p w:rsidR="00862E12" w:rsidRPr="00253F29" w:rsidRDefault="00862E12" w:rsidP="00F63052">
      <w:pPr>
        <w:ind w:left="720" w:hanging="720"/>
        <w:contextualSpacing/>
        <w:rPr>
          <w:rFonts w:ascii="Times New Roman" w:hAnsi="Times New Roman" w:cs="Times New Roman"/>
          <w:sz w:val="24"/>
          <w:szCs w:val="24"/>
        </w:rPr>
      </w:pPr>
      <w:r w:rsidRPr="00674307">
        <w:rPr>
          <w:rFonts w:ascii="Times New Roman" w:hAnsi="Times New Roman" w:cs="Times New Roman"/>
          <w:sz w:val="24"/>
          <w:szCs w:val="24"/>
        </w:rPr>
        <w:t xml:space="preserve">Pittman, W., </w:t>
      </w:r>
      <w:r w:rsidRPr="00674307">
        <w:rPr>
          <w:rFonts w:ascii="Times New Roman" w:hAnsi="Times New Roman" w:cs="Times New Roman"/>
          <w:b/>
          <w:sz w:val="24"/>
          <w:szCs w:val="24"/>
        </w:rPr>
        <w:t>Farmer, L., Fejer, A.,</w:t>
      </w:r>
      <w:r w:rsidRPr="00674307">
        <w:rPr>
          <w:rFonts w:ascii="Times New Roman" w:hAnsi="Times New Roman" w:cs="Times New Roman"/>
          <w:sz w:val="24"/>
          <w:szCs w:val="24"/>
        </w:rPr>
        <w:t xml:space="preserve"> Amon, B., </w:t>
      </w:r>
      <w:r w:rsidRPr="00674307">
        <w:rPr>
          <w:rFonts w:ascii="Times New Roman" w:hAnsi="Times New Roman" w:cs="Times New Roman"/>
          <w:b/>
          <w:sz w:val="24"/>
          <w:szCs w:val="24"/>
        </w:rPr>
        <w:t>Longbrake, K.,</w:t>
      </w:r>
      <w:r w:rsidRPr="00674307">
        <w:rPr>
          <w:rFonts w:ascii="Times New Roman" w:hAnsi="Times New Roman" w:cs="Times New Roman"/>
          <w:sz w:val="24"/>
          <w:szCs w:val="24"/>
        </w:rPr>
        <w:t xml:space="preserve"> Andonov, N., Breedlove, </w:t>
      </w:r>
      <w:r w:rsidRPr="00674307">
        <w:rPr>
          <w:rFonts w:ascii="Times New Roman" w:hAnsi="Times New Roman" w:cs="Times New Roman"/>
          <w:b/>
          <w:sz w:val="24"/>
          <w:szCs w:val="24"/>
        </w:rPr>
        <w:t>Shockley, S., &amp; Sims, S</w:t>
      </w:r>
      <w:r w:rsidRPr="00674307">
        <w:rPr>
          <w:rFonts w:ascii="Times New Roman" w:hAnsi="Times New Roman" w:cs="Times New Roman"/>
          <w:sz w:val="24"/>
          <w:szCs w:val="24"/>
        </w:rPr>
        <w:t xml:space="preserve">. </w:t>
      </w:r>
      <w:r w:rsidRPr="00674307">
        <w:rPr>
          <w:rFonts w:ascii="Times New Roman" w:hAnsi="Times New Roman" w:cs="Times New Roman"/>
          <w:b/>
          <w:sz w:val="24"/>
          <w:szCs w:val="24"/>
        </w:rPr>
        <w:t>QI Project:</w:t>
      </w:r>
      <w:r w:rsidRPr="00674307">
        <w:rPr>
          <w:rFonts w:ascii="Times New Roman" w:hAnsi="Times New Roman" w:cs="Times New Roman"/>
          <w:sz w:val="24"/>
          <w:szCs w:val="24"/>
        </w:rPr>
        <w:t xml:space="preserve"> </w:t>
      </w:r>
      <w:r w:rsidRPr="00674307">
        <w:rPr>
          <w:rFonts w:ascii="Times New Roman" w:hAnsi="Times New Roman" w:cs="Times New Roman"/>
          <w:i/>
          <w:sz w:val="24"/>
          <w:szCs w:val="24"/>
        </w:rPr>
        <w:t xml:space="preserve">Implementation and Evaluation of an Evidence-Based Trust-Based Relational Intervention (TBRI) Program with Caregivers of Patients with Behavioral Health Diagnoses. </w:t>
      </w:r>
      <w:r w:rsidRPr="00674307">
        <w:rPr>
          <w:rFonts w:ascii="Times New Roman" w:hAnsi="Times New Roman" w:cs="Times New Roman"/>
          <w:b/>
          <w:sz w:val="24"/>
          <w:szCs w:val="24"/>
        </w:rPr>
        <w:t xml:space="preserve">Status: </w:t>
      </w:r>
      <w:r w:rsidRPr="00674307">
        <w:rPr>
          <w:rFonts w:ascii="Times New Roman" w:hAnsi="Times New Roman" w:cs="Times New Roman"/>
          <w:sz w:val="24"/>
          <w:szCs w:val="24"/>
        </w:rPr>
        <w:t xml:space="preserve">Ongoing; </w:t>
      </w:r>
      <w:r>
        <w:rPr>
          <w:rFonts w:ascii="Times New Roman" w:hAnsi="Times New Roman" w:cs="Times New Roman"/>
          <w:sz w:val="24"/>
          <w:szCs w:val="24"/>
        </w:rPr>
        <w:t>Continuing data collection of family enrichment surveys.</w:t>
      </w:r>
    </w:p>
    <w:p w:rsidR="00D45A50" w:rsidRPr="00D45A50" w:rsidRDefault="00D45A50" w:rsidP="00207FF4">
      <w:pPr>
        <w:ind w:left="720" w:hanging="720"/>
        <w:contextualSpacing/>
        <w:rPr>
          <w:rFonts w:ascii="Times New Roman" w:hAnsi="Times New Roman" w:cs="Times New Roman"/>
          <w:sz w:val="24"/>
          <w:szCs w:val="24"/>
        </w:rPr>
      </w:pPr>
      <w:r w:rsidRPr="00D45A50">
        <w:rPr>
          <w:rFonts w:ascii="Times New Roman" w:hAnsi="Times New Roman" w:cs="Times New Roman"/>
          <w:b/>
          <w:sz w:val="24"/>
          <w:szCs w:val="24"/>
        </w:rPr>
        <w:t xml:space="preserve">Quality Improvement Council. </w:t>
      </w:r>
      <w:r>
        <w:rPr>
          <w:rFonts w:ascii="Times New Roman" w:hAnsi="Times New Roman" w:cs="Times New Roman"/>
          <w:b/>
          <w:sz w:val="24"/>
          <w:szCs w:val="24"/>
        </w:rPr>
        <w:t>QI Project</w:t>
      </w:r>
      <w:r w:rsidRPr="00D45A50">
        <w:rPr>
          <w:rFonts w:ascii="Times New Roman" w:hAnsi="Times New Roman" w:cs="Times New Roman"/>
          <w:b/>
          <w:sz w:val="24"/>
          <w:szCs w:val="24"/>
        </w:rPr>
        <w:t xml:space="preserve">: </w:t>
      </w:r>
      <w:r w:rsidRPr="00D45A50">
        <w:rPr>
          <w:rFonts w:ascii="Times New Roman" w:hAnsi="Times New Roman" w:cs="Times New Roman"/>
          <w:i/>
          <w:sz w:val="24"/>
          <w:szCs w:val="24"/>
        </w:rPr>
        <w:t>Improving Compliance to Co-Signing High-Risk Medication</w:t>
      </w:r>
      <w:r>
        <w:rPr>
          <w:rFonts w:ascii="Times New Roman" w:hAnsi="Times New Roman" w:cs="Times New Roman"/>
          <w:i/>
          <w:sz w:val="24"/>
          <w:szCs w:val="24"/>
        </w:rPr>
        <w:t>s</w:t>
      </w:r>
      <w:r w:rsidRPr="00D45A50">
        <w:rPr>
          <w:rFonts w:ascii="Times New Roman" w:hAnsi="Times New Roman" w:cs="Times New Roman"/>
          <w:i/>
          <w:sz w:val="24"/>
          <w:szCs w:val="24"/>
        </w:rPr>
        <w:t xml:space="preserve"> Prior to Administration.</w:t>
      </w:r>
      <w:r>
        <w:rPr>
          <w:rFonts w:ascii="Times New Roman" w:hAnsi="Times New Roman" w:cs="Times New Roman"/>
          <w:i/>
          <w:sz w:val="24"/>
          <w:szCs w:val="24"/>
        </w:rPr>
        <w:t xml:space="preserve"> </w:t>
      </w:r>
      <w:r>
        <w:rPr>
          <w:rFonts w:ascii="Times New Roman" w:hAnsi="Times New Roman" w:cs="Times New Roman"/>
          <w:b/>
          <w:sz w:val="24"/>
          <w:szCs w:val="24"/>
        </w:rPr>
        <w:t xml:space="preserve">Status: </w:t>
      </w:r>
      <w:r>
        <w:rPr>
          <w:rFonts w:ascii="Times New Roman" w:hAnsi="Times New Roman" w:cs="Times New Roman"/>
          <w:sz w:val="24"/>
          <w:szCs w:val="24"/>
        </w:rPr>
        <w:t>Ongoing.</w:t>
      </w:r>
    </w:p>
    <w:p w:rsidR="008973BE" w:rsidRPr="001D0461" w:rsidRDefault="008973BE" w:rsidP="00207FF4">
      <w:pPr>
        <w:ind w:left="720" w:hanging="720"/>
        <w:contextualSpacing/>
        <w:rPr>
          <w:rFonts w:ascii="Times New Roman" w:hAnsi="Times New Roman" w:cs="Times New Roman"/>
          <w:sz w:val="24"/>
          <w:szCs w:val="24"/>
        </w:rPr>
      </w:pPr>
      <w:r w:rsidRPr="001D0461">
        <w:rPr>
          <w:rFonts w:ascii="Times New Roman" w:hAnsi="Times New Roman" w:cs="Times New Roman"/>
          <w:b/>
          <w:sz w:val="24"/>
          <w:szCs w:val="24"/>
        </w:rPr>
        <w:t xml:space="preserve">Riddle, J., Spicer, M., Meister, L, </w:t>
      </w:r>
      <w:r w:rsidRPr="001D0461">
        <w:rPr>
          <w:rFonts w:ascii="Times New Roman" w:hAnsi="Times New Roman" w:cs="Times New Roman"/>
          <w:sz w:val="24"/>
          <w:szCs w:val="24"/>
        </w:rPr>
        <w:t>Bina, M.,</w:t>
      </w:r>
      <w:r w:rsidRPr="001D0461">
        <w:rPr>
          <w:rFonts w:ascii="Times New Roman" w:hAnsi="Times New Roman" w:cs="Times New Roman"/>
          <w:b/>
          <w:sz w:val="24"/>
          <w:szCs w:val="24"/>
        </w:rPr>
        <w:t xml:space="preserve"> </w:t>
      </w:r>
      <w:r w:rsidRPr="001D0461">
        <w:rPr>
          <w:rFonts w:ascii="Times New Roman" w:hAnsi="Times New Roman" w:cs="Times New Roman"/>
          <w:sz w:val="24"/>
          <w:szCs w:val="24"/>
        </w:rPr>
        <w:t>Nichols, J.,</w:t>
      </w:r>
      <w:r w:rsidRPr="001D0461">
        <w:rPr>
          <w:rFonts w:ascii="Times New Roman" w:hAnsi="Times New Roman" w:cs="Times New Roman"/>
          <w:b/>
          <w:sz w:val="24"/>
          <w:szCs w:val="24"/>
        </w:rPr>
        <w:t xml:space="preserve"> </w:t>
      </w:r>
      <w:r w:rsidRPr="001D0461">
        <w:rPr>
          <w:rFonts w:ascii="Times New Roman" w:hAnsi="Times New Roman" w:cs="Times New Roman"/>
          <w:sz w:val="24"/>
          <w:szCs w:val="24"/>
        </w:rPr>
        <w:t>Carroll, C.,</w:t>
      </w:r>
      <w:r w:rsidRPr="001D0461">
        <w:rPr>
          <w:rFonts w:ascii="Times New Roman" w:hAnsi="Times New Roman" w:cs="Times New Roman"/>
          <w:b/>
          <w:sz w:val="24"/>
          <w:szCs w:val="24"/>
        </w:rPr>
        <w:t xml:space="preserve"> Lavin, S., Taylor, S., &amp; Brownlow, N. QI Project of CICU Film Quality Committee: </w:t>
      </w:r>
      <w:r w:rsidR="00DD5D39" w:rsidRPr="001D0461">
        <w:rPr>
          <w:rFonts w:ascii="Times New Roman" w:hAnsi="Times New Roman" w:cs="Times New Roman"/>
          <w:i/>
          <w:sz w:val="24"/>
          <w:szCs w:val="24"/>
        </w:rPr>
        <w:t xml:space="preserve">Initiation of CXR Film Quality Process and Intervention to Ensure Proper Positioning and Measurement of ETT. </w:t>
      </w:r>
      <w:r w:rsidR="00DD5D39" w:rsidRPr="001D0461">
        <w:rPr>
          <w:rFonts w:ascii="Times New Roman" w:hAnsi="Times New Roman" w:cs="Times New Roman"/>
          <w:b/>
          <w:sz w:val="24"/>
          <w:szCs w:val="24"/>
        </w:rPr>
        <w:t xml:space="preserve">Status: </w:t>
      </w:r>
      <w:r w:rsidR="00DD5D39" w:rsidRPr="001D0461">
        <w:rPr>
          <w:rFonts w:ascii="Times New Roman" w:hAnsi="Times New Roman" w:cs="Times New Roman"/>
          <w:sz w:val="24"/>
          <w:szCs w:val="24"/>
        </w:rPr>
        <w:t>Ongoing</w:t>
      </w:r>
      <w:r w:rsidR="00BA1128">
        <w:rPr>
          <w:rFonts w:ascii="Times New Roman" w:hAnsi="Times New Roman" w:cs="Times New Roman"/>
          <w:sz w:val="24"/>
          <w:szCs w:val="24"/>
        </w:rPr>
        <w:t>; unit-specific reports developed detailing positive process outcomes.</w:t>
      </w:r>
    </w:p>
    <w:p w:rsidR="00715E7F" w:rsidRPr="00A158D9" w:rsidRDefault="00715E7F" w:rsidP="00207FF4">
      <w:pPr>
        <w:ind w:left="720" w:hanging="720"/>
        <w:contextualSpacing/>
        <w:rPr>
          <w:rFonts w:ascii="Times New Roman" w:hAnsi="Times New Roman" w:cs="Times New Roman"/>
          <w:sz w:val="24"/>
          <w:szCs w:val="24"/>
        </w:rPr>
      </w:pPr>
      <w:r w:rsidRPr="00A158D9">
        <w:rPr>
          <w:rFonts w:ascii="Times New Roman" w:hAnsi="Times New Roman" w:cs="Times New Roman"/>
          <w:b/>
          <w:sz w:val="24"/>
          <w:szCs w:val="24"/>
        </w:rPr>
        <w:t xml:space="preserve">Russell, N., </w:t>
      </w:r>
      <w:r w:rsidR="00A158D9">
        <w:rPr>
          <w:rFonts w:ascii="Times New Roman" w:hAnsi="Times New Roman" w:cs="Times New Roman"/>
          <w:b/>
          <w:sz w:val="24"/>
          <w:szCs w:val="24"/>
        </w:rPr>
        <w:t>Hillin, S., &amp; Cazzell, M</w:t>
      </w:r>
      <w:r w:rsidRPr="00A158D9">
        <w:rPr>
          <w:rFonts w:ascii="Times New Roman" w:hAnsi="Times New Roman" w:cs="Times New Roman"/>
          <w:b/>
          <w:sz w:val="24"/>
          <w:szCs w:val="24"/>
        </w:rPr>
        <w:t xml:space="preserve">. QI Project: </w:t>
      </w:r>
      <w:r w:rsidRPr="00A158D9">
        <w:rPr>
          <w:rFonts w:ascii="Times New Roman" w:hAnsi="Times New Roman" w:cs="Times New Roman"/>
          <w:i/>
          <w:sz w:val="24"/>
          <w:szCs w:val="24"/>
        </w:rPr>
        <w:t xml:space="preserve">Refresh and Re-Education of </w:t>
      </w:r>
      <w:r w:rsidR="00A158D9">
        <w:rPr>
          <w:rFonts w:ascii="Times New Roman" w:hAnsi="Times New Roman" w:cs="Times New Roman"/>
          <w:i/>
          <w:sz w:val="24"/>
          <w:szCs w:val="24"/>
        </w:rPr>
        <w:t>the Cognitive Impairment Scoring Guidelines from Humpty Dumpty Fall Risk Tool</w:t>
      </w:r>
      <w:r w:rsidRPr="00A158D9">
        <w:rPr>
          <w:rFonts w:ascii="Times New Roman" w:hAnsi="Times New Roman" w:cs="Times New Roman"/>
          <w:i/>
          <w:sz w:val="24"/>
          <w:szCs w:val="24"/>
        </w:rPr>
        <w:t xml:space="preserve">. </w:t>
      </w:r>
      <w:r w:rsidRPr="00A158D9">
        <w:rPr>
          <w:rFonts w:ascii="Times New Roman" w:hAnsi="Times New Roman" w:cs="Times New Roman"/>
          <w:b/>
          <w:sz w:val="24"/>
          <w:szCs w:val="24"/>
        </w:rPr>
        <w:t xml:space="preserve">Status: </w:t>
      </w:r>
      <w:r w:rsidR="00A158D9" w:rsidRPr="00A158D9">
        <w:rPr>
          <w:rFonts w:ascii="Times New Roman" w:hAnsi="Times New Roman" w:cs="Times New Roman"/>
          <w:sz w:val="24"/>
          <w:szCs w:val="24"/>
        </w:rPr>
        <w:t xml:space="preserve">Education </w:t>
      </w:r>
      <w:r w:rsidR="00A158D9" w:rsidRPr="00A158D9">
        <w:rPr>
          <w:rFonts w:ascii="Times New Roman" w:hAnsi="Times New Roman" w:cs="Times New Roman"/>
          <w:sz w:val="24"/>
          <w:szCs w:val="24"/>
        </w:rPr>
        <w:lastRenderedPageBreak/>
        <w:t>developed and administered with Patient Handling Risk Assessment Tool CBT</w:t>
      </w:r>
      <w:r w:rsidR="00A158D9">
        <w:rPr>
          <w:rFonts w:ascii="Times New Roman" w:hAnsi="Times New Roman" w:cs="Times New Roman"/>
          <w:b/>
          <w:sz w:val="24"/>
          <w:szCs w:val="24"/>
        </w:rPr>
        <w:t xml:space="preserve">; </w:t>
      </w:r>
      <w:r w:rsidR="00A158D9">
        <w:rPr>
          <w:rFonts w:ascii="Times New Roman" w:hAnsi="Times New Roman" w:cs="Times New Roman"/>
          <w:sz w:val="24"/>
          <w:szCs w:val="24"/>
        </w:rPr>
        <w:t xml:space="preserve">House-wide rollout on September 7, 2021. </w:t>
      </w:r>
    </w:p>
    <w:p w:rsidR="00FD2951" w:rsidRDefault="00FD2951" w:rsidP="00207FF4">
      <w:pPr>
        <w:ind w:left="720" w:hanging="720"/>
        <w:contextualSpacing/>
        <w:rPr>
          <w:rFonts w:ascii="Times New Roman" w:hAnsi="Times New Roman" w:cs="Times New Roman"/>
          <w:sz w:val="24"/>
          <w:szCs w:val="24"/>
        </w:rPr>
      </w:pPr>
      <w:r w:rsidRPr="00A158D9">
        <w:rPr>
          <w:rFonts w:ascii="Times New Roman" w:hAnsi="Times New Roman" w:cs="Times New Roman"/>
          <w:b/>
          <w:sz w:val="24"/>
          <w:szCs w:val="24"/>
        </w:rPr>
        <w:t xml:space="preserve">Russell, N., </w:t>
      </w:r>
      <w:r w:rsidR="000B200C" w:rsidRPr="000B200C">
        <w:rPr>
          <w:rFonts w:ascii="Times New Roman" w:hAnsi="Times New Roman" w:cs="Times New Roman"/>
          <w:sz w:val="24"/>
          <w:szCs w:val="24"/>
        </w:rPr>
        <w:t>Price, R., DePrang, A.,</w:t>
      </w:r>
      <w:r w:rsidR="000B200C">
        <w:rPr>
          <w:rFonts w:ascii="Times New Roman" w:hAnsi="Times New Roman" w:cs="Times New Roman"/>
          <w:b/>
          <w:sz w:val="24"/>
          <w:szCs w:val="24"/>
        </w:rPr>
        <w:t xml:space="preserve"> </w:t>
      </w:r>
      <w:r w:rsidR="000B200C" w:rsidRPr="000B200C">
        <w:rPr>
          <w:rFonts w:ascii="Times New Roman" w:hAnsi="Times New Roman" w:cs="Times New Roman"/>
          <w:sz w:val="24"/>
          <w:szCs w:val="24"/>
        </w:rPr>
        <w:t>Sikes, L.,</w:t>
      </w:r>
      <w:r w:rsidR="000B200C">
        <w:rPr>
          <w:rFonts w:ascii="Times New Roman" w:hAnsi="Times New Roman" w:cs="Times New Roman"/>
          <w:b/>
          <w:sz w:val="24"/>
          <w:szCs w:val="24"/>
        </w:rPr>
        <w:t xml:space="preserve"> </w:t>
      </w:r>
      <w:r w:rsidRPr="00A158D9">
        <w:rPr>
          <w:rFonts w:ascii="Times New Roman" w:hAnsi="Times New Roman" w:cs="Times New Roman"/>
          <w:b/>
          <w:sz w:val="24"/>
          <w:szCs w:val="24"/>
        </w:rPr>
        <w:t xml:space="preserve">Van Orne, J., </w:t>
      </w:r>
      <w:r w:rsidRPr="00A158D9">
        <w:rPr>
          <w:rFonts w:ascii="Times New Roman" w:hAnsi="Times New Roman" w:cs="Times New Roman"/>
          <w:sz w:val="24"/>
          <w:szCs w:val="24"/>
        </w:rPr>
        <w:t xml:space="preserve">Jensen, C., &amp; </w:t>
      </w:r>
      <w:r w:rsidRPr="00A158D9">
        <w:rPr>
          <w:rFonts w:ascii="Times New Roman" w:hAnsi="Times New Roman" w:cs="Times New Roman"/>
          <w:b/>
          <w:sz w:val="24"/>
          <w:szCs w:val="24"/>
        </w:rPr>
        <w:t>Cazzell, M.</w:t>
      </w:r>
      <w:r w:rsidRPr="00A158D9">
        <w:rPr>
          <w:rFonts w:ascii="Times New Roman" w:hAnsi="Times New Roman" w:cs="Times New Roman"/>
          <w:sz w:val="24"/>
          <w:szCs w:val="24"/>
        </w:rPr>
        <w:t xml:space="preserve"> </w:t>
      </w:r>
      <w:r w:rsidR="009A3638" w:rsidRPr="00A158D9">
        <w:rPr>
          <w:rFonts w:ascii="Times New Roman" w:hAnsi="Times New Roman" w:cs="Times New Roman"/>
          <w:b/>
          <w:sz w:val="24"/>
          <w:szCs w:val="24"/>
        </w:rPr>
        <w:t>QI Project</w:t>
      </w:r>
      <w:r w:rsidR="000B200C">
        <w:rPr>
          <w:rFonts w:ascii="Times New Roman" w:hAnsi="Times New Roman" w:cs="Times New Roman"/>
          <w:b/>
          <w:sz w:val="24"/>
          <w:szCs w:val="24"/>
        </w:rPr>
        <w:t xml:space="preserve"> with Evidence-Based Implementation/Education</w:t>
      </w:r>
      <w:r w:rsidR="009A3638" w:rsidRPr="00A158D9">
        <w:rPr>
          <w:rFonts w:ascii="Times New Roman" w:hAnsi="Times New Roman" w:cs="Times New Roman"/>
          <w:b/>
          <w:sz w:val="24"/>
          <w:szCs w:val="24"/>
        </w:rPr>
        <w:t xml:space="preserve">: </w:t>
      </w:r>
      <w:r w:rsidR="000B200C" w:rsidRPr="000B200C">
        <w:rPr>
          <w:rFonts w:ascii="Times New Roman" w:hAnsi="Times New Roman" w:cs="Times New Roman"/>
          <w:i/>
          <w:color w:val="000000"/>
          <w:sz w:val="24"/>
          <w:szCs w:val="24"/>
          <w:shd w:val="clear" w:color="auto" w:fill="FFFFFF"/>
        </w:rPr>
        <w:t>Development of an Evidence-based Patient Handling Risk Assessment within the EMR: Innovation to Staff Overexertion and Reduce Nurse Documentation</w:t>
      </w:r>
      <w:r w:rsidR="009A0EBE" w:rsidRPr="000B200C">
        <w:rPr>
          <w:rFonts w:ascii="Times New Roman" w:hAnsi="Times New Roman" w:cs="Times New Roman"/>
          <w:i/>
          <w:sz w:val="24"/>
          <w:szCs w:val="24"/>
        </w:rPr>
        <w:t>.</w:t>
      </w:r>
      <w:r w:rsidR="009A3638" w:rsidRPr="00A158D9">
        <w:rPr>
          <w:rFonts w:ascii="Times New Roman" w:hAnsi="Times New Roman" w:cs="Times New Roman"/>
          <w:i/>
          <w:sz w:val="24"/>
          <w:szCs w:val="24"/>
        </w:rPr>
        <w:t xml:space="preserve"> </w:t>
      </w:r>
      <w:r w:rsidR="009A3638" w:rsidRPr="00A158D9">
        <w:rPr>
          <w:rFonts w:ascii="Times New Roman" w:hAnsi="Times New Roman" w:cs="Times New Roman"/>
          <w:b/>
          <w:sz w:val="24"/>
          <w:szCs w:val="24"/>
        </w:rPr>
        <w:t xml:space="preserve">Status: </w:t>
      </w:r>
      <w:r w:rsidR="00A158D9">
        <w:rPr>
          <w:rFonts w:ascii="Times New Roman" w:hAnsi="Times New Roman" w:cs="Times New Roman"/>
          <w:sz w:val="24"/>
          <w:szCs w:val="24"/>
        </w:rPr>
        <w:t>Patient Handling Risk Assessment Tool completed and placed into EPIC; Mandatory computer-based education developed and assigned; go-live September 7, 2021.</w:t>
      </w:r>
    </w:p>
    <w:p w:rsidR="000B200C" w:rsidRDefault="000B200C" w:rsidP="00207FF4">
      <w:pPr>
        <w:ind w:left="720" w:hanging="720"/>
        <w:contextualSpacing/>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Selby, S., </w:t>
      </w:r>
      <w:proofErr w:type="spellStart"/>
      <w:r>
        <w:rPr>
          <w:rFonts w:ascii="Times New Roman" w:hAnsi="Times New Roman" w:cs="Times New Roman"/>
          <w:color w:val="000000"/>
          <w:sz w:val="24"/>
          <w:szCs w:val="24"/>
          <w:shd w:val="clear" w:color="auto" w:fill="FFFFFF"/>
        </w:rPr>
        <w:t>Devdas</w:t>
      </w:r>
      <w:proofErr w:type="spellEnd"/>
      <w:r>
        <w:rPr>
          <w:rFonts w:ascii="Times New Roman" w:hAnsi="Times New Roman" w:cs="Times New Roman"/>
          <w:color w:val="000000"/>
          <w:sz w:val="24"/>
          <w:szCs w:val="24"/>
          <w:shd w:val="clear" w:color="auto" w:fill="FFFFFF"/>
        </w:rPr>
        <w:t xml:space="preserve">, G., Moore, P., </w:t>
      </w:r>
      <w:r>
        <w:rPr>
          <w:rFonts w:ascii="Times New Roman" w:hAnsi="Times New Roman" w:cs="Times New Roman"/>
          <w:b/>
          <w:color w:val="000000"/>
          <w:sz w:val="24"/>
          <w:szCs w:val="24"/>
          <w:shd w:val="clear" w:color="auto" w:fill="FFFFFF"/>
        </w:rPr>
        <w:t xml:space="preserve">Lavin, S., Calhoun, C., &amp; Chavez, G. QI Project: </w:t>
      </w:r>
      <w:r w:rsidRPr="000B200C">
        <w:rPr>
          <w:rFonts w:ascii="Times New Roman" w:hAnsi="Times New Roman" w:cs="Times New Roman"/>
          <w:i/>
          <w:color w:val="000000"/>
          <w:sz w:val="24"/>
          <w:szCs w:val="24"/>
          <w:shd w:val="clear" w:color="auto" w:fill="FFFFFF"/>
        </w:rPr>
        <w:t xml:space="preserve">Improving </w:t>
      </w:r>
      <w:r>
        <w:rPr>
          <w:rFonts w:ascii="Times New Roman" w:hAnsi="Times New Roman" w:cs="Times New Roman"/>
          <w:i/>
          <w:color w:val="000000"/>
          <w:sz w:val="24"/>
          <w:szCs w:val="24"/>
          <w:shd w:val="clear" w:color="auto" w:fill="FFFFFF"/>
        </w:rPr>
        <w:t>B</w:t>
      </w:r>
      <w:r w:rsidRPr="000B200C">
        <w:rPr>
          <w:rFonts w:ascii="Times New Roman" w:hAnsi="Times New Roman" w:cs="Times New Roman"/>
          <w:i/>
          <w:color w:val="000000"/>
          <w:sz w:val="24"/>
          <w:szCs w:val="24"/>
          <w:shd w:val="clear" w:color="auto" w:fill="FFFFFF"/>
        </w:rPr>
        <w:t xml:space="preserve">olus and </w:t>
      </w:r>
      <w:r>
        <w:rPr>
          <w:rFonts w:ascii="Times New Roman" w:hAnsi="Times New Roman" w:cs="Times New Roman"/>
          <w:i/>
          <w:color w:val="000000"/>
          <w:sz w:val="24"/>
          <w:szCs w:val="24"/>
          <w:shd w:val="clear" w:color="auto" w:fill="FFFFFF"/>
        </w:rPr>
        <w:t>A</w:t>
      </w:r>
      <w:r w:rsidRPr="000B200C">
        <w:rPr>
          <w:rFonts w:ascii="Times New Roman" w:hAnsi="Times New Roman" w:cs="Times New Roman"/>
          <w:i/>
          <w:color w:val="000000"/>
          <w:sz w:val="24"/>
          <w:szCs w:val="24"/>
          <w:shd w:val="clear" w:color="auto" w:fill="FFFFFF"/>
        </w:rPr>
        <w:t xml:space="preserve">ntibiotic </w:t>
      </w:r>
      <w:r>
        <w:rPr>
          <w:rFonts w:ascii="Times New Roman" w:hAnsi="Times New Roman" w:cs="Times New Roman"/>
          <w:i/>
          <w:color w:val="000000"/>
          <w:sz w:val="24"/>
          <w:szCs w:val="24"/>
          <w:shd w:val="clear" w:color="auto" w:fill="FFFFFF"/>
        </w:rPr>
        <w:t>T</w:t>
      </w:r>
      <w:r w:rsidRPr="000B200C">
        <w:rPr>
          <w:rFonts w:ascii="Times New Roman" w:hAnsi="Times New Roman" w:cs="Times New Roman"/>
          <w:i/>
          <w:color w:val="000000"/>
          <w:sz w:val="24"/>
          <w:szCs w:val="24"/>
          <w:shd w:val="clear" w:color="auto" w:fill="FFFFFF"/>
        </w:rPr>
        <w:t xml:space="preserve">ime on Oncology </w:t>
      </w:r>
      <w:r>
        <w:rPr>
          <w:rFonts w:ascii="Times New Roman" w:hAnsi="Times New Roman" w:cs="Times New Roman"/>
          <w:i/>
          <w:color w:val="000000"/>
          <w:sz w:val="24"/>
          <w:szCs w:val="24"/>
          <w:shd w:val="clear" w:color="auto" w:fill="FFFFFF"/>
        </w:rPr>
        <w:t>P</w:t>
      </w:r>
      <w:r w:rsidRPr="000B200C">
        <w:rPr>
          <w:rFonts w:ascii="Times New Roman" w:hAnsi="Times New Roman" w:cs="Times New Roman"/>
          <w:i/>
          <w:color w:val="000000"/>
          <w:sz w:val="24"/>
          <w:szCs w:val="24"/>
          <w:shd w:val="clear" w:color="auto" w:fill="FFFFFF"/>
        </w:rPr>
        <w:t xml:space="preserve">atients </w:t>
      </w:r>
      <w:r>
        <w:rPr>
          <w:rFonts w:ascii="Times New Roman" w:hAnsi="Times New Roman" w:cs="Times New Roman"/>
          <w:i/>
          <w:color w:val="000000"/>
          <w:sz w:val="24"/>
          <w:szCs w:val="24"/>
          <w:shd w:val="clear" w:color="auto" w:fill="FFFFFF"/>
        </w:rPr>
        <w:t>W</w:t>
      </w:r>
      <w:r w:rsidRPr="000B200C">
        <w:rPr>
          <w:rFonts w:ascii="Times New Roman" w:hAnsi="Times New Roman" w:cs="Times New Roman"/>
          <w:i/>
          <w:color w:val="000000"/>
          <w:sz w:val="24"/>
          <w:szCs w:val="24"/>
          <w:shd w:val="clear" w:color="auto" w:fill="FFFFFF"/>
        </w:rPr>
        <w:t xml:space="preserve">ho </w:t>
      </w:r>
      <w:r>
        <w:rPr>
          <w:rFonts w:ascii="Times New Roman" w:hAnsi="Times New Roman" w:cs="Times New Roman"/>
          <w:i/>
          <w:color w:val="000000"/>
          <w:sz w:val="24"/>
          <w:szCs w:val="24"/>
          <w:shd w:val="clear" w:color="auto" w:fill="FFFFFF"/>
        </w:rPr>
        <w:t>S</w:t>
      </w:r>
      <w:r w:rsidRPr="000B200C">
        <w:rPr>
          <w:rFonts w:ascii="Times New Roman" w:hAnsi="Times New Roman" w:cs="Times New Roman"/>
          <w:i/>
          <w:color w:val="000000"/>
          <w:sz w:val="24"/>
          <w:szCs w:val="24"/>
          <w:shd w:val="clear" w:color="auto" w:fill="FFFFFF"/>
        </w:rPr>
        <w:t xml:space="preserve">creen </w:t>
      </w:r>
      <w:r>
        <w:rPr>
          <w:rFonts w:ascii="Times New Roman" w:hAnsi="Times New Roman" w:cs="Times New Roman"/>
          <w:i/>
          <w:color w:val="000000"/>
          <w:sz w:val="24"/>
          <w:szCs w:val="24"/>
          <w:shd w:val="clear" w:color="auto" w:fill="FFFFFF"/>
        </w:rPr>
        <w:t>P</w:t>
      </w:r>
      <w:r w:rsidRPr="000B200C">
        <w:rPr>
          <w:rFonts w:ascii="Times New Roman" w:hAnsi="Times New Roman" w:cs="Times New Roman"/>
          <w:i/>
          <w:color w:val="000000"/>
          <w:sz w:val="24"/>
          <w:szCs w:val="24"/>
          <w:shd w:val="clear" w:color="auto" w:fill="FFFFFF"/>
        </w:rPr>
        <w:t xml:space="preserve">ositive for </w:t>
      </w:r>
      <w:r>
        <w:rPr>
          <w:rFonts w:ascii="Times New Roman" w:hAnsi="Times New Roman" w:cs="Times New Roman"/>
          <w:i/>
          <w:color w:val="000000"/>
          <w:sz w:val="24"/>
          <w:szCs w:val="24"/>
          <w:shd w:val="clear" w:color="auto" w:fill="FFFFFF"/>
        </w:rPr>
        <w:t>S</w:t>
      </w:r>
      <w:r w:rsidRPr="000B200C">
        <w:rPr>
          <w:rFonts w:ascii="Times New Roman" w:hAnsi="Times New Roman" w:cs="Times New Roman"/>
          <w:i/>
          <w:color w:val="000000"/>
          <w:sz w:val="24"/>
          <w:szCs w:val="24"/>
          <w:shd w:val="clear" w:color="auto" w:fill="FFFFFF"/>
        </w:rPr>
        <w:t>epsis</w:t>
      </w:r>
      <w:r>
        <w:rPr>
          <w:rFonts w:ascii="Times New Roman" w:hAnsi="Times New Roman" w:cs="Times New Roman"/>
          <w:i/>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Status: </w:t>
      </w:r>
      <w:r>
        <w:rPr>
          <w:rFonts w:ascii="Times New Roman" w:hAnsi="Times New Roman" w:cs="Times New Roman"/>
          <w:color w:val="000000"/>
          <w:sz w:val="24"/>
          <w:szCs w:val="24"/>
          <w:shd w:val="clear" w:color="auto" w:fill="FFFFFF"/>
        </w:rPr>
        <w:t>Project completed with ongoing analysis.</w:t>
      </w:r>
    </w:p>
    <w:p w:rsidR="00092175" w:rsidRPr="000B200C" w:rsidRDefault="00092175" w:rsidP="00207FF4">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Shockley, S., Farmer, L., </w:t>
      </w:r>
      <w:r>
        <w:rPr>
          <w:rFonts w:ascii="Times New Roman" w:hAnsi="Times New Roman" w:cs="Times New Roman"/>
          <w:sz w:val="24"/>
          <w:szCs w:val="24"/>
        </w:rPr>
        <w:t xml:space="preserve">Andonov, N., </w:t>
      </w:r>
      <w:r>
        <w:rPr>
          <w:rFonts w:ascii="Times New Roman" w:hAnsi="Times New Roman" w:cs="Times New Roman"/>
          <w:b/>
          <w:sz w:val="24"/>
          <w:szCs w:val="24"/>
        </w:rPr>
        <w:t xml:space="preserve">Sims, S., </w:t>
      </w:r>
      <w:r>
        <w:rPr>
          <w:rFonts w:ascii="Times New Roman" w:hAnsi="Times New Roman" w:cs="Times New Roman"/>
          <w:sz w:val="24"/>
          <w:szCs w:val="24"/>
        </w:rPr>
        <w:t>Blakely, A., Bonifert, S., Armst</w:t>
      </w:r>
      <w:r w:rsidR="00D3428A">
        <w:rPr>
          <w:rFonts w:ascii="Times New Roman" w:hAnsi="Times New Roman" w:cs="Times New Roman"/>
          <w:sz w:val="24"/>
          <w:szCs w:val="24"/>
        </w:rPr>
        <w:t>r</w:t>
      </w:r>
      <w:r>
        <w:rPr>
          <w:rFonts w:ascii="Times New Roman" w:hAnsi="Times New Roman" w:cs="Times New Roman"/>
          <w:sz w:val="24"/>
          <w:szCs w:val="24"/>
        </w:rPr>
        <w:t xml:space="preserve">ong, J. S., </w:t>
      </w:r>
      <w:r>
        <w:rPr>
          <w:rFonts w:ascii="Times New Roman" w:hAnsi="Times New Roman" w:cs="Times New Roman"/>
          <w:b/>
          <w:sz w:val="24"/>
          <w:szCs w:val="24"/>
        </w:rPr>
        <w:t xml:space="preserve">Hackfeld, M., Fejer, A., </w:t>
      </w:r>
      <w:r>
        <w:rPr>
          <w:rFonts w:ascii="Times New Roman" w:hAnsi="Times New Roman" w:cs="Times New Roman"/>
          <w:sz w:val="24"/>
          <w:szCs w:val="24"/>
        </w:rPr>
        <w:t xml:space="preserve">Hendrix, J., Cross, K., Acevedo, L., Haslam, L., </w:t>
      </w:r>
      <w:r>
        <w:rPr>
          <w:rFonts w:ascii="Times New Roman" w:hAnsi="Times New Roman" w:cs="Times New Roman"/>
          <w:b/>
          <w:sz w:val="24"/>
          <w:szCs w:val="24"/>
        </w:rPr>
        <w:t xml:space="preserve">Dragon, W., </w:t>
      </w:r>
      <w:r>
        <w:rPr>
          <w:rFonts w:ascii="Times New Roman" w:hAnsi="Times New Roman" w:cs="Times New Roman"/>
          <w:sz w:val="24"/>
          <w:szCs w:val="24"/>
        </w:rPr>
        <w:t xml:space="preserve">Catt, K., Crawley, M., Jimenez, B., </w:t>
      </w:r>
      <w:r>
        <w:rPr>
          <w:rFonts w:ascii="Times New Roman" w:hAnsi="Times New Roman" w:cs="Times New Roman"/>
          <w:b/>
          <w:sz w:val="24"/>
          <w:szCs w:val="24"/>
        </w:rPr>
        <w:t xml:space="preserve">&amp; </w:t>
      </w:r>
      <w:r w:rsidRPr="00092175">
        <w:rPr>
          <w:rFonts w:ascii="Times New Roman" w:hAnsi="Times New Roman" w:cs="Times New Roman"/>
          <w:b/>
          <w:sz w:val="24"/>
          <w:szCs w:val="24"/>
        </w:rPr>
        <w:t>Ramsbottom, H</w:t>
      </w:r>
      <w:r>
        <w:rPr>
          <w:rFonts w:ascii="Times New Roman" w:hAnsi="Times New Roman" w:cs="Times New Roman"/>
          <w:b/>
          <w:sz w:val="24"/>
          <w:szCs w:val="24"/>
        </w:rPr>
        <w:t>.</w:t>
      </w:r>
      <w:r w:rsidRPr="00092175">
        <w:rPr>
          <w:rFonts w:ascii="Times New Roman" w:hAnsi="Times New Roman" w:cs="Times New Roman"/>
          <w:b/>
          <w:sz w:val="24"/>
          <w:szCs w:val="24"/>
        </w:rPr>
        <w:t xml:space="preserve"> QI Project: </w:t>
      </w:r>
      <w:r w:rsidRPr="00092175">
        <w:rPr>
          <w:rFonts w:ascii="Times New Roman" w:hAnsi="Times New Roman" w:cs="Times New Roman"/>
          <w:i/>
          <w:sz w:val="24"/>
          <w:szCs w:val="24"/>
        </w:rPr>
        <w:t xml:space="preserve">Standardizing Care for Children with Autism Spectrum Disorder/Intellectual Developmental Disability on a Low Stimulation Inpatient Psychiatry Unit. </w:t>
      </w:r>
      <w:r w:rsidRPr="00092175">
        <w:rPr>
          <w:rFonts w:ascii="Times New Roman" w:hAnsi="Times New Roman" w:cs="Times New Roman"/>
          <w:b/>
          <w:sz w:val="24"/>
          <w:szCs w:val="24"/>
        </w:rPr>
        <w:t xml:space="preserve">Status: </w:t>
      </w:r>
      <w:r>
        <w:rPr>
          <w:rFonts w:ascii="Times New Roman" w:hAnsi="Times New Roman" w:cs="Times New Roman"/>
          <w:sz w:val="24"/>
          <w:szCs w:val="24"/>
        </w:rPr>
        <w:t>Active ongoing project.</w:t>
      </w:r>
    </w:p>
    <w:p w:rsidR="00586927" w:rsidRPr="00766384" w:rsidRDefault="00586927" w:rsidP="00207FF4">
      <w:pPr>
        <w:ind w:left="720" w:hanging="720"/>
        <w:contextualSpacing/>
        <w:rPr>
          <w:rFonts w:ascii="Times New Roman" w:hAnsi="Times New Roman" w:cs="Times New Roman"/>
          <w:sz w:val="24"/>
          <w:szCs w:val="24"/>
        </w:rPr>
      </w:pPr>
      <w:r w:rsidRPr="00766384">
        <w:rPr>
          <w:rFonts w:ascii="Times New Roman" w:hAnsi="Times New Roman" w:cs="Times New Roman"/>
          <w:b/>
          <w:sz w:val="24"/>
          <w:szCs w:val="24"/>
        </w:rPr>
        <w:t xml:space="preserve">Slavin, A. QI Project: </w:t>
      </w:r>
      <w:r w:rsidRPr="00766384">
        <w:rPr>
          <w:rFonts w:ascii="Times New Roman" w:hAnsi="Times New Roman" w:cs="Times New Roman"/>
          <w:i/>
          <w:sz w:val="24"/>
          <w:szCs w:val="24"/>
        </w:rPr>
        <w:t>Increasing Every 2</w:t>
      </w:r>
      <w:r w:rsidR="00D855CF" w:rsidRPr="00766384">
        <w:rPr>
          <w:rFonts w:ascii="Times New Roman" w:hAnsi="Times New Roman" w:cs="Times New Roman"/>
          <w:i/>
          <w:sz w:val="24"/>
          <w:szCs w:val="24"/>
        </w:rPr>
        <w:t xml:space="preserve"> </w:t>
      </w:r>
      <w:r w:rsidRPr="00766384">
        <w:rPr>
          <w:rFonts w:ascii="Times New Roman" w:hAnsi="Times New Roman" w:cs="Times New Roman"/>
          <w:i/>
          <w:sz w:val="24"/>
          <w:szCs w:val="24"/>
        </w:rPr>
        <w:t>Hour Position Change Compliance</w:t>
      </w:r>
      <w:r w:rsidR="00D855CF" w:rsidRPr="00766384">
        <w:rPr>
          <w:rFonts w:ascii="Times New Roman" w:hAnsi="Times New Roman" w:cs="Times New Roman"/>
          <w:i/>
          <w:sz w:val="24"/>
          <w:szCs w:val="24"/>
        </w:rPr>
        <w:t xml:space="preserve"> of Dependent Patients</w:t>
      </w:r>
      <w:r w:rsidRPr="00766384">
        <w:rPr>
          <w:rFonts w:ascii="Times New Roman" w:hAnsi="Times New Roman" w:cs="Times New Roman"/>
          <w:i/>
          <w:sz w:val="24"/>
          <w:szCs w:val="24"/>
        </w:rPr>
        <w:t xml:space="preserve"> in the PICU. </w:t>
      </w:r>
      <w:r w:rsidRPr="00766384">
        <w:rPr>
          <w:rFonts w:ascii="Times New Roman" w:hAnsi="Times New Roman" w:cs="Times New Roman"/>
          <w:b/>
          <w:sz w:val="24"/>
          <w:szCs w:val="24"/>
        </w:rPr>
        <w:t xml:space="preserve">Status: </w:t>
      </w:r>
      <w:r w:rsidR="00766384">
        <w:rPr>
          <w:rFonts w:ascii="Times New Roman" w:hAnsi="Times New Roman" w:cs="Times New Roman"/>
          <w:sz w:val="24"/>
          <w:szCs w:val="24"/>
        </w:rPr>
        <w:t>Completed</w:t>
      </w:r>
    </w:p>
    <w:p w:rsidR="008721DB" w:rsidRPr="00766384" w:rsidRDefault="008721DB" w:rsidP="00207FF4">
      <w:pPr>
        <w:ind w:left="720" w:hanging="720"/>
        <w:contextualSpacing/>
        <w:rPr>
          <w:rFonts w:ascii="Times New Roman" w:hAnsi="Times New Roman" w:cs="Times New Roman"/>
          <w:sz w:val="24"/>
          <w:szCs w:val="24"/>
        </w:rPr>
      </w:pPr>
      <w:r w:rsidRPr="00766384">
        <w:rPr>
          <w:rFonts w:ascii="Times New Roman" w:hAnsi="Times New Roman" w:cs="Times New Roman"/>
          <w:b/>
          <w:sz w:val="24"/>
          <w:szCs w:val="24"/>
        </w:rPr>
        <w:t xml:space="preserve">Slavin, A. QI Project: </w:t>
      </w:r>
      <w:r w:rsidRPr="00766384">
        <w:rPr>
          <w:rFonts w:ascii="Times New Roman" w:hAnsi="Times New Roman" w:cs="Times New Roman"/>
          <w:i/>
          <w:sz w:val="24"/>
          <w:szCs w:val="24"/>
        </w:rPr>
        <w:t xml:space="preserve">4 Eyes Trial: Thoroughly Assessing Skin on New Admissions and Transfer to the PICU. </w:t>
      </w:r>
      <w:r w:rsidRPr="00766384">
        <w:rPr>
          <w:rFonts w:ascii="Times New Roman" w:hAnsi="Times New Roman" w:cs="Times New Roman"/>
          <w:b/>
          <w:sz w:val="24"/>
          <w:szCs w:val="24"/>
        </w:rPr>
        <w:t xml:space="preserve">Status: </w:t>
      </w:r>
      <w:r w:rsidR="00766384">
        <w:rPr>
          <w:rFonts w:ascii="Times New Roman" w:hAnsi="Times New Roman" w:cs="Times New Roman"/>
          <w:sz w:val="24"/>
          <w:szCs w:val="24"/>
        </w:rPr>
        <w:t>Completed and shared with other units.</w:t>
      </w:r>
    </w:p>
    <w:p w:rsidR="008721DB" w:rsidRPr="00766384" w:rsidRDefault="008721DB" w:rsidP="00207FF4">
      <w:pPr>
        <w:ind w:left="720" w:hanging="720"/>
        <w:contextualSpacing/>
        <w:rPr>
          <w:rFonts w:ascii="Times New Roman" w:hAnsi="Times New Roman" w:cs="Times New Roman"/>
          <w:sz w:val="24"/>
          <w:szCs w:val="24"/>
        </w:rPr>
      </w:pPr>
      <w:r w:rsidRPr="00766384">
        <w:rPr>
          <w:rFonts w:ascii="Times New Roman" w:hAnsi="Times New Roman" w:cs="Times New Roman"/>
          <w:b/>
          <w:sz w:val="24"/>
          <w:szCs w:val="24"/>
        </w:rPr>
        <w:t xml:space="preserve">Slavin, A. QI Project: </w:t>
      </w:r>
      <w:r w:rsidRPr="00766384">
        <w:rPr>
          <w:rFonts w:ascii="Times New Roman" w:hAnsi="Times New Roman" w:cs="Times New Roman"/>
          <w:i/>
          <w:sz w:val="24"/>
          <w:szCs w:val="24"/>
        </w:rPr>
        <w:t xml:space="preserve">Addressing Deficits in Pain Assessments and Pain Reassessments. </w:t>
      </w:r>
      <w:r w:rsidRPr="00766384">
        <w:rPr>
          <w:rFonts w:ascii="Times New Roman" w:hAnsi="Times New Roman" w:cs="Times New Roman"/>
          <w:b/>
          <w:sz w:val="24"/>
          <w:szCs w:val="24"/>
        </w:rPr>
        <w:t xml:space="preserve">Status: </w:t>
      </w:r>
      <w:r w:rsidRPr="00766384">
        <w:rPr>
          <w:rFonts w:ascii="Times New Roman" w:hAnsi="Times New Roman" w:cs="Times New Roman"/>
          <w:sz w:val="24"/>
          <w:szCs w:val="24"/>
        </w:rPr>
        <w:t>Ongoing</w:t>
      </w:r>
      <w:r w:rsidR="00766384">
        <w:rPr>
          <w:rFonts w:ascii="Times New Roman" w:hAnsi="Times New Roman" w:cs="Times New Roman"/>
          <w:sz w:val="24"/>
          <w:szCs w:val="24"/>
        </w:rPr>
        <w:t>.</w:t>
      </w:r>
      <w:r w:rsidRPr="00766384">
        <w:rPr>
          <w:rFonts w:ascii="Times New Roman" w:hAnsi="Times New Roman" w:cs="Times New Roman"/>
          <w:sz w:val="24"/>
          <w:szCs w:val="24"/>
        </w:rPr>
        <w:t xml:space="preserve"> </w:t>
      </w:r>
    </w:p>
    <w:p w:rsidR="00E47AA2" w:rsidRPr="00ED24D2" w:rsidRDefault="00E47AA2" w:rsidP="00207FF4">
      <w:pPr>
        <w:ind w:left="720" w:hanging="720"/>
        <w:contextualSpacing/>
        <w:rPr>
          <w:rFonts w:ascii="Times New Roman" w:hAnsi="Times New Roman" w:cs="Times New Roman"/>
          <w:sz w:val="24"/>
          <w:szCs w:val="24"/>
        </w:rPr>
      </w:pPr>
      <w:r w:rsidRPr="00ED24D2">
        <w:rPr>
          <w:rFonts w:ascii="Times New Roman" w:hAnsi="Times New Roman" w:cs="Times New Roman"/>
          <w:b/>
          <w:sz w:val="24"/>
          <w:szCs w:val="24"/>
        </w:rPr>
        <w:t xml:space="preserve">Stinnett, R., </w:t>
      </w:r>
      <w:r w:rsidR="00ED24D2">
        <w:rPr>
          <w:rFonts w:ascii="Times New Roman" w:hAnsi="Times New Roman" w:cs="Times New Roman"/>
          <w:b/>
          <w:sz w:val="24"/>
          <w:szCs w:val="24"/>
        </w:rPr>
        <w:t>Vaughan, J., &amp; Dorman, K.</w:t>
      </w:r>
      <w:r w:rsidRPr="00ED24D2">
        <w:rPr>
          <w:rFonts w:ascii="Times New Roman" w:hAnsi="Times New Roman" w:cs="Times New Roman"/>
          <w:b/>
          <w:sz w:val="24"/>
          <w:szCs w:val="24"/>
        </w:rPr>
        <w:t xml:space="preserve"> QI Project: </w:t>
      </w:r>
      <w:r w:rsidRPr="00ED24D2">
        <w:rPr>
          <w:rFonts w:ascii="Times New Roman" w:hAnsi="Times New Roman" w:cs="Times New Roman"/>
          <w:i/>
          <w:sz w:val="24"/>
          <w:szCs w:val="24"/>
        </w:rPr>
        <w:t xml:space="preserve">ED Mentorship Program to Bolster a Culture of Engagement and Helpfulness. </w:t>
      </w:r>
      <w:r w:rsidRPr="00ED24D2">
        <w:rPr>
          <w:rFonts w:ascii="Times New Roman" w:hAnsi="Times New Roman" w:cs="Times New Roman"/>
          <w:b/>
          <w:sz w:val="24"/>
          <w:szCs w:val="24"/>
        </w:rPr>
        <w:t xml:space="preserve">Status: </w:t>
      </w:r>
      <w:r w:rsidR="00ED24D2">
        <w:rPr>
          <w:rFonts w:ascii="Times New Roman" w:hAnsi="Times New Roman" w:cs="Times New Roman"/>
          <w:sz w:val="24"/>
          <w:szCs w:val="24"/>
        </w:rPr>
        <w:t>Ongoing; initial group of 1</w:t>
      </w:r>
      <w:r w:rsidR="00214922">
        <w:rPr>
          <w:rFonts w:ascii="Times New Roman" w:hAnsi="Times New Roman" w:cs="Times New Roman"/>
          <w:sz w:val="24"/>
          <w:szCs w:val="24"/>
        </w:rPr>
        <w:t>3</w:t>
      </w:r>
      <w:r w:rsidR="00ED24D2">
        <w:rPr>
          <w:rFonts w:ascii="Times New Roman" w:hAnsi="Times New Roman" w:cs="Times New Roman"/>
          <w:sz w:val="24"/>
          <w:szCs w:val="24"/>
        </w:rPr>
        <w:t xml:space="preserve"> mentors/mentees matched</w:t>
      </w:r>
      <w:r w:rsidR="00203108">
        <w:rPr>
          <w:rFonts w:ascii="Times New Roman" w:hAnsi="Times New Roman" w:cs="Times New Roman"/>
          <w:sz w:val="24"/>
          <w:szCs w:val="24"/>
        </w:rPr>
        <w:t>;</w:t>
      </w:r>
      <w:r w:rsidR="00ED24D2">
        <w:rPr>
          <w:rFonts w:ascii="Times New Roman" w:hAnsi="Times New Roman" w:cs="Times New Roman"/>
          <w:sz w:val="24"/>
          <w:szCs w:val="24"/>
        </w:rPr>
        <w:t xml:space="preserve"> development and administration</w:t>
      </w:r>
      <w:r w:rsidR="00214922">
        <w:rPr>
          <w:rFonts w:ascii="Times New Roman" w:hAnsi="Times New Roman" w:cs="Times New Roman"/>
          <w:sz w:val="24"/>
          <w:szCs w:val="24"/>
        </w:rPr>
        <w:t xml:space="preserve"> of feedback surveys on satisfaction, intent to stay</w:t>
      </w:r>
      <w:r w:rsidR="00203108">
        <w:rPr>
          <w:rFonts w:ascii="Times New Roman" w:hAnsi="Times New Roman" w:cs="Times New Roman"/>
          <w:sz w:val="24"/>
          <w:szCs w:val="24"/>
        </w:rPr>
        <w:t>,</w:t>
      </w:r>
      <w:r w:rsidR="00214922">
        <w:rPr>
          <w:rFonts w:ascii="Times New Roman" w:hAnsi="Times New Roman" w:cs="Times New Roman"/>
          <w:sz w:val="24"/>
          <w:szCs w:val="24"/>
        </w:rPr>
        <w:t xml:space="preserve"> and program evaluation</w:t>
      </w:r>
      <w:r w:rsidR="00203108">
        <w:rPr>
          <w:rFonts w:ascii="Times New Roman" w:hAnsi="Times New Roman" w:cs="Times New Roman"/>
          <w:sz w:val="24"/>
          <w:szCs w:val="24"/>
        </w:rPr>
        <w:t>;</w:t>
      </w:r>
      <w:r w:rsidR="00ED24D2">
        <w:rPr>
          <w:rFonts w:ascii="Times New Roman" w:hAnsi="Times New Roman" w:cs="Times New Roman"/>
          <w:sz w:val="24"/>
          <w:szCs w:val="24"/>
        </w:rPr>
        <w:t xml:space="preserve"> </w:t>
      </w:r>
      <w:r w:rsidR="00214922">
        <w:rPr>
          <w:rFonts w:ascii="Times New Roman" w:hAnsi="Times New Roman" w:cs="Times New Roman"/>
          <w:sz w:val="24"/>
          <w:szCs w:val="24"/>
        </w:rPr>
        <w:t>creation of</w:t>
      </w:r>
      <w:r w:rsidR="00ED24D2">
        <w:rPr>
          <w:rFonts w:ascii="Times New Roman" w:hAnsi="Times New Roman" w:cs="Times New Roman"/>
          <w:sz w:val="24"/>
          <w:szCs w:val="24"/>
        </w:rPr>
        <w:t xml:space="preserve"> “live” orientation for ED nurses.</w:t>
      </w:r>
    </w:p>
    <w:p w:rsidR="001B464B" w:rsidRPr="0050291F" w:rsidRDefault="001B464B" w:rsidP="00207FF4">
      <w:pPr>
        <w:ind w:left="720" w:hanging="720"/>
        <w:contextualSpacing/>
        <w:rPr>
          <w:rFonts w:ascii="Times New Roman" w:hAnsi="Times New Roman" w:cs="Times New Roman"/>
          <w:sz w:val="24"/>
          <w:szCs w:val="24"/>
        </w:rPr>
      </w:pPr>
      <w:r w:rsidRPr="001B464B">
        <w:rPr>
          <w:rFonts w:ascii="Times New Roman" w:hAnsi="Times New Roman" w:cs="Times New Roman"/>
          <w:b/>
          <w:sz w:val="24"/>
          <w:szCs w:val="24"/>
        </w:rPr>
        <w:t>Stradley, C.</w:t>
      </w:r>
      <w:r w:rsidRPr="001B464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Garbarz, J., Triana, M., </w:t>
      </w:r>
      <w:proofErr w:type="spellStart"/>
      <w:r>
        <w:rPr>
          <w:rFonts w:ascii="Times New Roman" w:hAnsi="Times New Roman" w:cs="Times New Roman"/>
          <w:sz w:val="24"/>
          <w:szCs w:val="24"/>
        </w:rPr>
        <w:t>Giezendanner</w:t>
      </w:r>
      <w:proofErr w:type="spellEnd"/>
      <w:r>
        <w:rPr>
          <w:rFonts w:ascii="Times New Roman" w:hAnsi="Times New Roman" w:cs="Times New Roman"/>
          <w:sz w:val="24"/>
          <w:szCs w:val="24"/>
        </w:rPr>
        <w:t xml:space="preserve">, E., </w:t>
      </w:r>
      <w:r>
        <w:rPr>
          <w:rFonts w:ascii="Times New Roman" w:hAnsi="Times New Roman" w:cs="Times New Roman"/>
          <w:b/>
          <w:sz w:val="24"/>
          <w:szCs w:val="24"/>
        </w:rPr>
        <w:t xml:space="preserve">Lavin, S., </w:t>
      </w:r>
      <w:r>
        <w:rPr>
          <w:rFonts w:ascii="Times New Roman" w:hAnsi="Times New Roman" w:cs="Times New Roman"/>
          <w:sz w:val="24"/>
          <w:szCs w:val="24"/>
        </w:rPr>
        <w:t xml:space="preserve">Grimes, R., Devore, K., </w:t>
      </w:r>
      <w:r>
        <w:rPr>
          <w:rFonts w:ascii="Times New Roman" w:hAnsi="Times New Roman" w:cs="Times New Roman"/>
          <w:b/>
          <w:sz w:val="24"/>
          <w:szCs w:val="24"/>
        </w:rPr>
        <w:t xml:space="preserve">Sargent, J., </w:t>
      </w:r>
      <w:r>
        <w:rPr>
          <w:rFonts w:ascii="Times New Roman" w:hAnsi="Times New Roman" w:cs="Times New Roman"/>
          <w:sz w:val="24"/>
          <w:szCs w:val="24"/>
        </w:rPr>
        <w:t xml:space="preserve">Bohannon, K., Newman, E., </w:t>
      </w:r>
      <w:r>
        <w:rPr>
          <w:rFonts w:ascii="Times New Roman" w:hAnsi="Times New Roman" w:cs="Times New Roman"/>
          <w:b/>
          <w:sz w:val="24"/>
          <w:szCs w:val="24"/>
        </w:rPr>
        <w:t xml:space="preserve">Urbanek, H., </w:t>
      </w:r>
      <w:r>
        <w:rPr>
          <w:rFonts w:ascii="Times New Roman" w:hAnsi="Times New Roman" w:cs="Times New Roman"/>
          <w:sz w:val="24"/>
          <w:szCs w:val="24"/>
        </w:rPr>
        <w:t xml:space="preserve">Shook, P., &amp; </w:t>
      </w:r>
      <w:proofErr w:type="spellStart"/>
      <w:r>
        <w:rPr>
          <w:rFonts w:ascii="Times New Roman" w:hAnsi="Times New Roman" w:cs="Times New Roman"/>
          <w:sz w:val="24"/>
          <w:szCs w:val="24"/>
        </w:rPr>
        <w:t>Vaden</w:t>
      </w:r>
      <w:proofErr w:type="spellEnd"/>
      <w:r>
        <w:rPr>
          <w:rFonts w:ascii="Times New Roman" w:hAnsi="Times New Roman" w:cs="Times New Roman"/>
          <w:sz w:val="24"/>
          <w:szCs w:val="24"/>
        </w:rPr>
        <w:t>, P.</w:t>
      </w:r>
      <w:r>
        <w:rPr>
          <w:rFonts w:ascii="Times New Roman" w:hAnsi="Times New Roman" w:cs="Times New Roman"/>
          <w:b/>
          <w:sz w:val="24"/>
          <w:szCs w:val="24"/>
        </w:rPr>
        <w:t xml:space="preserve"> QI Project: </w:t>
      </w:r>
      <w:r w:rsidR="0050291F">
        <w:rPr>
          <w:rFonts w:ascii="Times New Roman" w:hAnsi="Times New Roman" w:cs="Times New Roman"/>
          <w:i/>
          <w:sz w:val="24"/>
          <w:szCs w:val="24"/>
        </w:rPr>
        <w:t xml:space="preserve">Measurement of Health Related Quality of Life (HRQoL) to Evaluate Effects of Cystic Fibrosis on Patients. </w:t>
      </w:r>
      <w:r w:rsidR="0050291F">
        <w:rPr>
          <w:rFonts w:ascii="Times New Roman" w:hAnsi="Times New Roman" w:cs="Times New Roman"/>
          <w:b/>
          <w:sz w:val="24"/>
          <w:szCs w:val="24"/>
        </w:rPr>
        <w:t xml:space="preserve">Status: </w:t>
      </w:r>
      <w:r w:rsidR="0050291F">
        <w:rPr>
          <w:rFonts w:ascii="Times New Roman" w:hAnsi="Times New Roman" w:cs="Times New Roman"/>
          <w:sz w:val="24"/>
          <w:szCs w:val="24"/>
        </w:rPr>
        <w:t>Ongoing with multiple PDSAs; Standardized data collection and evaluation continues with aim to act on HRQoL information with C</w:t>
      </w:r>
      <w:r w:rsidR="00E965E2">
        <w:rPr>
          <w:rFonts w:ascii="Times New Roman" w:hAnsi="Times New Roman" w:cs="Times New Roman"/>
          <w:sz w:val="24"/>
          <w:szCs w:val="24"/>
        </w:rPr>
        <w:t>F</w:t>
      </w:r>
      <w:r w:rsidR="0050291F">
        <w:rPr>
          <w:rFonts w:ascii="Times New Roman" w:hAnsi="Times New Roman" w:cs="Times New Roman"/>
          <w:sz w:val="24"/>
          <w:szCs w:val="24"/>
        </w:rPr>
        <w:t xml:space="preserve"> clinic patients. Metrics are percentage of collection and review of data and trending patient’s quality of life over time.</w:t>
      </w:r>
    </w:p>
    <w:p w:rsidR="00E5134E" w:rsidRDefault="00E5134E" w:rsidP="00483C4A">
      <w:pPr>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t>Vaden</w:t>
      </w:r>
      <w:proofErr w:type="spellEnd"/>
      <w:r>
        <w:rPr>
          <w:rFonts w:ascii="Times New Roman" w:hAnsi="Times New Roman" w:cs="Times New Roman"/>
          <w:sz w:val="24"/>
          <w:szCs w:val="24"/>
        </w:rPr>
        <w:t>, P., &amp; CF QI Team [</w:t>
      </w:r>
      <w:r>
        <w:rPr>
          <w:rFonts w:ascii="Times New Roman" w:hAnsi="Times New Roman" w:cs="Times New Roman"/>
          <w:b/>
          <w:sz w:val="24"/>
          <w:szCs w:val="24"/>
        </w:rPr>
        <w:t xml:space="preserve">Garbarz, J., Triana, M., </w:t>
      </w:r>
      <w:proofErr w:type="spellStart"/>
      <w:r>
        <w:rPr>
          <w:rFonts w:ascii="Times New Roman" w:hAnsi="Times New Roman" w:cs="Times New Roman"/>
          <w:sz w:val="24"/>
          <w:szCs w:val="24"/>
        </w:rPr>
        <w:t>Giezendanner</w:t>
      </w:r>
      <w:proofErr w:type="spellEnd"/>
      <w:r>
        <w:rPr>
          <w:rFonts w:ascii="Times New Roman" w:hAnsi="Times New Roman" w:cs="Times New Roman"/>
          <w:sz w:val="24"/>
          <w:szCs w:val="24"/>
        </w:rPr>
        <w:t xml:space="preserve">, E., </w:t>
      </w:r>
      <w:r>
        <w:rPr>
          <w:rFonts w:ascii="Times New Roman" w:hAnsi="Times New Roman" w:cs="Times New Roman"/>
          <w:b/>
          <w:sz w:val="24"/>
          <w:szCs w:val="24"/>
        </w:rPr>
        <w:t xml:space="preserve">Lavin, S., </w:t>
      </w:r>
      <w:r>
        <w:rPr>
          <w:rFonts w:ascii="Times New Roman" w:hAnsi="Times New Roman" w:cs="Times New Roman"/>
          <w:sz w:val="24"/>
          <w:szCs w:val="24"/>
        </w:rPr>
        <w:t xml:space="preserve">Bohannon, K., Grimes, R., Devore, K., </w:t>
      </w:r>
      <w:r>
        <w:rPr>
          <w:rFonts w:ascii="Times New Roman" w:hAnsi="Times New Roman" w:cs="Times New Roman"/>
          <w:b/>
          <w:sz w:val="24"/>
          <w:szCs w:val="24"/>
        </w:rPr>
        <w:t xml:space="preserve">Sargent, J., </w:t>
      </w:r>
      <w:r>
        <w:rPr>
          <w:rFonts w:ascii="Times New Roman" w:hAnsi="Times New Roman" w:cs="Times New Roman"/>
          <w:sz w:val="24"/>
          <w:szCs w:val="24"/>
        </w:rPr>
        <w:t xml:space="preserve">Newman, E., </w:t>
      </w:r>
      <w:r>
        <w:rPr>
          <w:rFonts w:ascii="Times New Roman" w:hAnsi="Times New Roman" w:cs="Times New Roman"/>
          <w:b/>
          <w:sz w:val="24"/>
          <w:szCs w:val="24"/>
        </w:rPr>
        <w:t xml:space="preserve">Urbanek, H., </w:t>
      </w:r>
      <w:r w:rsidRPr="00E5134E">
        <w:rPr>
          <w:rFonts w:ascii="Times New Roman" w:hAnsi="Times New Roman" w:cs="Times New Roman"/>
          <w:sz w:val="24"/>
          <w:szCs w:val="24"/>
        </w:rPr>
        <w:t>&amp;</w:t>
      </w:r>
      <w:r>
        <w:rPr>
          <w:rFonts w:ascii="Times New Roman" w:hAnsi="Times New Roman" w:cs="Times New Roman"/>
          <w:b/>
          <w:sz w:val="24"/>
          <w:szCs w:val="24"/>
        </w:rPr>
        <w:t xml:space="preserve"> </w:t>
      </w:r>
      <w:r>
        <w:rPr>
          <w:rFonts w:ascii="Times New Roman" w:hAnsi="Times New Roman" w:cs="Times New Roman"/>
          <w:sz w:val="24"/>
          <w:szCs w:val="24"/>
        </w:rPr>
        <w:t xml:space="preserve">Shook, P.] </w:t>
      </w:r>
      <w:r>
        <w:rPr>
          <w:rFonts w:ascii="Times New Roman" w:hAnsi="Times New Roman" w:cs="Times New Roman"/>
          <w:b/>
          <w:sz w:val="24"/>
          <w:szCs w:val="24"/>
        </w:rPr>
        <w:t xml:space="preserve">QI Project: </w:t>
      </w:r>
      <w:r>
        <w:rPr>
          <w:rFonts w:ascii="Times New Roman" w:hAnsi="Times New Roman" w:cs="Times New Roman"/>
          <w:i/>
          <w:sz w:val="24"/>
          <w:szCs w:val="24"/>
        </w:rPr>
        <w:t xml:space="preserve">Home Spirometry Project. </w:t>
      </w:r>
      <w:r>
        <w:rPr>
          <w:rFonts w:ascii="Times New Roman" w:hAnsi="Times New Roman" w:cs="Times New Roman"/>
          <w:b/>
          <w:sz w:val="24"/>
          <w:szCs w:val="24"/>
        </w:rPr>
        <w:t xml:space="preserve">Status: </w:t>
      </w:r>
      <w:r>
        <w:rPr>
          <w:rFonts w:ascii="Times New Roman" w:hAnsi="Times New Roman" w:cs="Times New Roman"/>
          <w:sz w:val="24"/>
          <w:szCs w:val="24"/>
        </w:rPr>
        <w:t xml:space="preserve">Ongoing in early stages; goal is to increase participation of patients in Cystic Fibrosis clinic in home spirometry </w:t>
      </w:r>
      <w:r w:rsidR="00E83AE8">
        <w:rPr>
          <w:rFonts w:ascii="Times New Roman" w:hAnsi="Times New Roman" w:cs="Times New Roman"/>
          <w:sz w:val="24"/>
          <w:szCs w:val="24"/>
        </w:rPr>
        <w:t>which will</w:t>
      </w:r>
      <w:r>
        <w:rPr>
          <w:rFonts w:ascii="Times New Roman" w:hAnsi="Times New Roman" w:cs="Times New Roman"/>
          <w:sz w:val="24"/>
          <w:szCs w:val="24"/>
        </w:rPr>
        <w:t xml:space="preserve"> increase awareness of impact that illness has on lung function. Includes incentives to patients to notify nurse on regular basis of patient lung function and condition.</w:t>
      </w:r>
    </w:p>
    <w:p w:rsidR="00EE130C" w:rsidRPr="00E5134E" w:rsidRDefault="00EE130C" w:rsidP="00483C4A">
      <w:pPr>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Valek, T., Martell, T., Lucero, T., </w:t>
      </w:r>
      <w:proofErr w:type="spellStart"/>
      <w:r>
        <w:rPr>
          <w:rFonts w:ascii="Times New Roman" w:hAnsi="Times New Roman" w:cs="Times New Roman"/>
          <w:sz w:val="24"/>
          <w:szCs w:val="24"/>
        </w:rPr>
        <w:t>Shambaugh</w:t>
      </w:r>
      <w:proofErr w:type="spellEnd"/>
      <w:r>
        <w:rPr>
          <w:rFonts w:ascii="Times New Roman" w:hAnsi="Times New Roman" w:cs="Times New Roman"/>
          <w:sz w:val="24"/>
          <w:szCs w:val="24"/>
        </w:rPr>
        <w:t xml:space="preserve">, T., Bright, K., </w:t>
      </w:r>
      <w:r>
        <w:rPr>
          <w:rFonts w:ascii="Times New Roman" w:hAnsi="Times New Roman" w:cs="Times New Roman"/>
          <w:b/>
          <w:sz w:val="24"/>
          <w:szCs w:val="24"/>
        </w:rPr>
        <w:t xml:space="preserve">Stauffer, W., </w:t>
      </w:r>
      <w:r>
        <w:rPr>
          <w:rFonts w:ascii="Times New Roman" w:hAnsi="Times New Roman" w:cs="Times New Roman"/>
          <w:sz w:val="24"/>
          <w:szCs w:val="24"/>
        </w:rPr>
        <w:t xml:space="preserve">Villarreal, C., </w:t>
      </w:r>
      <w:proofErr w:type="spellStart"/>
      <w:r>
        <w:rPr>
          <w:rFonts w:ascii="Times New Roman" w:hAnsi="Times New Roman" w:cs="Times New Roman"/>
          <w:sz w:val="24"/>
          <w:szCs w:val="24"/>
        </w:rPr>
        <w:t>Drahos</w:t>
      </w:r>
      <w:proofErr w:type="spellEnd"/>
      <w:r>
        <w:rPr>
          <w:rFonts w:ascii="Times New Roman" w:hAnsi="Times New Roman" w:cs="Times New Roman"/>
          <w:sz w:val="24"/>
          <w:szCs w:val="24"/>
        </w:rPr>
        <w:t xml:space="preserve">, J., Ruiz, V., &amp; Rosales, G. </w:t>
      </w:r>
      <w:r w:rsidRPr="00EE130C">
        <w:rPr>
          <w:rFonts w:ascii="Times New Roman" w:hAnsi="Times New Roman" w:cs="Times New Roman"/>
          <w:b/>
          <w:sz w:val="24"/>
          <w:szCs w:val="24"/>
        </w:rPr>
        <w:t>PI Project:</w:t>
      </w:r>
      <w:r>
        <w:rPr>
          <w:rFonts w:ascii="Times New Roman" w:hAnsi="Times New Roman" w:cs="Times New Roman"/>
          <w:b/>
          <w:sz w:val="24"/>
          <w:szCs w:val="24"/>
        </w:rPr>
        <w:t xml:space="preserve"> </w:t>
      </w:r>
      <w:r>
        <w:rPr>
          <w:rFonts w:ascii="Times New Roman" w:hAnsi="Times New Roman" w:cs="Times New Roman"/>
          <w:i/>
          <w:sz w:val="24"/>
          <w:szCs w:val="24"/>
        </w:rPr>
        <w:t xml:space="preserve">Increasing Communication and Pre-Procedure Preparation Prior to </w:t>
      </w:r>
      <w:proofErr w:type="gramStart"/>
      <w:r>
        <w:rPr>
          <w:rFonts w:ascii="Times New Roman" w:hAnsi="Times New Roman" w:cs="Times New Roman"/>
          <w:i/>
          <w:sz w:val="24"/>
          <w:szCs w:val="24"/>
        </w:rPr>
        <w:t>Scheduled</w:t>
      </w:r>
      <w:proofErr w:type="gramEnd"/>
      <w:r>
        <w:rPr>
          <w:rFonts w:ascii="Times New Roman" w:hAnsi="Times New Roman" w:cs="Times New Roman"/>
          <w:i/>
          <w:sz w:val="24"/>
          <w:szCs w:val="24"/>
        </w:rPr>
        <w:t xml:space="preserve"> Video </w:t>
      </w:r>
      <w:proofErr w:type="spellStart"/>
      <w:r>
        <w:rPr>
          <w:rFonts w:ascii="Times New Roman" w:hAnsi="Times New Roman" w:cs="Times New Roman"/>
          <w:i/>
          <w:sz w:val="24"/>
          <w:szCs w:val="24"/>
        </w:rPr>
        <w:t>Urodynamics</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Uroflow</w:t>
      </w:r>
      <w:proofErr w:type="spellEnd"/>
      <w:r>
        <w:rPr>
          <w:rFonts w:ascii="Times New Roman" w:hAnsi="Times New Roman" w:cs="Times New Roman"/>
          <w:i/>
          <w:sz w:val="24"/>
          <w:szCs w:val="24"/>
        </w:rPr>
        <w:t xml:space="preserve"> Encounters.</w:t>
      </w:r>
      <w:r w:rsidRPr="00EE130C">
        <w:rPr>
          <w:rFonts w:ascii="Times New Roman" w:hAnsi="Times New Roman" w:cs="Times New Roman"/>
          <w:b/>
          <w:sz w:val="24"/>
          <w:szCs w:val="24"/>
        </w:rPr>
        <w:t xml:space="preserve"> Status:</w:t>
      </w:r>
      <w:r>
        <w:rPr>
          <w:rFonts w:ascii="Times New Roman" w:hAnsi="Times New Roman" w:cs="Times New Roman"/>
          <w:sz w:val="24"/>
          <w:szCs w:val="24"/>
        </w:rPr>
        <w:t xml:space="preserve"> Ongoing (April 2021 through December 2021) to reduce number of defects within </w:t>
      </w:r>
      <w:proofErr w:type="spellStart"/>
      <w:r>
        <w:rPr>
          <w:rFonts w:ascii="Times New Roman" w:hAnsi="Times New Roman" w:cs="Times New Roman"/>
          <w:sz w:val="24"/>
          <w:szCs w:val="24"/>
        </w:rPr>
        <w:t>uroflow</w:t>
      </w:r>
      <w:proofErr w:type="spellEnd"/>
      <w:r>
        <w:rPr>
          <w:rFonts w:ascii="Times New Roman" w:hAnsi="Times New Roman" w:cs="Times New Roman"/>
          <w:sz w:val="24"/>
          <w:szCs w:val="24"/>
        </w:rPr>
        <w:t xml:space="preserve"> and education processes. </w:t>
      </w:r>
    </w:p>
    <w:p w:rsidR="00100539" w:rsidRPr="00483C4A" w:rsidRDefault="00100539" w:rsidP="00483C4A">
      <w:pPr>
        <w:ind w:left="720" w:hanging="720"/>
        <w:contextualSpacing/>
        <w:rPr>
          <w:rFonts w:ascii="Times New Roman" w:hAnsi="Times New Roman" w:cs="Times New Roman"/>
          <w:sz w:val="24"/>
          <w:szCs w:val="24"/>
        </w:rPr>
      </w:pPr>
      <w:r>
        <w:rPr>
          <w:rFonts w:ascii="Times New Roman" w:hAnsi="Times New Roman" w:cs="Times New Roman"/>
          <w:b/>
          <w:sz w:val="24"/>
          <w:szCs w:val="24"/>
        </w:rPr>
        <w:lastRenderedPageBreak/>
        <w:t xml:space="preserve">Van Orne, J., &amp; Branson, K. QI Project: </w:t>
      </w:r>
      <w:r w:rsidR="00483C4A">
        <w:rPr>
          <w:rFonts w:ascii="Times New Roman" w:hAnsi="Times New Roman" w:cs="Times New Roman"/>
          <w:i/>
          <w:sz w:val="24"/>
          <w:szCs w:val="24"/>
        </w:rPr>
        <w:t xml:space="preserve">Transitional Care Unit Quiet Time. </w:t>
      </w:r>
      <w:r w:rsidR="00483C4A">
        <w:rPr>
          <w:rFonts w:ascii="Times New Roman" w:hAnsi="Times New Roman" w:cs="Times New Roman"/>
          <w:b/>
          <w:sz w:val="24"/>
          <w:szCs w:val="24"/>
        </w:rPr>
        <w:t xml:space="preserve">Status: </w:t>
      </w:r>
      <w:r w:rsidR="00483C4A">
        <w:rPr>
          <w:rFonts w:ascii="Times New Roman" w:hAnsi="Times New Roman" w:cs="Times New Roman"/>
          <w:sz w:val="24"/>
          <w:szCs w:val="24"/>
        </w:rPr>
        <w:t>Ongoing (go-live: October 2020).</w:t>
      </w:r>
    </w:p>
    <w:p w:rsidR="002E7905" w:rsidRPr="002E7905" w:rsidRDefault="002E7905" w:rsidP="00AF4C7B">
      <w:pPr>
        <w:ind w:left="720" w:hanging="720"/>
        <w:contextualSpacing/>
        <w:rPr>
          <w:rFonts w:ascii="Times New Roman" w:hAnsi="Times New Roman" w:cs="Times New Roman"/>
          <w:sz w:val="24"/>
          <w:szCs w:val="24"/>
          <w:highlight w:val="yellow"/>
        </w:rPr>
      </w:pPr>
      <w:r w:rsidRPr="002E7905">
        <w:rPr>
          <w:rFonts w:ascii="Times New Roman" w:hAnsi="Times New Roman" w:cs="Times New Roman"/>
          <w:b/>
          <w:sz w:val="24"/>
          <w:szCs w:val="24"/>
        </w:rPr>
        <w:t>Van Orne, J., Branson, K., Esparza, A., &amp; Peace, B.</w:t>
      </w:r>
      <w:r>
        <w:rPr>
          <w:rFonts w:ascii="Times New Roman" w:hAnsi="Times New Roman" w:cs="Times New Roman"/>
          <w:b/>
          <w:sz w:val="24"/>
          <w:szCs w:val="24"/>
        </w:rPr>
        <w:t xml:space="preserve"> QI Project: </w:t>
      </w:r>
      <w:r w:rsidRPr="002E7905">
        <w:rPr>
          <w:rFonts w:ascii="Times New Roman" w:hAnsi="Times New Roman" w:cs="Times New Roman"/>
          <w:i/>
          <w:sz w:val="24"/>
          <w:szCs w:val="24"/>
        </w:rPr>
        <w:t>Development of a Workshop to Empower and Equip Unit-Level Quality Nurses with Tools and Resources.</w:t>
      </w:r>
      <w:r>
        <w:rPr>
          <w:rFonts w:ascii="Times New Roman" w:hAnsi="Times New Roman" w:cs="Times New Roman"/>
          <w:i/>
          <w:sz w:val="24"/>
          <w:szCs w:val="24"/>
        </w:rPr>
        <w:t xml:space="preserve"> </w:t>
      </w:r>
      <w:r>
        <w:rPr>
          <w:rFonts w:ascii="Times New Roman" w:hAnsi="Times New Roman" w:cs="Times New Roman"/>
          <w:b/>
          <w:sz w:val="24"/>
          <w:szCs w:val="24"/>
        </w:rPr>
        <w:t xml:space="preserve">Status: </w:t>
      </w:r>
      <w:r>
        <w:rPr>
          <w:rFonts w:ascii="Times New Roman" w:hAnsi="Times New Roman" w:cs="Times New Roman"/>
          <w:sz w:val="24"/>
          <w:szCs w:val="24"/>
        </w:rPr>
        <w:t>Ongoing.</w:t>
      </w:r>
    </w:p>
    <w:p w:rsidR="00AF4C7B" w:rsidRPr="00EF619E" w:rsidRDefault="00AF4C7B" w:rsidP="00207FF4">
      <w:pPr>
        <w:ind w:left="720" w:hanging="720"/>
        <w:contextualSpacing/>
        <w:rPr>
          <w:rFonts w:ascii="Times New Roman" w:hAnsi="Times New Roman" w:cs="Times New Roman"/>
          <w:sz w:val="24"/>
          <w:szCs w:val="24"/>
        </w:rPr>
      </w:pPr>
      <w:r w:rsidRPr="00EF619E">
        <w:rPr>
          <w:rFonts w:ascii="Times New Roman" w:hAnsi="Times New Roman" w:cs="Times New Roman"/>
          <w:b/>
          <w:sz w:val="24"/>
          <w:szCs w:val="24"/>
        </w:rPr>
        <w:t>Van Orne, J.</w:t>
      </w:r>
      <w:r w:rsidRPr="00EF619E">
        <w:rPr>
          <w:rFonts w:ascii="Times New Roman" w:hAnsi="Times New Roman" w:cs="Times New Roman"/>
          <w:sz w:val="24"/>
          <w:szCs w:val="24"/>
        </w:rPr>
        <w:t>, Turner, A., Stone, K</w:t>
      </w:r>
      <w:r w:rsidRPr="00EF619E">
        <w:rPr>
          <w:rFonts w:ascii="Times New Roman" w:hAnsi="Times New Roman" w:cs="Times New Roman"/>
          <w:b/>
          <w:sz w:val="24"/>
          <w:szCs w:val="24"/>
        </w:rPr>
        <w:t xml:space="preserve">., Davis, E., &amp; Baldwin, M. QI Project with Evidence-Based Intervention: </w:t>
      </w:r>
      <w:r w:rsidRPr="00EF619E">
        <w:rPr>
          <w:rFonts w:ascii="Times New Roman" w:hAnsi="Times New Roman" w:cs="Times New Roman"/>
          <w:i/>
          <w:sz w:val="24"/>
          <w:szCs w:val="24"/>
        </w:rPr>
        <w:t xml:space="preserve">Impact of Prevention and Early Treatment of Constipation on Rates of Invasive Constipation Treatment. </w:t>
      </w:r>
      <w:r w:rsidRPr="00EF619E">
        <w:rPr>
          <w:rFonts w:ascii="Times New Roman" w:hAnsi="Times New Roman" w:cs="Times New Roman"/>
          <w:b/>
          <w:sz w:val="24"/>
          <w:szCs w:val="24"/>
        </w:rPr>
        <w:t xml:space="preserve">Status: </w:t>
      </w:r>
      <w:r w:rsidRPr="00EF619E">
        <w:rPr>
          <w:rFonts w:ascii="Times New Roman" w:hAnsi="Times New Roman" w:cs="Times New Roman"/>
          <w:sz w:val="24"/>
          <w:szCs w:val="24"/>
        </w:rPr>
        <w:t>Ongoing</w:t>
      </w:r>
      <w:r w:rsidR="00EF619E" w:rsidRPr="00EF619E">
        <w:rPr>
          <w:rFonts w:ascii="Times New Roman" w:hAnsi="Times New Roman" w:cs="Times New Roman"/>
          <w:sz w:val="24"/>
          <w:szCs w:val="24"/>
        </w:rPr>
        <w:t>.</w:t>
      </w:r>
      <w:r w:rsidRPr="00EF619E">
        <w:rPr>
          <w:rFonts w:ascii="Times New Roman" w:hAnsi="Times New Roman" w:cs="Times New Roman"/>
          <w:sz w:val="24"/>
          <w:szCs w:val="24"/>
        </w:rPr>
        <w:t xml:space="preserve"> </w:t>
      </w:r>
    </w:p>
    <w:p w:rsidR="004F0EEF" w:rsidRPr="007474C6" w:rsidRDefault="004F0EEF" w:rsidP="00B470C3">
      <w:pPr>
        <w:ind w:left="720" w:hanging="720"/>
        <w:contextualSpacing/>
        <w:rPr>
          <w:rFonts w:ascii="Times New Roman" w:hAnsi="Times New Roman" w:cs="Times New Roman"/>
          <w:sz w:val="24"/>
          <w:szCs w:val="24"/>
        </w:rPr>
      </w:pPr>
      <w:r w:rsidRPr="007474C6">
        <w:rPr>
          <w:rFonts w:ascii="Times New Roman" w:hAnsi="Times New Roman" w:cs="Times New Roman"/>
          <w:b/>
          <w:sz w:val="24"/>
          <w:szCs w:val="24"/>
        </w:rPr>
        <w:t>Weaver, M.</w:t>
      </w:r>
      <w:r w:rsidRPr="007474C6">
        <w:rPr>
          <w:rFonts w:ascii="Times New Roman" w:hAnsi="Times New Roman" w:cs="Times New Roman"/>
          <w:i/>
          <w:sz w:val="24"/>
          <w:szCs w:val="24"/>
        </w:rPr>
        <w:t xml:space="preserve">, </w:t>
      </w:r>
      <w:r w:rsidR="001A7680" w:rsidRPr="007474C6">
        <w:rPr>
          <w:rFonts w:ascii="Times New Roman" w:hAnsi="Times New Roman" w:cs="Times New Roman"/>
          <w:b/>
          <w:sz w:val="24"/>
          <w:szCs w:val="24"/>
        </w:rPr>
        <w:t xml:space="preserve">&amp; </w:t>
      </w:r>
      <w:r w:rsidR="001A7680" w:rsidRPr="007474C6">
        <w:rPr>
          <w:rFonts w:ascii="Times New Roman" w:hAnsi="Times New Roman" w:cs="Times New Roman"/>
          <w:sz w:val="24"/>
          <w:szCs w:val="24"/>
        </w:rPr>
        <w:t>Arrowood, R</w:t>
      </w:r>
      <w:r w:rsidRPr="007474C6">
        <w:rPr>
          <w:rFonts w:ascii="Times New Roman" w:hAnsi="Times New Roman" w:cs="Times New Roman"/>
          <w:sz w:val="24"/>
          <w:szCs w:val="24"/>
        </w:rPr>
        <w:t>.</w:t>
      </w:r>
      <w:r w:rsidRPr="007474C6">
        <w:rPr>
          <w:rFonts w:ascii="Times New Roman" w:hAnsi="Times New Roman" w:cs="Times New Roman"/>
          <w:b/>
          <w:sz w:val="24"/>
          <w:szCs w:val="24"/>
        </w:rPr>
        <w:t xml:space="preserve"> </w:t>
      </w:r>
      <w:r w:rsidR="002C479E" w:rsidRPr="007474C6">
        <w:rPr>
          <w:rFonts w:ascii="Times New Roman" w:hAnsi="Times New Roman" w:cs="Times New Roman"/>
          <w:b/>
          <w:sz w:val="24"/>
          <w:szCs w:val="24"/>
        </w:rPr>
        <w:t>QI</w:t>
      </w:r>
      <w:r w:rsidRPr="007474C6">
        <w:rPr>
          <w:rFonts w:ascii="Times New Roman" w:hAnsi="Times New Roman" w:cs="Times New Roman"/>
          <w:b/>
          <w:sz w:val="24"/>
          <w:szCs w:val="24"/>
        </w:rPr>
        <w:t xml:space="preserve"> Project: </w:t>
      </w:r>
      <w:r w:rsidRPr="007474C6">
        <w:rPr>
          <w:rFonts w:ascii="Times New Roman" w:hAnsi="Times New Roman" w:cs="Times New Roman"/>
          <w:i/>
          <w:sz w:val="24"/>
          <w:szCs w:val="24"/>
        </w:rPr>
        <w:t xml:space="preserve">Trauma Guideline: PTSD. </w:t>
      </w:r>
      <w:r w:rsidRPr="007474C6">
        <w:rPr>
          <w:rFonts w:ascii="Times New Roman" w:hAnsi="Times New Roman" w:cs="Times New Roman"/>
          <w:b/>
          <w:sz w:val="24"/>
          <w:szCs w:val="24"/>
        </w:rPr>
        <w:t xml:space="preserve">Status: </w:t>
      </w:r>
      <w:r w:rsidR="007474C6">
        <w:rPr>
          <w:rFonts w:ascii="Times New Roman" w:hAnsi="Times New Roman" w:cs="Times New Roman"/>
          <w:sz w:val="24"/>
          <w:szCs w:val="24"/>
        </w:rPr>
        <w:t>Ongoing</w:t>
      </w:r>
      <w:r w:rsidRPr="007474C6">
        <w:rPr>
          <w:rFonts w:ascii="Times New Roman" w:hAnsi="Times New Roman" w:cs="Times New Roman"/>
          <w:sz w:val="24"/>
          <w:szCs w:val="24"/>
        </w:rPr>
        <w:t>.</w:t>
      </w:r>
    </w:p>
    <w:p w:rsidR="00E27172" w:rsidRPr="007474C6" w:rsidRDefault="00E27172" w:rsidP="00B470C3">
      <w:pPr>
        <w:ind w:left="720" w:hanging="720"/>
        <w:contextualSpacing/>
        <w:rPr>
          <w:rFonts w:ascii="Times New Roman" w:hAnsi="Times New Roman" w:cs="Times New Roman"/>
          <w:sz w:val="24"/>
          <w:szCs w:val="24"/>
        </w:rPr>
      </w:pPr>
      <w:r w:rsidRPr="007474C6">
        <w:rPr>
          <w:rFonts w:ascii="Times New Roman" w:hAnsi="Times New Roman" w:cs="Times New Roman"/>
          <w:b/>
          <w:sz w:val="24"/>
          <w:szCs w:val="24"/>
        </w:rPr>
        <w:t xml:space="preserve">Weaver, M., </w:t>
      </w:r>
      <w:r w:rsidRPr="007474C6">
        <w:rPr>
          <w:rFonts w:ascii="Times New Roman" w:hAnsi="Times New Roman" w:cs="Times New Roman"/>
          <w:sz w:val="24"/>
          <w:szCs w:val="24"/>
        </w:rPr>
        <w:t xml:space="preserve">Arrowood, R., Hamner, C., Gandhi, G., &amp; Guzman, D. </w:t>
      </w:r>
      <w:r w:rsidR="002C479E" w:rsidRPr="007474C6">
        <w:rPr>
          <w:rFonts w:ascii="Times New Roman" w:hAnsi="Times New Roman" w:cs="Times New Roman"/>
          <w:b/>
          <w:sz w:val="24"/>
          <w:szCs w:val="24"/>
        </w:rPr>
        <w:t>QI</w:t>
      </w:r>
      <w:r w:rsidRPr="007474C6">
        <w:rPr>
          <w:rFonts w:ascii="Times New Roman" w:hAnsi="Times New Roman" w:cs="Times New Roman"/>
          <w:b/>
          <w:sz w:val="24"/>
          <w:szCs w:val="24"/>
        </w:rPr>
        <w:t xml:space="preserve"> Project: </w:t>
      </w:r>
      <w:r w:rsidRPr="007474C6">
        <w:rPr>
          <w:rFonts w:ascii="Times New Roman" w:hAnsi="Times New Roman" w:cs="Times New Roman"/>
          <w:i/>
          <w:sz w:val="24"/>
          <w:szCs w:val="24"/>
        </w:rPr>
        <w:t xml:space="preserve">Shock Index: Pediatric Age-Adjusted. </w:t>
      </w:r>
      <w:r w:rsidRPr="007474C6">
        <w:rPr>
          <w:rFonts w:ascii="Times New Roman" w:hAnsi="Times New Roman" w:cs="Times New Roman"/>
          <w:b/>
          <w:sz w:val="24"/>
          <w:szCs w:val="24"/>
        </w:rPr>
        <w:t xml:space="preserve">Status: </w:t>
      </w:r>
      <w:r w:rsidRPr="007474C6">
        <w:rPr>
          <w:rFonts w:ascii="Times New Roman" w:hAnsi="Times New Roman" w:cs="Times New Roman"/>
          <w:sz w:val="24"/>
          <w:szCs w:val="24"/>
        </w:rPr>
        <w:t>Completed.</w:t>
      </w:r>
    </w:p>
    <w:p w:rsidR="004F0EEF" w:rsidRPr="007474C6" w:rsidRDefault="004F0EEF" w:rsidP="00B470C3">
      <w:pPr>
        <w:ind w:left="720" w:hanging="720"/>
        <w:contextualSpacing/>
        <w:rPr>
          <w:rFonts w:ascii="Times New Roman" w:hAnsi="Times New Roman" w:cs="Times New Roman"/>
          <w:sz w:val="24"/>
          <w:szCs w:val="24"/>
        </w:rPr>
      </w:pPr>
      <w:r w:rsidRPr="007474C6">
        <w:rPr>
          <w:rFonts w:ascii="Times New Roman" w:hAnsi="Times New Roman" w:cs="Times New Roman"/>
          <w:b/>
          <w:sz w:val="24"/>
          <w:szCs w:val="24"/>
        </w:rPr>
        <w:t xml:space="preserve">Weaver, M., Leeper, E., </w:t>
      </w:r>
      <w:r w:rsidRPr="007474C6">
        <w:rPr>
          <w:rFonts w:ascii="Times New Roman" w:hAnsi="Times New Roman" w:cs="Times New Roman"/>
          <w:sz w:val="24"/>
          <w:szCs w:val="24"/>
        </w:rPr>
        <w:t>Schuster, R., Guzman, D.,</w:t>
      </w:r>
      <w:r w:rsidRPr="007474C6">
        <w:rPr>
          <w:rFonts w:ascii="Times New Roman" w:hAnsi="Times New Roman" w:cs="Times New Roman"/>
          <w:b/>
          <w:sz w:val="24"/>
          <w:szCs w:val="24"/>
        </w:rPr>
        <w:t xml:space="preserve"> Ellis, S.</w:t>
      </w:r>
      <w:r w:rsidR="00162FCF" w:rsidRPr="007474C6">
        <w:rPr>
          <w:rFonts w:ascii="Times New Roman" w:hAnsi="Times New Roman" w:cs="Times New Roman"/>
          <w:b/>
          <w:sz w:val="24"/>
          <w:szCs w:val="24"/>
        </w:rPr>
        <w:t xml:space="preserve">, </w:t>
      </w:r>
      <w:r w:rsidR="00162FCF" w:rsidRPr="007474C6">
        <w:rPr>
          <w:rFonts w:ascii="Times New Roman" w:hAnsi="Times New Roman" w:cs="Times New Roman"/>
          <w:sz w:val="24"/>
          <w:szCs w:val="24"/>
        </w:rPr>
        <w:t>&amp; Hamner, C.</w:t>
      </w:r>
      <w:r w:rsidR="00DD4553" w:rsidRPr="007474C6">
        <w:rPr>
          <w:rFonts w:ascii="Times New Roman" w:hAnsi="Times New Roman" w:cs="Times New Roman"/>
          <w:b/>
          <w:sz w:val="24"/>
          <w:szCs w:val="24"/>
        </w:rPr>
        <w:t xml:space="preserve"> </w:t>
      </w:r>
      <w:r w:rsidR="00162FCF" w:rsidRPr="007474C6">
        <w:rPr>
          <w:rFonts w:ascii="Times New Roman" w:hAnsi="Times New Roman" w:cs="Times New Roman"/>
          <w:b/>
          <w:sz w:val="24"/>
          <w:szCs w:val="24"/>
        </w:rPr>
        <w:t xml:space="preserve">QI </w:t>
      </w:r>
      <w:r w:rsidR="00DD4553" w:rsidRPr="007474C6">
        <w:rPr>
          <w:rFonts w:ascii="Times New Roman" w:hAnsi="Times New Roman" w:cs="Times New Roman"/>
          <w:b/>
          <w:sz w:val="24"/>
          <w:szCs w:val="24"/>
        </w:rPr>
        <w:t xml:space="preserve">Project: </w:t>
      </w:r>
      <w:r w:rsidR="00DD4553" w:rsidRPr="007474C6">
        <w:rPr>
          <w:rFonts w:ascii="Times New Roman" w:hAnsi="Times New Roman" w:cs="Times New Roman"/>
          <w:i/>
          <w:sz w:val="24"/>
          <w:szCs w:val="24"/>
        </w:rPr>
        <w:t>Pediatric Patients with Attempted F</w:t>
      </w:r>
      <w:r w:rsidR="00162FCF" w:rsidRPr="007474C6">
        <w:rPr>
          <w:rFonts w:ascii="Times New Roman" w:hAnsi="Times New Roman" w:cs="Times New Roman"/>
          <w:i/>
          <w:sz w:val="24"/>
          <w:szCs w:val="24"/>
        </w:rPr>
        <w:t>r</w:t>
      </w:r>
      <w:r w:rsidR="00DD4553" w:rsidRPr="007474C6">
        <w:rPr>
          <w:rFonts w:ascii="Times New Roman" w:hAnsi="Times New Roman" w:cs="Times New Roman"/>
          <w:i/>
          <w:sz w:val="24"/>
          <w:szCs w:val="24"/>
        </w:rPr>
        <w:t xml:space="preserve">acture Reduction at a Referral Facility. </w:t>
      </w:r>
      <w:r w:rsidR="00DD4553" w:rsidRPr="007474C6">
        <w:rPr>
          <w:rFonts w:ascii="Times New Roman" w:hAnsi="Times New Roman" w:cs="Times New Roman"/>
          <w:b/>
          <w:sz w:val="24"/>
          <w:szCs w:val="24"/>
        </w:rPr>
        <w:t xml:space="preserve">Status: </w:t>
      </w:r>
      <w:r w:rsidR="00DD4553" w:rsidRPr="007474C6">
        <w:rPr>
          <w:rFonts w:ascii="Times New Roman" w:hAnsi="Times New Roman" w:cs="Times New Roman"/>
          <w:sz w:val="24"/>
          <w:szCs w:val="24"/>
        </w:rPr>
        <w:t>Data collection ongoing.</w:t>
      </w:r>
    </w:p>
    <w:p w:rsidR="00B84627" w:rsidRDefault="00117F21" w:rsidP="00B470C3">
      <w:pPr>
        <w:ind w:left="720" w:hanging="720"/>
        <w:contextualSpacing/>
        <w:rPr>
          <w:rFonts w:ascii="Times New Roman" w:hAnsi="Times New Roman" w:cs="Times New Roman"/>
          <w:sz w:val="24"/>
          <w:szCs w:val="24"/>
        </w:rPr>
      </w:pPr>
      <w:r w:rsidRPr="00BB2220">
        <w:rPr>
          <w:rFonts w:ascii="Times New Roman" w:hAnsi="Times New Roman" w:cs="Times New Roman"/>
          <w:b/>
          <w:sz w:val="24"/>
          <w:szCs w:val="24"/>
        </w:rPr>
        <w:t xml:space="preserve">Weems, T. QI Project: </w:t>
      </w:r>
      <w:r w:rsidR="00BB2220">
        <w:rPr>
          <w:rFonts w:ascii="Times New Roman" w:hAnsi="Times New Roman" w:cs="Times New Roman"/>
          <w:i/>
          <w:sz w:val="24"/>
          <w:szCs w:val="24"/>
        </w:rPr>
        <w:t xml:space="preserve">5 Main Nurse Perception on Initiation of Charge Nurse Resource on Day and Night Shifts. </w:t>
      </w:r>
      <w:r w:rsidRPr="00BB2220">
        <w:rPr>
          <w:rFonts w:ascii="Times New Roman" w:hAnsi="Times New Roman" w:cs="Times New Roman"/>
          <w:b/>
          <w:sz w:val="24"/>
          <w:szCs w:val="24"/>
        </w:rPr>
        <w:t xml:space="preserve">Status: </w:t>
      </w:r>
      <w:r w:rsidR="00BB2220">
        <w:rPr>
          <w:rFonts w:ascii="Times New Roman" w:hAnsi="Times New Roman" w:cs="Times New Roman"/>
          <w:sz w:val="24"/>
          <w:szCs w:val="24"/>
        </w:rPr>
        <w:t>Pre-Survey data collection and analysis completed. Next PDSA pending</w:t>
      </w:r>
      <w:r w:rsidR="00A431C0">
        <w:rPr>
          <w:rFonts w:ascii="Times New Roman" w:hAnsi="Times New Roman" w:cs="Times New Roman"/>
          <w:sz w:val="24"/>
          <w:szCs w:val="24"/>
        </w:rPr>
        <w:t xml:space="preserve"> based on nurse feedback</w:t>
      </w:r>
      <w:r w:rsidR="00BB2220">
        <w:rPr>
          <w:rFonts w:ascii="Times New Roman" w:hAnsi="Times New Roman" w:cs="Times New Roman"/>
          <w:sz w:val="24"/>
          <w:szCs w:val="24"/>
        </w:rPr>
        <w:t>.</w:t>
      </w:r>
    </w:p>
    <w:p w:rsidR="00253F29" w:rsidRDefault="00253F29" w:rsidP="00B470C3">
      <w:pPr>
        <w:ind w:left="720" w:hanging="720"/>
        <w:contextualSpacing/>
        <w:rPr>
          <w:rFonts w:ascii="Times New Roman" w:hAnsi="Times New Roman" w:cs="Times New Roman"/>
          <w:sz w:val="24"/>
          <w:szCs w:val="24"/>
        </w:rPr>
      </w:pPr>
      <w:r>
        <w:rPr>
          <w:rFonts w:ascii="Times New Roman" w:hAnsi="Times New Roman" w:cs="Times New Roman"/>
          <w:b/>
          <w:sz w:val="24"/>
          <w:szCs w:val="24"/>
        </w:rPr>
        <w:t>Weems, T.</w:t>
      </w:r>
      <w:r>
        <w:rPr>
          <w:rFonts w:ascii="Times New Roman" w:hAnsi="Times New Roman" w:cs="Times New Roman"/>
          <w:sz w:val="24"/>
          <w:szCs w:val="24"/>
        </w:rPr>
        <w:t xml:space="preserve"> </w:t>
      </w:r>
      <w:r w:rsidRPr="00253F29">
        <w:rPr>
          <w:rFonts w:ascii="Times New Roman" w:hAnsi="Times New Roman" w:cs="Times New Roman"/>
          <w:b/>
          <w:sz w:val="24"/>
          <w:szCs w:val="24"/>
        </w:rPr>
        <w:t>QI Project:</w:t>
      </w:r>
      <w:r>
        <w:rPr>
          <w:rFonts w:ascii="Times New Roman" w:hAnsi="Times New Roman" w:cs="Times New Roman"/>
          <w:b/>
          <w:sz w:val="24"/>
          <w:szCs w:val="24"/>
        </w:rPr>
        <w:t xml:space="preserve"> </w:t>
      </w:r>
      <w:r w:rsidRPr="00253F29">
        <w:rPr>
          <w:rFonts w:ascii="Times New Roman" w:hAnsi="Times New Roman" w:cs="Times New Roman"/>
          <w:i/>
          <w:sz w:val="24"/>
          <w:szCs w:val="24"/>
        </w:rPr>
        <w:t>Back to Sleep: Increasing Compliance to Safe Sleep Standards within the Medical Center</w:t>
      </w:r>
      <w:r>
        <w:rPr>
          <w:rFonts w:ascii="Times New Roman" w:hAnsi="Times New Roman" w:cs="Times New Roman"/>
          <w:i/>
          <w:sz w:val="24"/>
          <w:szCs w:val="24"/>
        </w:rPr>
        <w:t xml:space="preserve">. </w:t>
      </w:r>
      <w:r>
        <w:rPr>
          <w:rFonts w:ascii="Times New Roman" w:hAnsi="Times New Roman" w:cs="Times New Roman"/>
          <w:b/>
          <w:sz w:val="24"/>
          <w:szCs w:val="24"/>
        </w:rPr>
        <w:t xml:space="preserve">Status: </w:t>
      </w:r>
      <w:r>
        <w:rPr>
          <w:rFonts w:ascii="Times New Roman" w:hAnsi="Times New Roman" w:cs="Times New Roman"/>
          <w:sz w:val="24"/>
          <w:szCs w:val="24"/>
        </w:rPr>
        <w:t>Ongoing.</w:t>
      </w:r>
    </w:p>
    <w:p w:rsidR="00231D48" w:rsidRDefault="00231D48" w:rsidP="00B470C3">
      <w:pPr>
        <w:ind w:left="720" w:hanging="720"/>
        <w:contextualSpacing/>
        <w:rPr>
          <w:rFonts w:ascii="Times New Roman" w:hAnsi="Times New Roman" w:cs="Times New Roman"/>
          <w:sz w:val="24"/>
          <w:szCs w:val="24"/>
        </w:rPr>
      </w:pPr>
      <w:r>
        <w:rPr>
          <w:rFonts w:ascii="Times New Roman" w:hAnsi="Times New Roman" w:cs="Times New Roman"/>
          <w:b/>
          <w:sz w:val="24"/>
          <w:szCs w:val="24"/>
        </w:rPr>
        <w:t>Williams, C</w:t>
      </w:r>
      <w:r w:rsidRPr="00231D48">
        <w:rPr>
          <w:rFonts w:ascii="Times New Roman" w:hAnsi="Times New Roman" w:cs="Times New Roman"/>
          <w:b/>
          <w:sz w:val="24"/>
          <w:szCs w:val="24"/>
        </w:rPr>
        <w:t xml:space="preserve">., </w:t>
      </w:r>
      <w:proofErr w:type="spellStart"/>
      <w:r w:rsidRPr="00231D48">
        <w:rPr>
          <w:rFonts w:ascii="Times New Roman" w:hAnsi="Times New Roman" w:cs="Times New Roman"/>
          <w:b/>
          <w:sz w:val="24"/>
          <w:szCs w:val="24"/>
        </w:rPr>
        <w:t>Ogburn</w:t>
      </w:r>
      <w:proofErr w:type="spellEnd"/>
      <w:r w:rsidRPr="00231D48">
        <w:rPr>
          <w:rFonts w:ascii="Times New Roman" w:hAnsi="Times New Roman" w:cs="Times New Roman"/>
          <w:b/>
          <w:sz w:val="24"/>
          <w:szCs w:val="24"/>
        </w:rPr>
        <w:t>, S., Morell, C.,</w:t>
      </w:r>
      <w:r>
        <w:rPr>
          <w:rFonts w:ascii="Times New Roman" w:hAnsi="Times New Roman" w:cs="Times New Roman"/>
          <w:sz w:val="24"/>
          <w:szCs w:val="24"/>
        </w:rPr>
        <w:t xml:space="preserve"> Hsieh, S., &amp; </w:t>
      </w:r>
      <w:proofErr w:type="spellStart"/>
      <w:r>
        <w:rPr>
          <w:rFonts w:ascii="Times New Roman" w:hAnsi="Times New Roman" w:cs="Times New Roman"/>
          <w:sz w:val="24"/>
          <w:szCs w:val="24"/>
        </w:rPr>
        <w:t>Alwazeer</w:t>
      </w:r>
      <w:proofErr w:type="spellEnd"/>
      <w:r>
        <w:rPr>
          <w:rFonts w:ascii="Times New Roman" w:hAnsi="Times New Roman" w:cs="Times New Roman"/>
          <w:sz w:val="24"/>
          <w:szCs w:val="24"/>
        </w:rPr>
        <w:t xml:space="preserve">, M. </w:t>
      </w:r>
      <w:r>
        <w:rPr>
          <w:rFonts w:ascii="Times New Roman" w:hAnsi="Times New Roman" w:cs="Times New Roman"/>
          <w:b/>
          <w:sz w:val="24"/>
          <w:szCs w:val="24"/>
        </w:rPr>
        <w:t xml:space="preserve">QI Project: </w:t>
      </w:r>
      <w:r>
        <w:rPr>
          <w:rFonts w:ascii="Times New Roman" w:hAnsi="Times New Roman" w:cs="Times New Roman"/>
          <w:i/>
          <w:sz w:val="24"/>
          <w:szCs w:val="24"/>
        </w:rPr>
        <w:t xml:space="preserve">Improving Pre-Visit Questionnaire Completion through </w:t>
      </w:r>
      <w:proofErr w:type="spellStart"/>
      <w:r>
        <w:rPr>
          <w:rFonts w:ascii="Times New Roman" w:hAnsi="Times New Roman" w:cs="Times New Roman"/>
          <w:i/>
          <w:sz w:val="24"/>
          <w:szCs w:val="24"/>
        </w:rPr>
        <w:t>MyChart</w:t>
      </w:r>
      <w:proofErr w:type="spellEnd"/>
      <w:r>
        <w:rPr>
          <w:rFonts w:ascii="Times New Roman" w:hAnsi="Times New Roman" w:cs="Times New Roman"/>
          <w:i/>
          <w:sz w:val="24"/>
          <w:szCs w:val="24"/>
        </w:rPr>
        <w:t xml:space="preserve"> for Outpatient Pediatric Patients with Type 1 Diabetes. </w:t>
      </w:r>
      <w:r>
        <w:rPr>
          <w:rFonts w:ascii="Times New Roman" w:hAnsi="Times New Roman" w:cs="Times New Roman"/>
          <w:b/>
          <w:sz w:val="24"/>
          <w:szCs w:val="24"/>
        </w:rPr>
        <w:t xml:space="preserve">Status: </w:t>
      </w:r>
      <w:r>
        <w:rPr>
          <w:rFonts w:ascii="Times New Roman" w:hAnsi="Times New Roman" w:cs="Times New Roman"/>
          <w:sz w:val="24"/>
          <w:szCs w:val="24"/>
        </w:rPr>
        <w:t>Ongoing; have completed 3 PDSA cycles, currently in 4</w:t>
      </w:r>
      <w:r w:rsidRPr="00231D48">
        <w:rPr>
          <w:rFonts w:ascii="Times New Roman" w:hAnsi="Times New Roman" w:cs="Times New Roman"/>
          <w:sz w:val="24"/>
          <w:szCs w:val="24"/>
          <w:vertAlign w:val="superscript"/>
        </w:rPr>
        <w:t>th</w:t>
      </w:r>
      <w:r>
        <w:rPr>
          <w:rFonts w:ascii="Times New Roman" w:hAnsi="Times New Roman" w:cs="Times New Roman"/>
          <w:sz w:val="24"/>
          <w:szCs w:val="24"/>
        </w:rPr>
        <w:t xml:space="preserve"> PDSA Cycle in the Hurst Clinic.</w:t>
      </w:r>
    </w:p>
    <w:p w:rsidR="001E09E0" w:rsidRPr="001E09E0" w:rsidRDefault="001E09E0" w:rsidP="00B470C3">
      <w:pPr>
        <w:ind w:left="720" w:hanging="720"/>
        <w:contextualSpacing/>
        <w:rPr>
          <w:rFonts w:ascii="Times New Roman" w:hAnsi="Times New Roman" w:cs="Times New Roman"/>
          <w:sz w:val="24"/>
          <w:szCs w:val="24"/>
        </w:rPr>
      </w:pPr>
      <w:r>
        <w:rPr>
          <w:rFonts w:ascii="Times New Roman" w:hAnsi="Times New Roman" w:cs="Times New Roman"/>
          <w:b/>
          <w:sz w:val="24"/>
          <w:szCs w:val="24"/>
        </w:rPr>
        <w:t>Williams, C</w:t>
      </w:r>
      <w:r w:rsidRPr="00231D48">
        <w:rPr>
          <w:rFonts w:ascii="Times New Roman" w:hAnsi="Times New Roman" w:cs="Times New Roman"/>
          <w:b/>
          <w:sz w:val="24"/>
          <w:szCs w:val="24"/>
        </w:rPr>
        <w:t xml:space="preserve">., </w:t>
      </w:r>
      <w:proofErr w:type="spellStart"/>
      <w:r w:rsidRPr="00231D48">
        <w:rPr>
          <w:rFonts w:ascii="Times New Roman" w:hAnsi="Times New Roman" w:cs="Times New Roman"/>
          <w:b/>
          <w:sz w:val="24"/>
          <w:szCs w:val="24"/>
        </w:rPr>
        <w:t>Ogburn</w:t>
      </w:r>
      <w:proofErr w:type="spellEnd"/>
      <w:r w:rsidRPr="00231D48">
        <w:rPr>
          <w:rFonts w:ascii="Times New Roman" w:hAnsi="Times New Roman" w:cs="Times New Roman"/>
          <w:b/>
          <w:sz w:val="24"/>
          <w:szCs w:val="24"/>
        </w:rPr>
        <w:t>, S., Morell, C.,</w:t>
      </w:r>
      <w:r>
        <w:rPr>
          <w:rFonts w:ascii="Times New Roman" w:hAnsi="Times New Roman" w:cs="Times New Roman"/>
          <w:sz w:val="24"/>
          <w:szCs w:val="24"/>
        </w:rPr>
        <w:t xml:space="preserve"> Hsieh, S., &amp; </w:t>
      </w:r>
      <w:proofErr w:type="spellStart"/>
      <w:r>
        <w:rPr>
          <w:rFonts w:ascii="Times New Roman" w:hAnsi="Times New Roman" w:cs="Times New Roman"/>
          <w:sz w:val="24"/>
          <w:szCs w:val="24"/>
        </w:rPr>
        <w:t>Alwazeer</w:t>
      </w:r>
      <w:proofErr w:type="spellEnd"/>
      <w:r>
        <w:rPr>
          <w:rFonts w:ascii="Times New Roman" w:hAnsi="Times New Roman" w:cs="Times New Roman"/>
          <w:sz w:val="24"/>
          <w:szCs w:val="24"/>
        </w:rPr>
        <w:t xml:space="preserve">, M. </w:t>
      </w:r>
      <w:r>
        <w:rPr>
          <w:rFonts w:ascii="Times New Roman" w:hAnsi="Times New Roman" w:cs="Times New Roman"/>
          <w:b/>
          <w:sz w:val="24"/>
          <w:szCs w:val="24"/>
        </w:rPr>
        <w:t xml:space="preserve">QI Project: </w:t>
      </w:r>
      <w:r>
        <w:rPr>
          <w:rFonts w:ascii="Times New Roman" w:hAnsi="Times New Roman" w:cs="Times New Roman"/>
          <w:i/>
          <w:sz w:val="24"/>
          <w:szCs w:val="24"/>
        </w:rPr>
        <w:t xml:space="preserve">Implementation of Screening for Food Insecurity in Outpatients with Type 1 Diabetes. </w:t>
      </w:r>
      <w:r>
        <w:rPr>
          <w:rFonts w:ascii="Times New Roman" w:hAnsi="Times New Roman" w:cs="Times New Roman"/>
          <w:b/>
          <w:sz w:val="24"/>
          <w:szCs w:val="24"/>
        </w:rPr>
        <w:t xml:space="preserve">Status: </w:t>
      </w:r>
      <w:r>
        <w:rPr>
          <w:rFonts w:ascii="Times New Roman" w:hAnsi="Times New Roman" w:cs="Times New Roman"/>
          <w:sz w:val="24"/>
          <w:szCs w:val="24"/>
        </w:rPr>
        <w:t>Ongoing; Initiated use of The Hunger Vital Sign screening questions in the Dodson clinic for patients of 2 specific physicians on September 16, 2021, after 2 months will evaluate outcomes and consider expansion to more providers/locations, and expand to additional Social Determinants of Health Screening.</w:t>
      </w:r>
    </w:p>
    <w:p w:rsidR="002D6949" w:rsidRPr="00CD1F55" w:rsidRDefault="002D6949" w:rsidP="00B470C3">
      <w:pPr>
        <w:ind w:left="720" w:hanging="720"/>
        <w:contextualSpacing/>
        <w:rPr>
          <w:rFonts w:ascii="Times New Roman" w:hAnsi="Times New Roman" w:cs="Times New Roman"/>
          <w:sz w:val="24"/>
          <w:szCs w:val="24"/>
        </w:rPr>
      </w:pPr>
    </w:p>
    <w:p w:rsidR="00F06362" w:rsidRDefault="00815434" w:rsidP="0017374B">
      <w:pPr>
        <w:contextualSpacing/>
        <w:rPr>
          <w:rFonts w:ascii="Times New Roman" w:hAnsi="Times New Roman" w:cs="Times New Roman"/>
          <w:b/>
          <w:sz w:val="24"/>
          <w:szCs w:val="24"/>
          <w:u w:val="single"/>
        </w:rPr>
      </w:pPr>
      <w:r w:rsidRPr="00C721AA">
        <w:rPr>
          <w:rFonts w:ascii="Times New Roman" w:hAnsi="Times New Roman" w:cs="Times New Roman"/>
          <w:b/>
          <w:sz w:val="24"/>
          <w:szCs w:val="24"/>
          <w:u w:val="single"/>
        </w:rPr>
        <w:t>Publications</w:t>
      </w:r>
      <w:r w:rsidR="00831602">
        <w:rPr>
          <w:rFonts w:ascii="Times New Roman" w:hAnsi="Times New Roman" w:cs="Times New Roman"/>
          <w:b/>
          <w:sz w:val="24"/>
          <w:szCs w:val="24"/>
          <w:u w:val="single"/>
        </w:rPr>
        <w:t xml:space="preserve"> </w:t>
      </w:r>
      <w:r w:rsidR="00831602" w:rsidRPr="001F144F">
        <w:rPr>
          <w:rFonts w:ascii="Times New Roman" w:hAnsi="Times New Roman" w:cs="Times New Roman"/>
          <w:b/>
          <w:sz w:val="24"/>
          <w:szCs w:val="24"/>
          <w:u w:val="single"/>
        </w:rPr>
        <w:t>(N =</w:t>
      </w:r>
      <w:r w:rsidR="001F144F" w:rsidRPr="001F144F">
        <w:rPr>
          <w:rFonts w:ascii="Times New Roman" w:hAnsi="Times New Roman" w:cs="Times New Roman"/>
          <w:b/>
          <w:sz w:val="24"/>
          <w:szCs w:val="24"/>
          <w:u w:val="single"/>
        </w:rPr>
        <w:t xml:space="preserve"> 2</w:t>
      </w:r>
      <w:r w:rsidR="002E6E74">
        <w:rPr>
          <w:rFonts w:ascii="Times New Roman" w:hAnsi="Times New Roman" w:cs="Times New Roman"/>
          <w:b/>
          <w:sz w:val="24"/>
          <w:szCs w:val="24"/>
          <w:u w:val="single"/>
        </w:rPr>
        <w:t>8</w:t>
      </w:r>
      <w:r w:rsidR="00831602" w:rsidRPr="001F144F">
        <w:rPr>
          <w:rFonts w:ascii="Times New Roman" w:hAnsi="Times New Roman" w:cs="Times New Roman"/>
          <w:b/>
          <w:sz w:val="24"/>
          <w:szCs w:val="24"/>
          <w:u w:val="single"/>
        </w:rPr>
        <w:t>)</w:t>
      </w:r>
      <w:r w:rsidR="00236E12">
        <w:rPr>
          <w:rFonts w:ascii="Times New Roman" w:hAnsi="Times New Roman" w:cs="Times New Roman"/>
          <w:b/>
          <w:sz w:val="24"/>
          <w:szCs w:val="24"/>
          <w:u w:val="single"/>
        </w:rPr>
        <w:t xml:space="preserve"> </w:t>
      </w:r>
    </w:p>
    <w:p w:rsidR="002D6949" w:rsidRDefault="002D6949" w:rsidP="0017374B">
      <w:pPr>
        <w:contextualSpacing/>
        <w:rPr>
          <w:rFonts w:ascii="Times New Roman" w:hAnsi="Times New Roman" w:cs="Times New Roman"/>
          <w:b/>
          <w:sz w:val="24"/>
          <w:szCs w:val="24"/>
          <w:u w:val="single"/>
        </w:rPr>
      </w:pPr>
    </w:p>
    <w:p w:rsidR="007161DD" w:rsidRDefault="007161DD" w:rsidP="00224A25">
      <w:pPr>
        <w:ind w:left="720" w:hanging="720"/>
        <w:contextualSpacing/>
        <w:rPr>
          <w:rFonts w:ascii="Times New Roman" w:hAnsi="Times New Roman" w:cs="Times New Roman"/>
          <w:i/>
          <w:iCs/>
          <w:sz w:val="24"/>
          <w:szCs w:val="24"/>
        </w:rPr>
      </w:pPr>
      <w:r w:rsidRPr="007161DD">
        <w:rPr>
          <w:rFonts w:ascii="Times New Roman" w:hAnsi="Times New Roman" w:cs="Times New Roman"/>
          <w:sz w:val="24"/>
          <w:szCs w:val="24"/>
        </w:rPr>
        <w:t>Aquino</w:t>
      </w:r>
      <w:r>
        <w:rPr>
          <w:rFonts w:ascii="Times New Roman" w:hAnsi="Times New Roman" w:cs="Times New Roman"/>
          <w:sz w:val="24"/>
          <w:szCs w:val="24"/>
        </w:rPr>
        <w:t>.</w:t>
      </w:r>
      <w:r w:rsidRPr="007161DD">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7161DD">
        <w:rPr>
          <w:rFonts w:ascii="Times New Roman" w:hAnsi="Times New Roman" w:cs="Times New Roman"/>
          <w:sz w:val="24"/>
          <w:szCs w:val="24"/>
        </w:rPr>
        <w:t>P</w:t>
      </w:r>
      <w:r>
        <w:rPr>
          <w:rFonts w:ascii="Times New Roman" w:hAnsi="Times New Roman" w:cs="Times New Roman"/>
          <w:sz w:val="24"/>
          <w:szCs w:val="24"/>
        </w:rPr>
        <w:t>.</w:t>
      </w:r>
      <w:r w:rsidRPr="007161DD">
        <w:rPr>
          <w:rFonts w:ascii="Times New Roman" w:hAnsi="Times New Roman" w:cs="Times New Roman"/>
          <w:sz w:val="24"/>
          <w:szCs w:val="24"/>
        </w:rPr>
        <w:t>, Newcomb</w:t>
      </w:r>
      <w:r>
        <w:rPr>
          <w:rFonts w:ascii="Times New Roman" w:hAnsi="Times New Roman" w:cs="Times New Roman"/>
          <w:sz w:val="24"/>
          <w:szCs w:val="24"/>
        </w:rPr>
        <w:t>,</w:t>
      </w:r>
      <w:r w:rsidRPr="007161DD">
        <w:rPr>
          <w:rFonts w:ascii="Times New Roman" w:hAnsi="Times New Roman" w:cs="Times New Roman"/>
          <w:sz w:val="24"/>
          <w:szCs w:val="24"/>
        </w:rPr>
        <w:t xml:space="preserve"> P</w:t>
      </w:r>
      <w:r>
        <w:rPr>
          <w:rFonts w:ascii="Times New Roman" w:hAnsi="Times New Roman" w:cs="Times New Roman"/>
          <w:sz w:val="24"/>
          <w:szCs w:val="24"/>
        </w:rPr>
        <w:t>.</w:t>
      </w:r>
      <w:r w:rsidRPr="007161DD">
        <w:rPr>
          <w:rFonts w:ascii="Times New Roman" w:hAnsi="Times New Roman" w:cs="Times New Roman"/>
          <w:sz w:val="24"/>
          <w:szCs w:val="24"/>
        </w:rPr>
        <w:t>, True</w:t>
      </w:r>
      <w:r>
        <w:rPr>
          <w:rFonts w:ascii="Times New Roman" w:hAnsi="Times New Roman" w:cs="Times New Roman"/>
          <w:sz w:val="24"/>
          <w:szCs w:val="24"/>
        </w:rPr>
        <w:t>,</w:t>
      </w:r>
      <w:r w:rsidRPr="007161DD">
        <w:rPr>
          <w:rFonts w:ascii="Times New Roman" w:hAnsi="Times New Roman" w:cs="Times New Roman"/>
          <w:sz w:val="24"/>
          <w:szCs w:val="24"/>
        </w:rPr>
        <w:t xml:space="preserve"> B</w:t>
      </w:r>
      <w:r>
        <w:rPr>
          <w:rFonts w:ascii="Times New Roman" w:hAnsi="Times New Roman" w:cs="Times New Roman"/>
          <w:sz w:val="24"/>
          <w:szCs w:val="24"/>
        </w:rPr>
        <w:t>.</w:t>
      </w:r>
      <w:r w:rsidRPr="007161DD">
        <w:rPr>
          <w:rFonts w:ascii="Times New Roman" w:hAnsi="Times New Roman" w:cs="Times New Roman"/>
          <w:sz w:val="24"/>
          <w:szCs w:val="24"/>
        </w:rPr>
        <w:t xml:space="preserve">, </w:t>
      </w:r>
      <w:r w:rsidRPr="007161DD">
        <w:rPr>
          <w:rFonts w:ascii="Times New Roman" w:hAnsi="Times New Roman" w:cs="Times New Roman"/>
          <w:b/>
          <w:sz w:val="24"/>
          <w:szCs w:val="24"/>
        </w:rPr>
        <w:t xml:space="preserve">Hoff, T., </w:t>
      </w:r>
      <w:r w:rsidRPr="007161DD">
        <w:rPr>
          <w:rFonts w:ascii="Times New Roman" w:hAnsi="Times New Roman" w:cs="Times New Roman"/>
          <w:sz w:val="24"/>
          <w:szCs w:val="24"/>
        </w:rPr>
        <w:t>Gentile</w:t>
      </w:r>
      <w:r>
        <w:rPr>
          <w:rFonts w:ascii="Times New Roman" w:hAnsi="Times New Roman" w:cs="Times New Roman"/>
          <w:sz w:val="24"/>
          <w:szCs w:val="24"/>
        </w:rPr>
        <w:t>,</w:t>
      </w:r>
      <w:r w:rsidRPr="007161DD">
        <w:rPr>
          <w:rFonts w:ascii="Times New Roman" w:hAnsi="Times New Roman" w:cs="Times New Roman"/>
          <w:sz w:val="24"/>
          <w:szCs w:val="24"/>
        </w:rPr>
        <w:t xml:space="preserve"> D</w:t>
      </w:r>
      <w:r>
        <w:rPr>
          <w:rFonts w:ascii="Times New Roman" w:hAnsi="Times New Roman" w:cs="Times New Roman"/>
          <w:sz w:val="24"/>
          <w:szCs w:val="24"/>
        </w:rPr>
        <w:t>.</w:t>
      </w:r>
      <w:r w:rsidRPr="007161DD">
        <w:rPr>
          <w:rFonts w:ascii="Times New Roman" w:hAnsi="Times New Roman" w:cs="Times New Roman"/>
          <w:sz w:val="24"/>
          <w:szCs w:val="24"/>
        </w:rPr>
        <w:t>, Patton</w:t>
      </w:r>
      <w:r>
        <w:rPr>
          <w:rFonts w:ascii="Times New Roman" w:hAnsi="Times New Roman" w:cs="Times New Roman"/>
          <w:sz w:val="24"/>
          <w:szCs w:val="24"/>
        </w:rPr>
        <w:t>,</w:t>
      </w:r>
      <w:r w:rsidRPr="007161DD">
        <w:rPr>
          <w:rFonts w:ascii="Times New Roman" w:hAnsi="Times New Roman" w:cs="Times New Roman"/>
          <w:sz w:val="24"/>
          <w:szCs w:val="24"/>
        </w:rPr>
        <w:t xml:space="preserve"> L, </w:t>
      </w:r>
      <w:r>
        <w:rPr>
          <w:rFonts w:ascii="Times New Roman" w:hAnsi="Times New Roman" w:cs="Times New Roman"/>
          <w:sz w:val="24"/>
          <w:szCs w:val="24"/>
        </w:rPr>
        <w:t xml:space="preserve">&amp; </w:t>
      </w:r>
      <w:proofErr w:type="spellStart"/>
      <w:r w:rsidRPr="007161DD">
        <w:rPr>
          <w:rFonts w:ascii="Times New Roman" w:hAnsi="Times New Roman" w:cs="Times New Roman"/>
          <w:sz w:val="24"/>
          <w:szCs w:val="24"/>
        </w:rPr>
        <w:t>Requepo</w:t>
      </w:r>
      <w:proofErr w:type="spellEnd"/>
      <w:r>
        <w:rPr>
          <w:rFonts w:ascii="Times New Roman" w:hAnsi="Times New Roman" w:cs="Times New Roman"/>
          <w:sz w:val="24"/>
          <w:szCs w:val="24"/>
        </w:rPr>
        <w:t>,</w:t>
      </w:r>
      <w:r w:rsidRPr="007161DD">
        <w:rPr>
          <w:rFonts w:ascii="Times New Roman" w:hAnsi="Times New Roman" w:cs="Times New Roman"/>
          <w:sz w:val="24"/>
          <w:szCs w:val="24"/>
        </w:rPr>
        <w:t xml:space="preserve"> F.</w:t>
      </w:r>
      <w:r>
        <w:rPr>
          <w:rFonts w:ascii="Times New Roman" w:hAnsi="Times New Roman" w:cs="Times New Roman"/>
          <w:sz w:val="24"/>
          <w:szCs w:val="24"/>
        </w:rPr>
        <w:t xml:space="preserve"> (in press; accepted January 2021).</w:t>
      </w:r>
      <w:r w:rsidRPr="007161DD">
        <w:rPr>
          <w:rFonts w:ascii="Times New Roman" w:hAnsi="Times New Roman" w:cs="Times New Roman"/>
          <w:sz w:val="24"/>
          <w:szCs w:val="24"/>
        </w:rPr>
        <w:t xml:space="preserve"> Cross-sectional Study of Influences on Maternal Decisions Regarding Feeding Premature and Ill Neonates. </w:t>
      </w:r>
      <w:r w:rsidRPr="007161DD">
        <w:rPr>
          <w:rFonts w:ascii="Times New Roman" w:hAnsi="Times New Roman" w:cs="Times New Roman"/>
          <w:i/>
          <w:iCs/>
          <w:sz w:val="24"/>
          <w:szCs w:val="24"/>
        </w:rPr>
        <w:t>Journal of Perinatal and Neonatal Nursing</w:t>
      </w:r>
      <w:r>
        <w:rPr>
          <w:rFonts w:ascii="Times New Roman" w:hAnsi="Times New Roman" w:cs="Times New Roman"/>
          <w:i/>
          <w:iCs/>
          <w:sz w:val="24"/>
          <w:szCs w:val="24"/>
        </w:rPr>
        <w:t>.</w:t>
      </w:r>
    </w:p>
    <w:p w:rsidR="007E695C" w:rsidRDefault="007E695C" w:rsidP="00224A25">
      <w:pPr>
        <w:ind w:left="720" w:hanging="720"/>
        <w:rPr>
          <w:rFonts w:ascii="Times New Roman" w:hAnsi="Times New Roman"/>
          <w:bCs/>
          <w:color w:val="000000"/>
          <w:sz w:val="24"/>
        </w:rPr>
      </w:pPr>
      <w:r>
        <w:rPr>
          <w:rFonts w:ascii="Times New Roman" w:hAnsi="Times New Roman"/>
          <w:sz w:val="24"/>
          <w:szCs w:val="24"/>
        </w:rPr>
        <w:t xml:space="preserve">Alexander, G. K., </w:t>
      </w:r>
      <w:r>
        <w:rPr>
          <w:rFonts w:ascii="Times New Roman" w:hAnsi="Times New Roman"/>
          <w:b/>
          <w:bCs/>
          <w:sz w:val="24"/>
          <w:szCs w:val="24"/>
        </w:rPr>
        <w:t xml:space="preserve">Bashore, L., </w:t>
      </w:r>
      <w:r>
        <w:rPr>
          <w:rFonts w:ascii="Times New Roman" w:hAnsi="Times New Roman"/>
          <w:sz w:val="24"/>
          <w:szCs w:val="24"/>
        </w:rPr>
        <w:t>&amp; Brooks, V. (2021). Improving Food Literacy and Access among Young Adult Cancer Survivors.</w:t>
      </w:r>
      <w:r>
        <w:rPr>
          <w:rFonts w:ascii="Times New Roman" w:hAnsi="Times New Roman"/>
          <w:i/>
          <w:iCs/>
          <w:sz w:val="24"/>
          <w:szCs w:val="24"/>
        </w:rPr>
        <w:t xml:space="preserve"> Cancer Nursing. </w:t>
      </w:r>
      <w:r>
        <w:rPr>
          <w:rFonts w:ascii="Times New Roman" w:hAnsi="Times New Roman"/>
          <w:iCs/>
          <w:sz w:val="24"/>
          <w:szCs w:val="24"/>
        </w:rPr>
        <w:t xml:space="preserve">Advance online publication. </w:t>
      </w:r>
      <w:r w:rsidRPr="00B150AF">
        <w:rPr>
          <w:rFonts w:ascii="Times New Roman" w:hAnsi="Times New Roman"/>
          <w:iCs/>
          <w:sz w:val="24"/>
          <w:szCs w:val="24"/>
        </w:rPr>
        <w:t>https</w:t>
      </w:r>
      <w:r>
        <w:rPr>
          <w:rFonts w:ascii="Times New Roman" w:hAnsi="Times New Roman"/>
          <w:iCs/>
          <w:sz w:val="24"/>
          <w:szCs w:val="24"/>
        </w:rPr>
        <w:t>:</w:t>
      </w:r>
      <w:r w:rsidRPr="00B150AF">
        <w:rPr>
          <w:rFonts w:ascii="Times New Roman" w:hAnsi="Times New Roman"/>
          <w:iCs/>
          <w:sz w:val="24"/>
          <w:szCs w:val="24"/>
        </w:rPr>
        <w:t>//doi.org/</w:t>
      </w:r>
      <w:r w:rsidRPr="00B150AF">
        <w:rPr>
          <w:rFonts w:ascii="Times New Roman" w:hAnsi="Times New Roman"/>
          <w:sz w:val="24"/>
          <w:szCs w:val="24"/>
        </w:rPr>
        <w:t>0.1097/NCC.0000000000000992</w:t>
      </w:r>
    </w:p>
    <w:p w:rsidR="003A17F3" w:rsidRDefault="003A17F3" w:rsidP="00224A25">
      <w:pPr>
        <w:ind w:left="720" w:hanging="720"/>
        <w:contextualSpacing/>
        <w:rPr>
          <w:rFonts w:ascii="Times New Roman" w:hAnsi="Times New Roman"/>
          <w:bCs/>
          <w:color w:val="000000"/>
          <w:sz w:val="24"/>
        </w:rPr>
      </w:pPr>
      <w:r w:rsidRPr="003A17F3">
        <w:rPr>
          <w:rFonts w:ascii="Times New Roman" w:hAnsi="Times New Roman"/>
          <w:bCs/>
          <w:color w:val="000000"/>
          <w:sz w:val="24"/>
        </w:rPr>
        <w:t xml:space="preserve">Ashcraft, P. F, </w:t>
      </w:r>
      <w:r w:rsidRPr="003A17F3">
        <w:rPr>
          <w:rFonts w:ascii="Times New Roman" w:hAnsi="Times New Roman"/>
          <w:b/>
          <w:bCs/>
          <w:color w:val="000000"/>
          <w:sz w:val="24"/>
        </w:rPr>
        <w:t>Cazzell, M.,</w:t>
      </w:r>
      <w:r w:rsidRPr="003A17F3">
        <w:rPr>
          <w:rFonts w:ascii="Times New Roman" w:hAnsi="Times New Roman"/>
          <w:bCs/>
          <w:color w:val="000000"/>
          <w:sz w:val="24"/>
        </w:rPr>
        <w:t xml:space="preserve"> Cottrell, D. B., McNeill, C. C., &amp; Reifsnider, E. (2021). Building a </w:t>
      </w:r>
      <w:r>
        <w:rPr>
          <w:rFonts w:ascii="Times New Roman" w:hAnsi="Times New Roman"/>
          <w:bCs/>
          <w:color w:val="000000"/>
          <w:sz w:val="24"/>
        </w:rPr>
        <w:t>C</w:t>
      </w:r>
      <w:r w:rsidRPr="003A17F3">
        <w:rPr>
          <w:rFonts w:ascii="Times New Roman" w:hAnsi="Times New Roman"/>
          <w:bCs/>
          <w:color w:val="000000"/>
          <w:sz w:val="24"/>
        </w:rPr>
        <w:t xml:space="preserve">ulture of PhD and DNP </w:t>
      </w:r>
      <w:r>
        <w:rPr>
          <w:rFonts w:ascii="Times New Roman" w:hAnsi="Times New Roman"/>
          <w:bCs/>
          <w:color w:val="000000"/>
          <w:sz w:val="24"/>
        </w:rPr>
        <w:t>C</w:t>
      </w:r>
      <w:r w:rsidRPr="003A17F3">
        <w:rPr>
          <w:rFonts w:ascii="Times New Roman" w:hAnsi="Times New Roman"/>
          <w:bCs/>
          <w:color w:val="000000"/>
          <w:sz w:val="24"/>
        </w:rPr>
        <w:t xml:space="preserve">ollaboration: An SNRS </w:t>
      </w:r>
      <w:r>
        <w:rPr>
          <w:rFonts w:ascii="Times New Roman" w:hAnsi="Times New Roman"/>
          <w:bCs/>
          <w:color w:val="000000"/>
          <w:sz w:val="24"/>
        </w:rPr>
        <w:t>P</w:t>
      </w:r>
      <w:r w:rsidRPr="003A17F3">
        <w:rPr>
          <w:rFonts w:ascii="Times New Roman" w:hAnsi="Times New Roman"/>
          <w:bCs/>
          <w:color w:val="000000"/>
          <w:sz w:val="24"/>
        </w:rPr>
        <w:t xml:space="preserve">osition </w:t>
      </w:r>
      <w:r>
        <w:rPr>
          <w:rFonts w:ascii="Times New Roman" w:hAnsi="Times New Roman"/>
          <w:bCs/>
          <w:color w:val="000000"/>
          <w:sz w:val="24"/>
        </w:rPr>
        <w:t>P</w:t>
      </w:r>
      <w:r w:rsidRPr="003A17F3">
        <w:rPr>
          <w:rFonts w:ascii="Times New Roman" w:hAnsi="Times New Roman"/>
          <w:bCs/>
          <w:color w:val="000000"/>
          <w:sz w:val="24"/>
        </w:rPr>
        <w:t xml:space="preserve">aper. </w:t>
      </w:r>
      <w:r w:rsidRPr="003A17F3">
        <w:rPr>
          <w:rFonts w:ascii="Times New Roman" w:hAnsi="Times New Roman"/>
          <w:bCs/>
          <w:i/>
          <w:color w:val="000000"/>
          <w:sz w:val="24"/>
        </w:rPr>
        <w:t>Research in Nursing &amp; Health, 44,</w:t>
      </w:r>
      <w:r w:rsidRPr="003A17F3">
        <w:rPr>
          <w:rFonts w:ascii="Times New Roman" w:hAnsi="Times New Roman"/>
          <w:bCs/>
          <w:color w:val="000000"/>
          <w:sz w:val="24"/>
        </w:rPr>
        <w:t xml:space="preserve"> 9-11. doi:10.1002/nur.22104</w:t>
      </w:r>
    </w:p>
    <w:p w:rsidR="009F10C0" w:rsidRDefault="009F10C0" w:rsidP="00224A25">
      <w:pPr>
        <w:ind w:left="720" w:hanging="720"/>
        <w:rPr>
          <w:rFonts w:ascii="Times New Roman" w:hAnsi="Times New Roman"/>
          <w:sz w:val="24"/>
          <w:szCs w:val="24"/>
        </w:rPr>
      </w:pPr>
      <w:r>
        <w:rPr>
          <w:rFonts w:ascii="Times New Roman" w:hAnsi="Times New Roman"/>
          <w:b/>
          <w:bCs/>
          <w:sz w:val="24"/>
          <w:szCs w:val="24"/>
        </w:rPr>
        <w:t xml:space="preserve">Bashore, L., </w:t>
      </w:r>
      <w:r>
        <w:rPr>
          <w:rFonts w:ascii="Times New Roman" w:hAnsi="Times New Roman"/>
          <w:sz w:val="24"/>
          <w:szCs w:val="24"/>
        </w:rPr>
        <w:t xml:space="preserve">Alexander, G.K., &amp; Park. E. (2021). Engagement in Physical Activity among Young Adult Childhood and Adolescent Cancer Survivors: Integration of Nature Technology. </w:t>
      </w:r>
      <w:r>
        <w:rPr>
          <w:rFonts w:ascii="Times New Roman" w:hAnsi="Times New Roman"/>
          <w:i/>
          <w:iCs/>
          <w:sz w:val="24"/>
          <w:szCs w:val="24"/>
        </w:rPr>
        <w:t xml:space="preserve">Journal of Adolescent and Young Adult Oncology. </w:t>
      </w:r>
      <w:r>
        <w:rPr>
          <w:rFonts w:ascii="Times New Roman" w:hAnsi="Times New Roman"/>
          <w:iCs/>
          <w:sz w:val="24"/>
          <w:szCs w:val="24"/>
        </w:rPr>
        <w:t>Advance online publication.</w:t>
      </w:r>
      <w:r>
        <w:rPr>
          <w:rFonts w:ascii="Times New Roman" w:hAnsi="Times New Roman"/>
          <w:i/>
          <w:iCs/>
          <w:sz w:val="24"/>
          <w:szCs w:val="24"/>
        </w:rPr>
        <w:t xml:space="preserve"> </w:t>
      </w:r>
      <w:hyperlink r:id="rId8" w:history="1">
        <w:r w:rsidR="00884877" w:rsidRPr="00280306">
          <w:rPr>
            <w:rStyle w:val="Hyperlink"/>
            <w:rFonts w:ascii="Times New Roman" w:hAnsi="Times New Roman"/>
            <w:sz w:val="24"/>
            <w:szCs w:val="24"/>
          </w:rPr>
          <w:t>https://doi.org/10.1089/jayao.2020.0193</w:t>
        </w:r>
      </w:hyperlink>
    </w:p>
    <w:p w:rsidR="00884877" w:rsidRDefault="00884877" w:rsidP="00884877">
      <w:pPr>
        <w:shd w:val="clear" w:color="auto" w:fill="FFFFFF"/>
        <w:ind w:left="720" w:hanging="720"/>
        <w:rPr>
          <w:rFonts w:ascii="Times New Roman" w:hAnsi="Times New Roman"/>
          <w:bCs/>
          <w:color w:val="000000"/>
          <w:sz w:val="24"/>
        </w:rPr>
      </w:pPr>
      <w:r w:rsidRPr="00F217DE">
        <w:rPr>
          <w:rFonts w:ascii="Times New Roman" w:hAnsi="Times New Roman"/>
          <w:b/>
          <w:bCs/>
          <w:color w:val="333333"/>
          <w:sz w:val="24"/>
          <w:szCs w:val="24"/>
        </w:rPr>
        <w:lastRenderedPageBreak/>
        <w:t>Bashore, L</w:t>
      </w:r>
      <w:r>
        <w:rPr>
          <w:rFonts w:ascii="Times New Roman" w:hAnsi="Times New Roman"/>
          <w:color w:val="333333"/>
          <w:sz w:val="24"/>
          <w:szCs w:val="24"/>
        </w:rPr>
        <w:t xml:space="preserve">., &amp; </w:t>
      </w:r>
      <w:proofErr w:type="spellStart"/>
      <w:r>
        <w:rPr>
          <w:rFonts w:ascii="Times New Roman" w:hAnsi="Times New Roman"/>
          <w:color w:val="333333"/>
          <w:sz w:val="24"/>
          <w:szCs w:val="24"/>
        </w:rPr>
        <w:t>Hobbie</w:t>
      </w:r>
      <w:proofErr w:type="spellEnd"/>
      <w:r>
        <w:rPr>
          <w:rFonts w:ascii="Times New Roman" w:hAnsi="Times New Roman"/>
          <w:color w:val="333333"/>
          <w:sz w:val="24"/>
          <w:szCs w:val="24"/>
        </w:rPr>
        <w:t xml:space="preserve">, W. (2021). Emerging and Ongoing Survivorship Challenges among Childhood Cancer Survivors and Providing Risk-Based Focused Follow-Up Care. </w:t>
      </w:r>
      <w:r>
        <w:rPr>
          <w:rFonts w:ascii="Times New Roman" w:hAnsi="Times New Roman"/>
          <w:i/>
          <w:iCs/>
          <w:color w:val="333333"/>
          <w:sz w:val="24"/>
          <w:szCs w:val="24"/>
        </w:rPr>
        <w:t xml:space="preserve">Seminars in Oncology Nursing. </w:t>
      </w:r>
      <w:r>
        <w:rPr>
          <w:rFonts w:ascii="Times New Roman" w:hAnsi="Times New Roman"/>
          <w:iCs/>
          <w:color w:val="333333"/>
          <w:sz w:val="24"/>
          <w:szCs w:val="24"/>
        </w:rPr>
        <w:t xml:space="preserve">Advance online publication. </w:t>
      </w:r>
      <w:r>
        <w:rPr>
          <w:rFonts w:ascii="Times New Roman" w:hAnsi="Times New Roman"/>
          <w:color w:val="333333"/>
          <w:sz w:val="24"/>
          <w:szCs w:val="24"/>
        </w:rPr>
        <w:t>https://doi.org/10/1016/j.soncn.2021.15116</w:t>
      </w:r>
    </w:p>
    <w:p w:rsidR="00EC06D6" w:rsidRPr="00EC06D6" w:rsidRDefault="00EC06D6" w:rsidP="00224A25">
      <w:pPr>
        <w:ind w:left="720" w:hanging="720"/>
        <w:contextualSpacing/>
        <w:rPr>
          <w:rFonts w:ascii="Times New Roman" w:hAnsi="Times New Roman"/>
          <w:bCs/>
          <w:color w:val="000000"/>
          <w:sz w:val="24"/>
        </w:rPr>
      </w:pPr>
      <w:r>
        <w:rPr>
          <w:rFonts w:ascii="Times New Roman" w:hAnsi="Times New Roman"/>
          <w:bCs/>
          <w:color w:val="000000"/>
          <w:sz w:val="24"/>
        </w:rPr>
        <w:t xml:space="preserve">Bellary, A., Nguyen, K., Hamby, T., </w:t>
      </w:r>
      <w:r w:rsidRPr="00EC06D6">
        <w:rPr>
          <w:rFonts w:ascii="Times New Roman" w:hAnsi="Times New Roman"/>
          <w:b/>
          <w:bCs/>
          <w:color w:val="000000"/>
          <w:sz w:val="24"/>
        </w:rPr>
        <w:t>Barrow, J.,</w:t>
      </w:r>
      <w:r>
        <w:rPr>
          <w:rFonts w:ascii="Times New Roman" w:hAnsi="Times New Roman"/>
          <w:bCs/>
          <w:color w:val="000000"/>
          <w:sz w:val="24"/>
        </w:rPr>
        <w:t xml:space="preserve"> &amp; Razzouk, R. </w:t>
      </w:r>
      <w:r w:rsidRPr="00EC06D6">
        <w:rPr>
          <w:rFonts w:ascii="Times New Roman" w:hAnsi="Times New Roman"/>
          <w:bCs/>
          <w:color w:val="000000"/>
          <w:sz w:val="24"/>
        </w:rPr>
        <w:t>Hemolytic Uremic Syndrome and Gallbladder Disease in Pediatric Patients.</w:t>
      </w:r>
      <w:r>
        <w:rPr>
          <w:rFonts w:ascii="Times New Roman" w:hAnsi="Times New Roman"/>
          <w:bCs/>
          <w:i/>
          <w:color w:val="000000"/>
          <w:sz w:val="24"/>
        </w:rPr>
        <w:t xml:space="preserve"> Pediatric Nephrology. </w:t>
      </w:r>
      <w:r>
        <w:rPr>
          <w:rFonts w:ascii="Times New Roman" w:hAnsi="Times New Roman"/>
          <w:bCs/>
          <w:color w:val="000000"/>
          <w:sz w:val="24"/>
        </w:rPr>
        <w:t>(</w:t>
      </w:r>
      <w:proofErr w:type="gramStart"/>
      <w:r>
        <w:rPr>
          <w:rFonts w:ascii="Times New Roman" w:hAnsi="Times New Roman"/>
          <w:bCs/>
          <w:color w:val="000000"/>
          <w:sz w:val="24"/>
        </w:rPr>
        <w:t>in</w:t>
      </w:r>
      <w:proofErr w:type="gramEnd"/>
      <w:r>
        <w:rPr>
          <w:rFonts w:ascii="Times New Roman" w:hAnsi="Times New Roman"/>
          <w:bCs/>
          <w:color w:val="000000"/>
          <w:sz w:val="24"/>
        </w:rPr>
        <w:t xml:space="preserve"> production, anticipated submission October 1, 2021).</w:t>
      </w:r>
    </w:p>
    <w:p w:rsidR="00545573" w:rsidRPr="00545573" w:rsidRDefault="00545573" w:rsidP="00224A25">
      <w:pPr>
        <w:ind w:left="720" w:hanging="720"/>
        <w:contextualSpacing/>
        <w:rPr>
          <w:rFonts w:ascii="Times New Roman" w:hAnsi="Times New Roman" w:cs="Times New Roman"/>
          <w:i/>
          <w:sz w:val="24"/>
          <w:szCs w:val="24"/>
        </w:rPr>
      </w:pPr>
      <w:r>
        <w:rPr>
          <w:rFonts w:ascii="Times New Roman" w:hAnsi="Times New Roman"/>
          <w:b/>
          <w:bCs/>
          <w:color w:val="000000"/>
          <w:sz w:val="24"/>
        </w:rPr>
        <w:t xml:space="preserve">Brooks, M., </w:t>
      </w:r>
      <w:r>
        <w:rPr>
          <w:rFonts w:ascii="Times New Roman" w:hAnsi="Times New Roman"/>
          <w:bCs/>
          <w:color w:val="000000"/>
          <w:sz w:val="24"/>
        </w:rPr>
        <w:t xml:space="preserve">Jacobs, L., &amp; </w:t>
      </w:r>
      <w:r>
        <w:rPr>
          <w:rFonts w:ascii="Times New Roman" w:hAnsi="Times New Roman"/>
          <w:b/>
          <w:bCs/>
          <w:color w:val="000000"/>
          <w:sz w:val="24"/>
        </w:rPr>
        <w:t xml:space="preserve">Cazzell, M. </w:t>
      </w:r>
      <w:r>
        <w:rPr>
          <w:rFonts w:ascii="Times New Roman" w:hAnsi="Times New Roman"/>
          <w:bCs/>
          <w:color w:val="000000"/>
          <w:sz w:val="24"/>
        </w:rPr>
        <w:t>(Submitted September 3, 2021).</w:t>
      </w:r>
      <w:r>
        <w:rPr>
          <w:rFonts w:ascii="Times New Roman" w:hAnsi="Times New Roman"/>
          <w:b/>
          <w:bCs/>
          <w:color w:val="000000"/>
          <w:sz w:val="24"/>
        </w:rPr>
        <w:t xml:space="preserve"> </w:t>
      </w:r>
      <w:r w:rsidRPr="00545573">
        <w:rPr>
          <w:rFonts w:ascii="Times New Roman" w:hAnsi="Times New Roman" w:cs="Times New Roman"/>
          <w:sz w:val="24"/>
          <w:szCs w:val="24"/>
        </w:rPr>
        <w:t>Emergency Management in a Simulated Home Environment for Caregivers of Children Who Are Tracheostomy Dependent</w:t>
      </w:r>
      <w:r>
        <w:rPr>
          <w:rFonts w:ascii="Times New Roman" w:hAnsi="Times New Roman" w:cs="Times New Roman"/>
          <w:sz w:val="24"/>
          <w:szCs w:val="24"/>
        </w:rPr>
        <w:t xml:space="preserve">. </w:t>
      </w:r>
      <w:r w:rsidRPr="00545573">
        <w:rPr>
          <w:rFonts w:ascii="Times New Roman" w:hAnsi="Times New Roman" w:cs="Times New Roman"/>
          <w:i/>
          <w:sz w:val="24"/>
          <w:szCs w:val="24"/>
        </w:rPr>
        <w:t xml:space="preserve">Journal for Specialists in Pediatric Nursing. </w:t>
      </w:r>
    </w:p>
    <w:p w:rsidR="003138BC" w:rsidRPr="003138BC" w:rsidRDefault="003138BC" w:rsidP="00224A25">
      <w:pPr>
        <w:ind w:left="720" w:hanging="720"/>
        <w:contextualSpacing/>
        <w:rPr>
          <w:rStyle w:val="Hyperlink"/>
          <w:rFonts w:ascii="Times New Roman" w:hAnsi="Times New Roman"/>
          <w:bCs/>
          <w:color w:val="000000"/>
          <w:sz w:val="24"/>
          <w:highlight w:val="yellow"/>
        </w:rPr>
      </w:pPr>
      <w:r w:rsidRPr="003138BC">
        <w:rPr>
          <w:rFonts w:ascii="Times New Roman" w:hAnsi="Times New Roman"/>
          <w:b/>
          <w:bCs/>
          <w:color w:val="000000"/>
          <w:sz w:val="24"/>
        </w:rPr>
        <w:t xml:space="preserve">Cazzell, M., &amp; Peace, B. </w:t>
      </w:r>
      <w:r w:rsidRPr="003138BC">
        <w:rPr>
          <w:rFonts w:ascii="Times New Roman" w:hAnsi="Times New Roman"/>
          <w:bCs/>
          <w:color w:val="000000"/>
          <w:sz w:val="24"/>
        </w:rPr>
        <w:t>(November/December 2020). To-</w:t>
      </w:r>
      <w:r>
        <w:rPr>
          <w:rFonts w:ascii="Times New Roman" w:hAnsi="Times New Roman"/>
          <w:bCs/>
          <w:color w:val="000000"/>
          <w:sz w:val="24"/>
        </w:rPr>
        <w:t>D</w:t>
      </w:r>
      <w:r w:rsidRPr="003138BC">
        <w:rPr>
          <w:rFonts w:ascii="Times New Roman" w:hAnsi="Times New Roman"/>
          <w:bCs/>
          <w:color w:val="000000"/>
          <w:sz w:val="24"/>
        </w:rPr>
        <w:t xml:space="preserve">o </w:t>
      </w:r>
      <w:r>
        <w:rPr>
          <w:rFonts w:ascii="Times New Roman" w:hAnsi="Times New Roman"/>
          <w:bCs/>
          <w:color w:val="000000"/>
          <w:sz w:val="24"/>
        </w:rPr>
        <w:t>L</w:t>
      </w:r>
      <w:r w:rsidRPr="003138BC">
        <w:rPr>
          <w:rFonts w:ascii="Times New Roman" w:hAnsi="Times New Roman"/>
          <w:bCs/>
          <w:color w:val="000000"/>
          <w:sz w:val="24"/>
        </w:rPr>
        <w:t xml:space="preserve">ist for </w:t>
      </w:r>
      <w:r>
        <w:rPr>
          <w:rFonts w:ascii="Times New Roman" w:hAnsi="Times New Roman"/>
          <w:bCs/>
          <w:color w:val="000000"/>
          <w:sz w:val="24"/>
        </w:rPr>
        <w:t>N</w:t>
      </w:r>
      <w:r w:rsidRPr="003138BC">
        <w:rPr>
          <w:rFonts w:ascii="Times New Roman" w:hAnsi="Times New Roman"/>
          <w:bCs/>
          <w:color w:val="000000"/>
          <w:sz w:val="24"/>
        </w:rPr>
        <w:t xml:space="preserve">urse </w:t>
      </w:r>
      <w:r>
        <w:rPr>
          <w:rFonts w:ascii="Times New Roman" w:hAnsi="Times New Roman"/>
          <w:bCs/>
          <w:color w:val="000000"/>
          <w:sz w:val="24"/>
        </w:rPr>
        <w:t>S</w:t>
      </w:r>
      <w:r w:rsidRPr="003138BC">
        <w:rPr>
          <w:rFonts w:ascii="Times New Roman" w:hAnsi="Times New Roman"/>
          <w:bCs/>
          <w:color w:val="000000"/>
          <w:sz w:val="24"/>
        </w:rPr>
        <w:t xml:space="preserve">cientists: Engage </w:t>
      </w:r>
      <w:r>
        <w:rPr>
          <w:rFonts w:ascii="Times New Roman" w:hAnsi="Times New Roman"/>
          <w:bCs/>
          <w:color w:val="000000"/>
          <w:sz w:val="24"/>
        </w:rPr>
        <w:t>F</w:t>
      </w:r>
      <w:r w:rsidRPr="003138BC">
        <w:rPr>
          <w:rFonts w:ascii="Times New Roman" w:hAnsi="Times New Roman"/>
          <w:bCs/>
          <w:color w:val="000000"/>
          <w:sz w:val="24"/>
        </w:rPr>
        <w:t xml:space="preserve">inance and </w:t>
      </w:r>
      <w:r>
        <w:rPr>
          <w:rFonts w:ascii="Times New Roman" w:hAnsi="Times New Roman"/>
          <w:bCs/>
          <w:color w:val="000000"/>
          <w:sz w:val="24"/>
        </w:rPr>
        <w:t>F</w:t>
      </w:r>
      <w:r w:rsidRPr="003138BC">
        <w:rPr>
          <w:rFonts w:ascii="Times New Roman" w:hAnsi="Times New Roman"/>
          <w:bCs/>
          <w:color w:val="000000"/>
          <w:sz w:val="24"/>
        </w:rPr>
        <w:t xml:space="preserve">oundation. </w:t>
      </w:r>
      <w:r w:rsidRPr="003138BC">
        <w:rPr>
          <w:rFonts w:ascii="Times New Roman" w:hAnsi="Times New Roman"/>
          <w:bCs/>
          <w:i/>
          <w:color w:val="000000"/>
          <w:sz w:val="24"/>
        </w:rPr>
        <w:t>Journal of Pediatric Nursing, 55</w:t>
      </w:r>
      <w:r w:rsidRPr="003138BC">
        <w:rPr>
          <w:rFonts w:ascii="Times New Roman" w:hAnsi="Times New Roman"/>
          <w:bCs/>
          <w:color w:val="000000"/>
          <w:sz w:val="24"/>
        </w:rPr>
        <w:t>, 239-240. https://doi.org/10.1016/j.pedn.2020.08.022 Available online September 2020</w:t>
      </w:r>
      <w:r w:rsidRPr="003138BC">
        <w:rPr>
          <w:rStyle w:val="Hyperlink"/>
          <w:rFonts w:ascii="Times New Roman" w:hAnsi="Times New Roman"/>
          <w:bCs/>
          <w:color w:val="000000"/>
          <w:sz w:val="24"/>
          <w:highlight w:val="yellow"/>
        </w:rPr>
        <w:t xml:space="preserve"> </w:t>
      </w:r>
    </w:p>
    <w:p w:rsidR="007F0D90" w:rsidRDefault="00F0269D" w:rsidP="00224A25">
      <w:pPr>
        <w:ind w:left="720" w:hanging="720"/>
        <w:contextualSpacing/>
        <w:rPr>
          <w:rStyle w:val="Hyperlink"/>
          <w:rFonts w:ascii="Times New Roman" w:hAnsi="Times New Roman"/>
          <w:bCs/>
          <w:color w:val="auto"/>
          <w:sz w:val="24"/>
        </w:rPr>
      </w:pPr>
      <w:r w:rsidRPr="003138BC">
        <w:rPr>
          <w:rFonts w:ascii="Times New Roman" w:hAnsi="Times New Roman"/>
          <w:b/>
          <w:bCs/>
          <w:color w:val="000000"/>
          <w:sz w:val="24"/>
        </w:rPr>
        <w:t>Davis, M.,</w:t>
      </w:r>
      <w:r w:rsidRPr="00F0269D">
        <w:rPr>
          <w:rFonts w:ascii="Times New Roman" w:hAnsi="Times New Roman"/>
          <w:bCs/>
          <w:color w:val="000000"/>
          <w:sz w:val="24"/>
        </w:rPr>
        <w:t xml:space="preserve"> &amp; </w:t>
      </w:r>
      <w:proofErr w:type="spellStart"/>
      <w:r w:rsidRPr="00F0269D">
        <w:rPr>
          <w:rFonts w:ascii="Times New Roman" w:hAnsi="Times New Roman"/>
          <w:bCs/>
          <w:color w:val="000000"/>
          <w:sz w:val="24"/>
        </w:rPr>
        <w:t>Batcheller</w:t>
      </w:r>
      <w:proofErr w:type="spellEnd"/>
      <w:r w:rsidRPr="00F0269D">
        <w:rPr>
          <w:rFonts w:ascii="Times New Roman" w:hAnsi="Times New Roman"/>
          <w:bCs/>
          <w:color w:val="000000"/>
          <w:sz w:val="24"/>
        </w:rPr>
        <w:t xml:space="preserve">, J. (December, 2020). Managing </w:t>
      </w:r>
      <w:r>
        <w:rPr>
          <w:rFonts w:ascii="Times New Roman" w:hAnsi="Times New Roman"/>
          <w:bCs/>
          <w:color w:val="000000"/>
          <w:sz w:val="24"/>
        </w:rPr>
        <w:t>M</w:t>
      </w:r>
      <w:r w:rsidRPr="00F0269D">
        <w:rPr>
          <w:rFonts w:ascii="Times New Roman" w:hAnsi="Times New Roman"/>
          <w:bCs/>
          <w:color w:val="000000"/>
          <w:sz w:val="24"/>
        </w:rPr>
        <w:t xml:space="preserve">oral </w:t>
      </w:r>
      <w:r>
        <w:rPr>
          <w:rFonts w:ascii="Times New Roman" w:hAnsi="Times New Roman"/>
          <w:bCs/>
          <w:color w:val="000000"/>
          <w:sz w:val="24"/>
        </w:rPr>
        <w:t>D</w:t>
      </w:r>
      <w:r w:rsidRPr="00F0269D">
        <w:rPr>
          <w:rFonts w:ascii="Times New Roman" w:hAnsi="Times New Roman"/>
          <w:bCs/>
          <w:color w:val="000000"/>
          <w:sz w:val="24"/>
        </w:rPr>
        <w:t xml:space="preserve">istress in the </w:t>
      </w:r>
      <w:r>
        <w:rPr>
          <w:rFonts w:ascii="Times New Roman" w:hAnsi="Times New Roman"/>
          <w:bCs/>
          <w:color w:val="000000"/>
          <w:sz w:val="24"/>
        </w:rPr>
        <w:t>W</w:t>
      </w:r>
      <w:r w:rsidRPr="00F0269D">
        <w:rPr>
          <w:rFonts w:ascii="Times New Roman" w:hAnsi="Times New Roman"/>
          <w:bCs/>
          <w:color w:val="000000"/>
          <w:sz w:val="24"/>
        </w:rPr>
        <w:t xml:space="preserve">orkplace: Creating a </w:t>
      </w:r>
      <w:r>
        <w:rPr>
          <w:rFonts w:ascii="Times New Roman" w:hAnsi="Times New Roman"/>
          <w:bCs/>
          <w:color w:val="000000"/>
          <w:sz w:val="24"/>
        </w:rPr>
        <w:t>R</w:t>
      </w:r>
      <w:r w:rsidRPr="00F0269D">
        <w:rPr>
          <w:rFonts w:ascii="Times New Roman" w:hAnsi="Times New Roman"/>
          <w:bCs/>
          <w:color w:val="000000"/>
          <w:sz w:val="24"/>
        </w:rPr>
        <w:t xml:space="preserve">esiliency </w:t>
      </w:r>
      <w:r>
        <w:rPr>
          <w:rFonts w:ascii="Times New Roman" w:hAnsi="Times New Roman"/>
          <w:bCs/>
          <w:color w:val="000000"/>
          <w:sz w:val="24"/>
        </w:rPr>
        <w:t>B</w:t>
      </w:r>
      <w:r w:rsidRPr="00F0269D">
        <w:rPr>
          <w:rFonts w:ascii="Times New Roman" w:hAnsi="Times New Roman"/>
          <w:bCs/>
          <w:color w:val="000000"/>
          <w:sz w:val="24"/>
        </w:rPr>
        <w:t xml:space="preserve">undle. </w:t>
      </w:r>
      <w:r w:rsidRPr="00F0269D">
        <w:rPr>
          <w:rFonts w:ascii="Times New Roman" w:hAnsi="Times New Roman"/>
          <w:bCs/>
          <w:i/>
          <w:color w:val="000000"/>
          <w:sz w:val="24"/>
        </w:rPr>
        <w:t>Nurse Leader, 18</w:t>
      </w:r>
      <w:r w:rsidRPr="00F0269D">
        <w:rPr>
          <w:rFonts w:ascii="Times New Roman" w:hAnsi="Times New Roman"/>
          <w:bCs/>
          <w:color w:val="000000"/>
          <w:sz w:val="24"/>
        </w:rPr>
        <w:t xml:space="preserve">(6), 604-608. </w:t>
      </w:r>
      <w:hyperlink r:id="rId9" w:history="1">
        <w:r w:rsidR="00817B76" w:rsidRPr="00817B76">
          <w:rPr>
            <w:rStyle w:val="Hyperlink"/>
            <w:rFonts w:ascii="Times New Roman" w:hAnsi="Times New Roman"/>
            <w:bCs/>
            <w:color w:val="auto"/>
            <w:sz w:val="24"/>
          </w:rPr>
          <w:t>https://doi.org/10.1016/j.mnl.2020.06.007</w:t>
        </w:r>
      </w:hyperlink>
    </w:p>
    <w:p w:rsidR="00674597" w:rsidRPr="00674597" w:rsidRDefault="00674597" w:rsidP="00674597">
      <w:pPr>
        <w:ind w:left="720" w:hanging="720"/>
        <w:contextualSpacing/>
        <w:rPr>
          <w:rStyle w:val="Hyperlink"/>
          <w:rFonts w:ascii="Times New Roman" w:hAnsi="Times New Roman" w:cs="Times New Roman"/>
          <w:bCs/>
          <w:color w:val="auto"/>
          <w:sz w:val="24"/>
          <w:szCs w:val="24"/>
        </w:rPr>
      </w:pPr>
      <w:r w:rsidRPr="00674597">
        <w:rPr>
          <w:rFonts w:ascii="Times New Roman" w:hAnsi="Times New Roman" w:cs="Times New Roman"/>
          <w:sz w:val="24"/>
          <w:szCs w:val="24"/>
        </w:rPr>
        <w:t>Foster</w:t>
      </w:r>
      <w:r>
        <w:rPr>
          <w:rFonts w:ascii="Times New Roman" w:hAnsi="Times New Roman" w:cs="Times New Roman"/>
          <w:sz w:val="24"/>
          <w:szCs w:val="24"/>
        </w:rPr>
        <w:t>,</w:t>
      </w:r>
      <w:r w:rsidRPr="00674597">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674597">
        <w:rPr>
          <w:rFonts w:ascii="Times New Roman" w:hAnsi="Times New Roman" w:cs="Times New Roman"/>
          <w:sz w:val="24"/>
          <w:szCs w:val="24"/>
        </w:rPr>
        <w:t>B</w:t>
      </w:r>
      <w:r>
        <w:rPr>
          <w:rFonts w:ascii="Times New Roman" w:hAnsi="Times New Roman" w:cs="Times New Roman"/>
          <w:sz w:val="24"/>
          <w:szCs w:val="24"/>
        </w:rPr>
        <w:t>.</w:t>
      </w:r>
      <w:r w:rsidRPr="00674597">
        <w:rPr>
          <w:rFonts w:ascii="Times New Roman" w:hAnsi="Times New Roman" w:cs="Times New Roman"/>
          <w:sz w:val="24"/>
          <w:szCs w:val="24"/>
        </w:rPr>
        <w:t>, Ackerman</w:t>
      </w:r>
      <w:r>
        <w:rPr>
          <w:rFonts w:ascii="Times New Roman" w:hAnsi="Times New Roman" w:cs="Times New Roman"/>
          <w:sz w:val="24"/>
          <w:szCs w:val="24"/>
        </w:rPr>
        <w:t>,</w:t>
      </w:r>
      <w:r w:rsidRPr="00674597">
        <w:rPr>
          <w:rFonts w:ascii="Times New Roman" w:hAnsi="Times New Roman" w:cs="Times New Roman"/>
          <w:sz w:val="24"/>
          <w:szCs w:val="24"/>
        </w:rPr>
        <w:t xml:space="preserve"> K</w:t>
      </w:r>
      <w:r>
        <w:rPr>
          <w:rFonts w:ascii="Times New Roman" w:hAnsi="Times New Roman" w:cs="Times New Roman"/>
          <w:sz w:val="24"/>
          <w:szCs w:val="24"/>
        </w:rPr>
        <w:t>.</w:t>
      </w:r>
      <w:r w:rsidRPr="00674597">
        <w:rPr>
          <w:rFonts w:ascii="Times New Roman" w:hAnsi="Times New Roman" w:cs="Times New Roman"/>
          <w:sz w:val="24"/>
          <w:szCs w:val="24"/>
        </w:rPr>
        <w:t xml:space="preserve">, </w:t>
      </w:r>
      <w:proofErr w:type="spellStart"/>
      <w:r w:rsidRPr="00674597">
        <w:rPr>
          <w:rFonts w:ascii="Times New Roman" w:hAnsi="Times New Roman" w:cs="Times New Roman"/>
          <w:sz w:val="24"/>
          <w:szCs w:val="24"/>
        </w:rPr>
        <w:t>Hupertz</w:t>
      </w:r>
      <w:proofErr w:type="spellEnd"/>
      <w:r>
        <w:rPr>
          <w:rFonts w:ascii="Times New Roman" w:hAnsi="Times New Roman" w:cs="Times New Roman"/>
          <w:sz w:val="24"/>
          <w:szCs w:val="24"/>
        </w:rPr>
        <w:t>,</w:t>
      </w:r>
      <w:r w:rsidRPr="00674597">
        <w:rPr>
          <w:rFonts w:ascii="Times New Roman" w:hAnsi="Times New Roman" w:cs="Times New Roman"/>
          <w:sz w:val="24"/>
          <w:szCs w:val="24"/>
        </w:rPr>
        <w:t xml:space="preserve"> V</w:t>
      </w:r>
      <w:r>
        <w:rPr>
          <w:rFonts w:ascii="Times New Roman" w:hAnsi="Times New Roman" w:cs="Times New Roman"/>
          <w:sz w:val="24"/>
          <w:szCs w:val="24"/>
        </w:rPr>
        <w:t>.</w:t>
      </w:r>
      <w:r w:rsidRPr="00674597">
        <w:rPr>
          <w:rFonts w:ascii="Times New Roman" w:hAnsi="Times New Roman" w:cs="Times New Roman"/>
          <w:sz w:val="24"/>
          <w:szCs w:val="24"/>
        </w:rPr>
        <w:t xml:space="preserve">, </w:t>
      </w:r>
      <w:proofErr w:type="spellStart"/>
      <w:r w:rsidRPr="00674597">
        <w:rPr>
          <w:rFonts w:ascii="Times New Roman" w:hAnsi="Times New Roman" w:cs="Times New Roman"/>
          <w:sz w:val="24"/>
          <w:szCs w:val="24"/>
        </w:rPr>
        <w:t>Mustin</w:t>
      </w:r>
      <w:proofErr w:type="spellEnd"/>
      <w:r>
        <w:rPr>
          <w:rFonts w:ascii="Times New Roman" w:hAnsi="Times New Roman" w:cs="Times New Roman"/>
          <w:sz w:val="24"/>
          <w:szCs w:val="24"/>
        </w:rPr>
        <w:t>,</w:t>
      </w:r>
      <w:r w:rsidRPr="00674597">
        <w:rPr>
          <w:rFonts w:ascii="Times New Roman" w:hAnsi="Times New Roman" w:cs="Times New Roman"/>
          <w:sz w:val="24"/>
          <w:szCs w:val="24"/>
        </w:rPr>
        <w:t xml:space="preserve"> L</w:t>
      </w:r>
      <w:r>
        <w:rPr>
          <w:rFonts w:ascii="Times New Roman" w:hAnsi="Times New Roman" w:cs="Times New Roman"/>
          <w:sz w:val="24"/>
          <w:szCs w:val="24"/>
        </w:rPr>
        <w:t>.</w:t>
      </w:r>
      <w:r w:rsidRPr="00674597">
        <w:rPr>
          <w:rFonts w:ascii="Times New Roman" w:hAnsi="Times New Roman" w:cs="Times New Roman"/>
          <w:sz w:val="24"/>
          <w:szCs w:val="24"/>
        </w:rPr>
        <w:t>, Sanders</w:t>
      </w:r>
      <w:r>
        <w:rPr>
          <w:rFonts w:ascii="Times New Roman" w:hAnsi="Times New Roman" w:cs="Times New Roman"/>
          <w:sz w:val="24"/>
          <w:szCs w:val="24"/>
        </w:rPr>
        <w:t>,</w:t>
      </w:r>
      <w:r w:rsidRPr="00674597">
        <w:rPr>
          <w:rFonts w:ascii="Times New Roman" w:hAnsi="Times New Roman" w:cs="Times New Roman"/>
          <w:sz w:val="24"/>
          <w:szCs w:val="24"/>
        </w:rPr>
        <w:t xml:space="preserve"> J</w:t>
      </w:r>
      <w:r>
        <w:rPr>
          <w:rFonts w:ascii="Times New Roman" w:hAnsi="Times New Roman" w:cs="Times New Roman"/>
          <w:sz w:val="24"/>
          <w:szCs w:val="24"/>
        </w:rPr>
        <w:t>.</w:t>
      </w:r>
      <w:r w:rsidRPr="00674597">
        <w:rPr>
          <w:rFonts w:ascii="Times New Roman" w:hAnsi="Times New Roman" w:cs="Times New Roman"/>
          <w:sz w:val="24"/>
          <w:szCs w:val="24"/>
        </w:rPr>
        <w:t>, Sisson</w:t>
      </w:r>
      <w:r>
        <w:rPr>
          <w:rFonts w:ascii="Times New Roman" w:hAnsi="Times New Roman" w:cs="Times New Roman"/>
          <w:sz w:val="24"/>
          <w:szCs w:val="24"/>
        </w:rPr>
        <w:t>,</w:t>
      </w:r>
      <w:r w:rsidRPr="00674597">
        <w:rPr>
          <w:rFonts w:ascii="Times New Roman" w:hAnsi="Times New Roman" w:cs="Times New Roman"/>
          <w:sz w:val="24"/>
          <w:szCs w:val="24"/>
        </w:rPr>
        <w:t xml:space="preserve"> P</w:t>
      </w:r>
      <w:r>
        <w:rPr>
          <w:rFonts w:ascii="Times New Roman" w:hAnsi="Times New Roman" w:cs="Times New Roman"/>
          <w:sz w:val="24"/>
          <w:szCs w:val="24"/>
        </w:rPr>
        <w:t>.</w:t>
      </w:r>
      <w:r w:rsidRPr="00674597">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674597">
        <w:rPr>
          <w:rFonts w:ascii="Times New Roman" w:hAnsi="Times New Roman" w:cs="Times New Roman"/>
          <w:b/>
          <w:sz w:val="24"/>
          <w:szCs w:val="24"/>
        </w:rPr>
        <w:t>Wenthe, R.E.</w:t>
      </w:r>
      <w:r w:rsidRPr="00674597">
        <w:rPr>
          <w:rFonts w:ascii="Times New Roman" w:hAnsi="Times New Roman" w:cs="Times New Roman"/>
          <w:sz w:val="24"/>
          <w:szCs w:val="24"/>
        </w:rPr>
        <w:t xml:space="preserve"> </w:t>
      </w:r>
      <w:r>
        <w:rPr>
          <w:rFonts w:ascii="Times New Roman" w:hAnsi="Times New Roman" w:cs="Times New Roman"/>
          <w:sz w:val="24"/>
          <w:szCs w:val="24"/>
        </w:rPr>
        <w:t>(October 2020).</w:t>
      </w:r>
      <w:r w:rsidRPr="00674597">
        <w:rPr>
          <w:rFonts w:ascii="Times New Roman" w:hAnsi="Times New Roman" w:cs="Times New Roman"/>
          <w:sz w:val="24"/>
          <w:szCs w:val="24"/>
        </w:rPr>
        <w:t xml:space="preserve">Catheter-Associated Urinary Tract Infection Reduction in a Pediatric Safety Engagement Network. </w:t>
      </w:r>
      <w:r w:rsidRPr="00963CFB">
        <w:rPr>
          <w:rFonts w:ascii="Times New Roman" w:hAnsi="Times New Roman" w:cs="Times New Roman"/>
          <w:i/>
          <w:sz w:val="24"/>
          <w:szCs w:val="24"/>
        </w:rPr>
        <w:t>Pediatrics</w:t>
      </w:r>
      <w:r w:rsidR="00963CFB">
        <w:rPr>
          <w:rFonts w:ascii="Times New Roman" w:hAnsi="Times New Roman" w:cs="Times New Roman"/>
          <w:i/>
          <w:sz w:val="24"/>
          <w:szCs w:val="24"/>
        </w:rPr>
        <w:t>, 146</w:t>
      </w:r>
      <w:r w:rsidR="00963CFB">
        <w:rPr>
          <w:rFonts w:ascii="Times New Roman" w:hAnsi="Times New Roman" w:cs="Times New Roman"/>
          <w:sz w:val="24"/>
          <w:szCs w:val="24"/>
        </w:rPr>
        <w:t xml:space="preserve">(4), </w:t>
      </w:r>
      <w:r w:rsidRPr="00674597">
        <w:rPr>
          <w:rFonts w:ascii="Times New Roman" w:hAnsi="Times New Roman" w:cs="Times New Roman"/>
          <w:sz w:val="24"/>
          <w:szCs w:val="24"/>
        </w:rPr>
        <w:t xml:space="preserve">e20192057. </w:t>
      </w:r>
      <w:proofErr w:type="gramStart"/>
      <w:r w:rsidRPr="00674597">
        <w:rPr>
          <w:rFonts w:ascii="Times New Roman" w:hAnsi="Times New Roman" w:cs="Times New Roman"/>
          <w:sz w:val="24"/>
          <w:szCs w:val="24"/>
        </w:rPr>
        <w:t>doi</w:t>
      </w:r>
      <w:proofErr w:type="gramEnd"/>
      <w:r w:rsidRPr="00674597">
        <w:rPr>
          <w:rFonts w:ascii="Times New Roman" w:hAnsi="Times New Roman" w:cs="Times New Roman"/>
          <w:sz w:val="24"/>
          <w:szCs w:val="24"/>
        </w:rPr>
        <w:t xml:space="preserve">: 10.1542/peds.2019-2057. </w:t>
      </w:r>
      <w:proofErr w:type="spellStart"/>
      <w:r w:rsidRPr="00674597">
        <w:rPr>
          <w:rFonts w:ascii="Times New Roman" w:hAnsi="Times New Roman" w:cs="Times New Roman"/>
          <w:sz w:val="24"/>
          <w:szCs w:val="24"/>
        </w:rPr>
        <w:t>Epub</w:t>
      </w:r>
      <w:proofErr w:type="spellEnd"/>
      <w:r w:rsidRPr="00674597">
        <w:rPr>
          <w:rFonts w:ascii="Times New Roman" w:hAnsi="Times New Roman" w:cs="Times New Roman"/>
          <w:sz w:val="24"/>
          <w:szCs w:val="24"/>
        </w:rPr>
        <w:t xml:space="preserve"> 2020 Sep 3.PMID:32883806</w:t>
      </w:r>
    </w:p>
    <w:p w:rsidR="00F0269D" w:rsidRDefault="007F0D90" w:rsidP="00224A25">
      <w:pPr>
        <w:ind w:left="720" w:hanging="720"/>
        <w:contextualSpacing/>
        <w:rPr>
          <w:rFonts w:ascii="Times New Roman" w:hAnsi="Times New Roman" w:cs="Times New Roman"/>
          <w:bCs/>
          <w:sz w:val="24"/>
          <w:szCs w:val="24"/>
          <w:highlight w:val="yellow"/>
        </w:rPr>
      </w:pPr>
      <w:r w:rsidRPr="007F0D90">
        <w:rPr>
          <w:rFonts w:ascii="Times New Roman" w:hAnsi="Times New Roman" w:cs="Times New Roman"/>
          <w:color w:val="212121"/>
          <w:sz w:val="24"/>
          <w:szCs w:val="24"/>
          <w:shd w:val="clear" w:color="auto" w:fill="FFFFFF"/>
        </w:rPr>
        <w:t>Garg</w:t>
      </w:r>
      <w:r>
        <w:rPr>
          <w:rFonts w:ascii="Times New Roman" w:hAnsi="Times New Roman" w:cs="Times New Roman"/>
          <w:color w:val="212121"/>
          <w:sz w:val="24"/>
          <w:szCs w:val="24"/>
          <w:shd w:val="clear" w:color="auto" w:fill="FFFFFF"/>
        </w:rPr>
        <w:t>,</w:t>
      </w:r>
      <w:r w:rsidRPr="007F0D90">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 xml:space="preserve">. </w:t>
      </w:r>
      <w:r w:rsidRPr="007F0D90">
        <w:rPr>
          <w:rFonts w:ascii="Times New Roman" w:hAnsi="Times New Roman" w:cs="Times New Roman"/>
          <w:color w:val="212121"/>
          <w:sz w:val="24"/>
          <w:szCs w:val="24"/>
          <w:shd w:val="clear" w:color="auto" w:fill="FFFFFF"/>
        </w:rPr>
        <w:t>K</w:t>
      </w:r>
      <w:r>
        <w:rPr>
          <w:rFonts w:ascii="Times New Roman" w:hAnsi="Times New Roman" w:cs="Times New Roman"/>
          <w:color w:val="212121"/>
          <w:sz w:val="24"/>
          <w:szCs w:val="24"/>
          <w:shd w:val="clear" w:color="auto" w:fill="FFFFFF"/>
        </w:rPr>
        <w:t>.</w:t>
      </w:r>
      <w:r w:rsidRPr="007F0D90">
        <w:rPr>
          <w:rFonts w:ascii="Times New Roman" w:hAnsi="Times New Roman" w:cs="Times New Roman"/>
          <w:color w:val="212121"/>
          <w:sz w:val="24"/>
          <w:szCs w:val="24"/>
          <w:shd w:val="clear" w:color="auto" w:fill="FFFFFF"/>
        </w:rPr>
        <w:t xml:space="preserve">, </w:t>
      </w:r>
      <w:proofErr w:type="spellStart"/>
      <w:r w:rsidRPr="007F0D90">
        <w:rPr>
          <w:rFonts w:ascii="Times New Roman" w:hAnsi="Times New Roman" w:cs="Times New Roman"/>
          <w:color w:val="212121"/>
          <w:sz w:val="24"/>
          <w:szCs w:val="24"/>
          <w:shd w:val="clear" w:color="auto" w:fill="FFFFFF"/>
        </w:rPr>
        <w:t>Putegnat</w:t>
      </w:r>
      <w:proofErr w:type="spellEnd"/>
      <w:r>
        <w:rPr>
          <w:rFonts w:ascii="Times New Roman" w:hAnsi="Times New Roman" w:cs="Times New Roman"/>
          <w:color w:val="212121"/>
          <w:sz w:val="24"/>
          <w:szCs w:val="24"/>
          <w:shd w:val="clear" w:color="auto" w:fill="FFFFFF"/>
        </w:rPr>
        <w:t>,</w:t>
      </w:r>
      <w:r w:rsidRPr="007F0D90">
        <w:rPr>
          <w:rFonts w:ascii="Times New Roman" w:hAnsi="Times New Roman" w:cs="Times New Roman"/>
          <w:color w:val="212121"/>
          <w:sz w:val="24"/>
          <w:szCs w:val="24"/>
          <w:shd w:val="clear" w:color="auto" w:fill="FFFFFF"/>
        </w:rPr>
        <w:t xml:space="preserve"> B</w:t>
      </w:r>
      <w:r>
        <w:rPr>
          <w:rFonts w:ascii="Times New Roman" w:hAnsi="Times New Roman" w:cs="Times New Roman"/>
          <w:color w:val="212121"/>
          <w:sz w:val="24"/>
          <w:szCs w:val="24"/>
          <w:shd w:val="clear" w:color="auto" w:fill="FFFFFF"/>
        </w:rPr>
        <w:t>.</w:t>
      </w:r>
      <w:r w:rsidRPr="007F0D90">
        <w:rPr>
          <w:rFonts w:ascii="Times New Roman" w:hAnsi="Times New Roman" w:cs="Times New Roman"/>
          <w:color w:val="212121"/>
          <w:sz w:val="24"/>
          <w:szCs w:val="24"/>
          <w:shd w:val="clear" w:color="auto" w:fill="FFFFFF"/>
        </w:rPr>
        <w:t xml:space="preserve">, </w:t>
      </w:r>
      <w:r w:rsidRPr="007F0D90">
        <w:rPr>
          <w:rFonts w:ascii="Times New Roman" w:hAnsi="Times New Roman" w:cs="Times New Roman"/>
          <w:b/>
          <w:color w:val="212121"/>
          <w:sz w:val="24"/>
          <w:szCs w:val="24"/>
          <w:shd w:val="clear" w:color="auto" w:fill="FFFFFF"/>
        </w:rPr>
        <w:t>Truong, L.,</w:t>
      </w:r>
      <w:r w:rsidRPr="007F0D90">
        <w:rPr>
          <w:rFonts w:ascii="Times New Roman" w:hAnsi="Times New Roman" w:cs="Times New Roman"/>
          <w:color w:val="212121"/>
          <w:sz w:val="24"/>
          <w:szCs w:val="24"/>
          <w:shd w:val="clear" w:color="auto" w:fill="FFFFFF"/>
        </w:rPr>
        <w:t xml:space="preserve"> Reynolds</w:t>
      </w:r>
      <w:r>
        <w:rPr>
          <w:rFonts w:ascii="Times New Roman" w:hAnsi="Times New Roman" w:cs="Times New Roman"/>
          <w:color w:val="212121"/>
          <w:sz w:val="24"/>
          <w:szCs w:val="24"/>
          <w:shd w:val="clear" w:color="auto" w:fill="FFFFFF"/>
        </w:rPr>
        <w:t>,</w:t>
      </w:r>
      <w:r w:rsidRPr="007F0D90">
        <w:rPr>
          <w:rFonts w:ascii="Times New Roman" w:hAnsi="Times New Roman" w:cs="Times New Roman"/>
          <w:color w:val="212121"/>
          <w:sz w:val="24"/>
          <w:szCs w:val="24"/>
          <w:shd w:val="clear" w:color="auto" w:fill="FFFFFF"/>
        </w:rPr>
        <w:t xml:space="preserve"> C</w:t>
      </w:r>
      <w:r>
        <w:rPr>
          <w:rFonts w:ascii="Times New Roman" w:hAnsi="Times New Roman" w:cs="Times New Roman"/>
          <w:color w:val="212121"/>
          <w:sz w:val="24"/>
          <w:szCs w:val="24"/>
          <w:shd w:val="clear" w:color="auto" w:fill="FFFFFF"/>
        </w:rPr>
        <w:t>.</w:t>
      </w:r>
      <w:r w:rsidRPr="007F0D90">
        <w:rPr>
          <w:rFonts w:ascii="Times New Roman" w:hAnsi="Times New Roman" w:cs="Times New Roman"/>
          <w:color w:val="212121"/>
          <w:sz w:val="24"/>
          <w:szCs w:val="24"/>
          <w:shd w:val="clear" w:color="auto" w:fill="FFFFFF"/>
        </w:rPr>
        <w:t>, Sanchez</w:t>
      </w:r>
      <w:r>
        <w:rPr>
          <w:rFonts w:ascii="Times New Roman" w:hAnsi="Times New Roman" w:cs="Times New Roman"/>
          <w:color w:val="212121"/>
          <w:sz w:val="24"/>
          <w:szCs w:val="24"/>
          <w:shd w:val="clear" w:color="auto" w:fill="FFFFFF"/>
        </w:rPr>
        <w:t>,</w:t>
      </w:r>
      <w:r w:rsidRPr="007F0D90">
        <w:rPr>
          <w:rFonts w:ascii="Times New Roman" w:hAnsi="Times New Roman" w:cs="Times New Roman"/>
          <w:color w:val="212121"/>
          <w:sz w:val="24"/>
          <w:szCs w:val="24"/>
          <w:shd w:val="clear" w:color="auto" w:fill="FFFFFF"/>
        </w:rPr>
        <w:t xml:space="preserve"> I</w:t>
      </w:r>
      <w:r>
        <w:rPr>
          <w:rFonts w:ascii="Times New Roman" w:hAnsi="Times New Roman" w:cs="Times New Roman"/>
          <w:color w:val="212121"/>
          <w:sz w:val="24"/>
          <w:szCs w:val="24"/>
          <w:shd w:val="clear" w:color="auto" w:fill="FFFFFF"/>
        </w:rPr>
        <w:t>.</w:t>
      </w:r>
      <w:r w:rsidRPr="007F0D90">
        <w:rPr>
          <w:rFonts w:ascii="Times New Roman" w:hAnsi="Times New Roman" w:cs="Times New Roman"/>
          <w:color w:val="212121"/>
          <w:sz w:val="24"/>
          <w:szCs w:val="24"/>
          <w:shd w:val="clear" w:color="auto" w:fill="FFFFFF"/>
        </w:rPr>
        <w:t>, Nedrelow</w:t>
      </w:r>
      <w:r>
        <w:rPr>
          <w:rFonts w:ascii="Times New Roman" w:hAnsi="Times New Roman" w:cs="Times New Roman"/>
          <w:color w:val="212121"/>
          <w:sz w:val="24"/>
          <w:szCs w:val="24"/>
          <w:shd w:val="clear" w:color="auto" w:fill="FFFFFF"/>
        </w:rPr>
        <w:t>,</w:t>
      </w:r>
      <w:r w:rsidRPr="007F0D90">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 xml:space="preserve">. </w:t>
      </w:r>
      <w:r w:rsidRPr="007F0D90">
        <w:rPr>
          <w:rFonts w:ascii="Times New Roman" w:hAnsi="Times New Roman" w:cs="Times New Roman"/>
          <w:color w:val="212121"/>
          <w:sz w:val="24"/>
          <w:szCs w:val="24"/>
          <w:shd w:val="clear" w:color="auto" w:fill="FFFFFF"/>
        </w:rPr>
        <w:t>K</w:t>
      </w:r>
      <w:r>
        <w:rPr>
          <w:rFonts w:ascii="Times New Roman" w:hAnsi="Times New Roman" w:cs="Times New Roman"/>
          <w:color w:val="212121"/>
          <w:sz w:val="24"/>
          <w:szCs w:val="24"/>
          <w:shd w:val="clear" w:color="auto" w:fill="FFFFFF"/>
        </w:rPr>
        <w:t>.</w:t>
      </w:r>
      <w:r w:rsidRPr="007F0D90">
        <w:rPr>
          <w:rFonts w:ascii="Times New Roman" w:hAnsi="Times New Roman" w:cs="Times New Roman"/>
          <w:color w:val="212121"/>
          <w:sz w:val="24"/>
          <w:szCs w:val="24"/>
          <w:shd w:val="clear" w:color="auto" w:fill="FFFFFF"/>
        </w:rPr>
        <w:t xml:space="preserve">, </w:t>
      </w:r>
      <w:proofErr w:type="spellStart"/>
      <w:r w:rsidRPr="007F0D90">
        <w:rPr>
          <w:rFonts w:ascii="Times New Roman" w:hAnsi="Times New Roman" w:cs="Times New Roman"/>
          <w:color w:val="212121"/>
          <w:sz w:val="24"/>
          <w:szCs w:val="24"/>
          <w:shd w:val="clear" w:color="auto" w:fill="FFFFFF"/>
        </w:rPr>
        <w:t>Uffman</w:t>
      </w:r>
      <w:proofErr w:type="spellEnd"/>
      <w:r>
        <w:rPr>
          <w:rFonts w:ascii="Times New Roman" w:hAnsi="Times New Roman" w:cs="Times New Roman"/>
          <w:color w:val="212121"/>
          <w:sz w:val="24"/>
          <w:szCs w:val="24"/>
          <w:shd w:val="clear" w:color="auto" w:fill="FFFFFF"/>
        </w:rPr>
        <w:t>,</w:t>
      </w:r>
      <w:r w:rsidRPr="007F0D90">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7F0D90">
        <w:rPr>
          <w:rFonts w:ascii="Times New Roman" w:hAnsi="Times New Roman" w:cs="Times New Roman"/>
          <w:color w:val="212121"/>
          <w:sz w:val="24"/>
          <w:szCs w:val="24"/>
          <w:shd w:val="clear" w:color="auto" w:fill="FFFFFF"/>
        </w:rPr>
        <w:t xml:space="preserve">, </w:t>
      </w:r>
      <w:proofErr w:type="spellStart"/>
      <w:r w:rsidRPr="007F0D90">
        <w:rPr>
          <w:rFonts w:ascii="Times New Roman" w:hAnsi="Times New Roman" w:cs="Times New Roman"/>
          <w:color w:val="212121"/>
          <w:sz w:val="24"/>
          <w:szCs w:val="24"/>
          <w:shd w:val="clear" w:color="auto" w:fill="FFFFFF"/>
        </w:rPr>
        <w:t>Lokitz</w:t>
      </w:r>
      <w:proofErr w:type="spellEnd"/>
      <w:r>
        <w:rPr>
          <w:rFonts w:ascii="Times New Roman" w:hAnsi="Times New Roman" w:cs="Times New Roman"/>
          <w:color w:val="212121"/>
          <w:sz w:val="24"/>
          <w:szCs w:val="24"/>
          <w:shd w:val="clear" w:color="auto" w:fill="FFFFFF"/>
        </w:rPr>
        <w:t>,</w:t>
      </w:r>
      <w:r w:rsidRPr="007F0D90">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 xml:space="preserve">. </w:t>
      </w:r>
      <w:r w:rsidRPr="007F0D90">
        <w:rPr>
          <w:rFonts w:ascii="Times New Roman" w:hAnsi="Times New Roman" w:cs="Times New Roman"/>
          <w:color w:val="212121"/>
          <w:sz w:val="24"/>
          <w:szCs w:val="24"/>
          <w:shd w:val="clear" w:color="auto" w:fill="FFFFFF"/>
        </w:rPr>
        <w:t>J</w:t>
      </w:r>
      <w:r>
        <w:rPr>
          <w:rFonts w:ascii="Times New Roman" w:hAnsi="Times New Roman" w:cs="Times New Roman"/>
          <w:color w:val="212121"/>
          <w:sz w:val="24"/>
          <w:szCs w:val="24"/>
          <w:shd w:val="clear" w:color="auto" w:fill="FFFFFF"/>
        </w:rPr>
        <w:t>.</w:t>
      </w:r>
      <w:r w:rsidRPr="007F0D90">
        <w:rPr>
          <w:rFonts w:ascii="Times New Roman" w:hAnsi="Times New Roman" w:cs="Times New Roman"/>
          <w:color w:val="212121"/>
          <w:sz w:val="24"/>
          <w:szCs w:val="24"/>
          <w:shd w:val="clear" w:color="auto" w:fill="FFFFFF"/>
        </w:rPr>
        <w:t xml:space="preserve">, </w:t>
      </w:r>
      <w:proofErr w:type="spellStart"/>
      <w:r w:rsidRPr="007F0D90">
        <w:rPr>
          <w:rFonts w:ascii="Times New Roman" w:hAnsi="Times New Roman" w:cs="Times New Roman"/>
          <w:color w:val="212121"/>
          <w:sz w:val="24"/>
          <w:szCs w:val="24"/>
          <w:shd w:val="clear" w:color="auto" w:fill="FFFFFF"/>
        </w:rPr>
        <w:t>Nazih</w:t>
      </w:r>
      <w:proofErr w:type="spellEnd"/>
      <w:r>
        <w:rPr>
          <w:rFonts w:ascii="Times New Roman" w:hAnsi="Times New Roman" w:cs="Times New Roman"/>
          <w:color w:val="212121"/>
          <w:sz w:val="24"/>
          <w:szCs w:val="24"/>
          <w:shd w:val="clear" w:color="auto" w:fill="FFFFFF"/>
        </w:rPr>
        <w:t>,</w:t>
      </w:r>
      <w:r w:rsidRPr="007F0D90">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7F0D90">
        <w:rPr>
          <w:rFonts w:ascii="Times New Roman" w:hAnsi="Times New Roman" w:cs="Times New Roman"/>
          <w:color w:val="212121"/>
          <w:sz w:val="24"/>
          <w:szCs w:val="24"/>
          <w:shd w:val="clear" w:color="auto" w:fill="FFFFFF"/>
        </w:rPr>
        <w:t>, Garg</w:t>
      </w:r>
      <w:r>
        <w:rPr>
          <w:rFonts w:ascii="Times New Roman" w:hAnsi="Times New Roman" w:cs="Times New Roman"/>
          <w:color w:val="212121"/>
          <w:sz w:val="24"/>
          <w:szCs w:val="24"/>
          <w:shd w:val="clear" w:color="auto" w:fill="FFFFFF"/>
        </w:rPr>
        <w:t>,</w:t>
      </w:r>
      <w:r w:rsidRPr="007F0D90">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7F0D90">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7F0D90">
        <w:rPr>
          <w:rFonts w:ascii="Times New Roman" w:hAnsi="Times New Roman" w:cs="Times New Roman"/>
          <w:color w:val="212121"/>
          <w:sz w:val="24"/>
          <w:szCs w:val="24"/>
          <w:shd w:val="clear" w:color="auto" w:fill="FFFFFF"/>
        </w:rPr>
        <w:t>Thornton</w:t>
      </w:r>
      <w:r>
        <w:rPr>
          <w:rFonts w:ascii="Times New Roman" w:hAnsi="Times New Roman" w:cs="Times New Roman"/>
          <w:color w:val="212121"/>
          <w:sz w:val="24"/>
          <w:szCs w:val="24"/>
          <w:shd w:val="clear" w:color="auto" w:fill="FFFFFF"/>
        </w:rPr>
        <w:t>,</w:t>
      </w:r>
      <w:r w:rsidRPr="007F0D90">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 xml:space="preserve">. </w:t>
      </w:r>
      <w:r w:rsidRPr="007F0D90">
        <w:rPr>
          <w:rFonts w:ascii="Times New Roman" w:hAnsi="Times New Roman" w:cs="Times New Roman"/>
          <w:color w:val="212121"/>
          <w:sz w:val="24"/>
          <w:szCs w:val="24"/>
          <w:shd w:val="clear" w:color="auto" w:fill="FFFFFF"/>
        </w:rPr>
        <w:t>S.</w:t>
      </w:r>
      <w:r>
        <w:rPr>
          <w:rFonts w:ascii="Times New Roman" w:hAnsi="Times New Roman" w:cs="Times New Roman"/>
          <w:color w:val="212121"/>
          <w:sz w:val="24"/>
          <w:szCs w:val="24"/>
          <w:shd w:val="clear" w:color="auto" w:fill="FFFFFF"/>
        </w:rPr>
        <w:t xml:space="preserve"> (October 2020).</w:t>
      </w:r>
      <w:r w:rsidRPr="007F0D90">
        <w:rPr>
          <w:rFonts w:ascii="Times New Roman" w:hAnsi="Times New Roman" w:cs="Times New Roman"/>
          <w:color w:val="212121"/>
          <w:sz w:val="24"/>
          <w:szCs w:val="24"/>
          <w:shd w:val="clear" w:color="auto" w:fill="FFFFFF"/>
        </w:rPr>
        <w:t xml:space="preserve"> Visual </w:t>
      </w:r>
      <w:r>
        <w:rPr>
          <w:rFonts w:ascii="Times New Roman" w:hAnsi="Times New Roman" w:cs="Times New Roman"/>
          <w:color w:val="212121"/>
          <w:sz w:val="24"/>
          <w:szCs w:val="24"/>
          <w:shd w:val="clear" w:color="auto" w:fill="FFFFFF"/>
        </w:rPr>
        <w:t>I</w:t>
      </w:r>
      <w:r w:rsidRPr="007F0D90">
        <w:rPr>
          <w:rFonts w:ascii="Times New Roman" w:hAnsi="Times New Roman" w:cs="Times New Roman"/>
          <w:color w:val="212121"/>
          <w:sz w:val="24"/>
          <w:szCs w:val="24"/>
          <w:shd w:val="clear" w:color="auto" w:fill="FFFFFF"/>
        </w:rPr>
        <w:t xml:space="preserve">nterpretation, </w:t>
      </w:r>
      <w:r>
        <w:rPr>
          <w:rFonts w:ascii="Times New Roman" w:hAnsi="Times New Roman" w:cs="Times New Roman"/>
          <w:color w:val="212121"/>
          <w:sz w:val="24"/>
          <w:szCs w:val="24"/>
          <w:shd w:val="clear" w:color="auto" w:fill="FFFFFF"/>
        </w:rPr>
        <w:t>N</w:t>
      </w:r>
      <w:r w:rsidRPr="007F0D90">
        <w:rPr>
          <w:rFonts w:ascii="Times New Roman" w:hAnsi="Times New Roman" w:cs="Times New Roman"/>
          <w:color w:val="212121"/>
          <w:sz w:val="24"/>
          <w:szCs w:val="24"/>
          <w:shd w:val="clear" w:color="auto" w:fill="FFFFFF"/>
        </w:rPr>
        <w:t xml:space="preserve">ot SUV </w:t>
      </w:r>
      <w:r>
        <w:rPr>
          <w:rFonts w:ascii="Times New Roman" w:hAnsi="Times New Roman" w:cs="Times New Roman"/>
          <w:color w:val="212121"/>
          <w:sz w:val="24"/>
          <w:szCs w:val="24"/>
          <w:shd w:val="clear" w:color="auto" w:fill="FFFFFF"/>
        </w:rPr>
        <w:t>R</w:t>
      </w:r>
      <w:r w:rsidRPr="007F0D90">
        <w:rPr>
          <w:rFonts w:ascii="Times New Roman" w:hAnsi="Times New Roman" w:cs="Times New Roman"/>
          <w:color w:val="212121"/>
          <w:sz w:val="24"/>
          <w:szCs w:val="24"/>
          <w:shd w:val="clear" w:color="auto" w:fill="FFFFFF"/>
        </w:rPr>
        <w:t xml:space="preserve">atios, </w:t>
      </w:r>
      <w:r>
        <w:rPr>
          <w:rFonts w:ascii="Times New Roman" w:hAnsi="Times New Roman" w:cs="Times New Roman"/>
          <w:color w:val="212121"/>
          <w:sz w:val="24"/>
          <w:szCs w:val="24"/>
          <w:shd w:val="clear" w:color="auto" w:fill="FFFFFF"/>
        </w:rPr>
        <w:t>Is the Ideal Method</w:t>
      </w:r>
      <w:r w:rsidRPr="007F0D90">
        <w:rPr>
          <w:rFonts w:ascii="Times New Roman" w:hAnsi="Times New Roman" w:cs="Times New Roman"/>
          <w:color w:val="212121"/>
          <w:sz w:val="24"/>
          <w:szCs w:val="24"/>
          <w:shd w:val="clear" w:color="auto" w:fill="FFFFFF"/>
        </w:rPr>
        <w:t xml:space="preserve"> to </w:t>
      </w:r>
      <w:r>
        <w:rPr>
          <w:rFonts w:ascii="Times New Roman" w:hAnsi="Times New Roman" w:cs="Times New Roman"/>
          <w:color w:val="212121"/>
          <w:sz w:val="24"/>
          <w:szCs w:val="24"/>
          <w:shd w:val="clear" w:color="auto" w:fill="FFFFFF"/>
        </w:rPr>
        <w:t>I</w:t>
      </w:r>
      <w:r w:rsidRPr="007F0D90">
        <w:rPr>
          <w:rFonts w:ascii="Times New Roman" w:hAnsi="Times New Roman" w:cs="Times New Roman"/>
          <w:color w:val="212121"/>
          <w:sz w:val="24"/>
          <w:szCs w:val="24"/>
          <w:shd w:val="clear" w:color="auto" w:fill="FFFFFF"/>
        </w:rPr>
        <w:t xml:space="preserve">nterpret 18F-DOPA PET </w:t>
      </w:r>
      <w:r>
        <w:rPr>
          <w:rFonts w:ascii="Times New Roman" w:hAnsi="Times New Roman" w:cs="Times New Roman"/>
          <w:color w:val="212121"/>
          <w:sz w:val="24"/>
          <w:szCs w:val="24"/>
          <w:shd w:val="clear" w:color="auto" w:fill="FFFFFF"/>
        </w:rPr>
        <w:t>S</w:t>
      </w:r>
      <w:r w:rsidRPr="007F0D90">
        <w:rPr>
          <w:rFonts w:ascii="Times New Roman" w:hAnsi="Times New Roman" w:cs="Times New Roman"/>
          <w:color w:val="212121"/>
          <w:sz w:val="24"/>
          <w:szCs w:val="24"/>
          <w:shd w:val="clear" w:color="auto" w:fill="FFFFFF"/>
        </w:rPr>
        <w:t xml:space="preserve">cans to </w:t>
      </w:r>
      <w:r>
        <w:rPr>
          <w:rFonts w:ascii="Times New Roman" w:hAnsi="Times New Roman" w:cs="Times New Roman"/>
          <w:color w:val="212121"/>
          <w:sz w:val="24"/>
          <w:szCs w:val="24"/>
          <w:shd w:val="clear" w:color="auto" w:fill="FFFFFF"/>
        </w:rPr>
        <w:t>A</w:t>
      </w:r>
      <w:r w:rsidRPr="007F0D90">
        <w:rPr>
          <w:rFonts w:ascii="Times New Roman" w:hAnsi="Times New Roman" w:cs="Times New Roman"/>
          <w:color w:val="212121"/>
          <w:sz w:val="24"/>
          <w:szCs w:val="24"/>
          <w:shd w:val="clear" w:color="auto" w:fill="FFFFFF"/>
        </w:rPr>
        <w:t xml:space="preserve">id in the </w:t>
      </w:r>
      <w:r>
        <w:rPr>
          <w:rFonts w:ascii="Times New Roman" w:hAnsi="Times New Roman" w:cs="Times New Roman"/>
          <w:color w:val="212121"/>
          <w:sz w:val="24"/>
          <w:szCs w:val="24"/>
          <w:shd w:val="clear" w:color="auto" w:fill="FFFFFF"/>
        </w:rPr>
        <w:t>C</w:t>
      </w:r>
      <w:r w:rsidRPr="007F0D90">
        <w:rPr>
          <w:rFonts w:ascii="Times New Roman" w:hAnsi="Times New Roman" w:cs="Times New Roman"/>
          <w:color w:val="212121"/>
          <w:sz w:val="24"/>
          <w:szCs w:val="24"/>
          <w:shd w:val="clear" w:color="auto" w:fill="FFFFFF"/>
        </w:rPr>
        <w:t xml:space="preserve">ure of </w:t>
      </w:r>
      <w:r>
        <w:rPr>
          <w:rFonts w:ascii="Times New Roman" w:hAnsi="Times New Roman" w:cs="Times New Roman"/>
          <w:color w:val="212121"/>
          <w:sz w:val="24"/>
          <w:szCs w:val="24"/>
          <w:shd w:val="clear" w:color="auto" w:fill="FFFFFF"/>
        </w:rPr>
        <w:t>P</w:t>
      </w:r>
      <w:r w:rsidRPr="007F0D90">
        <w:rPr>
          <w:rFonts w:ascii="Times New Roman" w:hAnsi="Times New Roman" w:cs="Times New Roman"/>
          <w:color w:val="212121"/>
          <w:sz w:val="24"/>
          <w:szCs w:val="24"/>
          <w:shd w:val="clear" w:color="auto" w:fill="FFFFFF"/>
        </w:rPr>
        <w:t xml:space="preserve">atients with </w:t>
      </w:r>
      <w:r>
        <w:rPr>
          <w:rFonts w:ascii="Times New Roman" w:hAnsi="Times New Roman" w:cs="Times New Roman"/>
          <w:color w:val="212121"/>
          <w:sz w:val="24"/>
          <w:szCs w:val="24"/>
          <w:shd w:val="clear" w:color="auto" w:fill="FFFFFF"/>
        </w:rPr>
        <w:t>F</w:t>
      </w:r>
      <w:r w:rsidRPr="007F0D90">
        <w:rPr>
          <w:rFonts w:ascii="Times New Roman" w:hAnsi="Times New Roman" w:cs="Times New Roman"/>
          <w:color w:val="212121"/>
          <w:sz w:val="24"/>
          <w:szCs w:val="24"/>
          <w:shd w:val="clear" w:color="auto" w:fill="FFFFFF"/>
        </w:rPr>
        <w:t xml:space="preserve">ocal </w:t>
      </w:r>
      <w:r>
        <w:rPr>
          <w:rFonts w:ascii="Times New Roman" w:hAnsi="Times New Roman" w:cs="Times New Roman"/>
          <w:color w:val="212121"/>
          <w:sz w:val="24"/>
          <w:szCs w:val="24"/>
          <w:shd w:val="clear" w:color="auto" w:fill="FFFFFF"/>
        </w:rPr>
        <w:t>C</w:t>
      </w:r>
      <w:r w:rsidRPr="007F0D90">
        <w:rPr>
          <w:rFonts w:ascii="Times New Roman" w:hAnsi="Times New Roman" w:cs="Times New Roman"/>
          <w:color w:val="212121"/>
          <w:sz w:val="24"/>
          <w:szCs w:val="24"/>
          <w:shd w:val="clear" w:color="auto" w:fill="FFFFFF"/>
        </w:rPr>
        <w:t xml:space="preserve">ongenital </w:t>
      </w:r>
      <w:r>
        <w:rPr>
          <w:rFonts w:ascii="Times New Roman" w:hAnsi="Times New Roman" w:cs="Times New Roman"/>
          <w:color w:val="212121"/>
          <w:sz w:val="24"/>
          <w:szCs w:val="24"/>
          <w:shd w:val="clear" w:color="auto" w:fill="FFFFFF"/>
        </w:rPr>
        <w:t>H</w:t>
      </w:r>
      <w:r w:rsidRPr="007F0D90">
        <w:rPr>
          <w:rFonts w:ascii="Times New Roman" w:hAnsi="Times New Roman" w:cs="Times New Roman"/>
          <w:color w:val="212121"/>
          <w:sz w:val="24"/>
          <w:szCs w:val="24"/>
          <w:shd w:val="clear" w:color="auto" w:fill="FFFFFF"/>
        </w:rPr>
        <w:t>yperinsulinism.</w:t>
      </w:r>
      <w:r>
        <w:rPr>
          <w:rFonts w:ascii="Times New Roman" w:hAnsi="Times New Roman" w:cs="Times New Roman"/>
          <w:color w:val="212121"/>
          <w:sz w:val="24"/>
          <w:szCs w:val="24"/>
          <w:shd w:val="clear" w:color="auto" w:fill="FFFFFF"/>
        </w:rPr>
        <w:t xml:space="preserve"> </w:t>
      </w:r>
      <w:proofErr w:type="spellStart"/>
      <w:r>
        <w:rPr>
          <w:rFonts w:ascii="Times New Roman" w:hAnsi="Times New Roman" w:cs="Times New Roman"/>
          <w:color w:val="212121"/>
          <w:sz w:val="24"/>
          <w:szCs w:val="24"/>
          <w:shd w:val="clear" w:color="auto" w:fill="FFFFFF"/>
        </w:rPr>
        <w:t>PLoS</w:t>
      </w:r>
      <w:proofErr w:type="spellEnd"/>
      <w:r>
        <w:rPr>
          <w:rFonts w:ascii="Times New Roman" w:hAnsi="Times New Roman" w:cs="Times New Roman"/>
          <w:color w:val="212121"/>
          <w:sz w:val="24"/>
          <w:szCs w:val="24"/>
          <w:shd w:val="clear" w:color="auto" w:fill="FFFFFF"/>
        </w:rPr>
        <w:t xml:space="preserve"> One, </w:t>
      </w:r>
      <w:r w:rsidRPr="007F0D90">
        <w:rPr>
          <w:rFonts w:ascii="Times New Roman" w:hAnsi="Times New Roman" w:cs="Times New Roman"/>
          <w:i/>
          <w:color w:val="212121"/>
          <w:sz w:val="24"/>
          <w:szCs w:val="24"/>
          <w:shd w:val="clear" w:color="auto" w:fill="FFFFFF"/>
        </w:rPr>
        <w:t>15</w:t>
      </w:r>
      <w:r w:rsidRPr="007F0D90">
        <w:rPr>
          <w:rFonts w:ascii="Times New Roman" w:hAnsi="Times New Roman" w:cs="Times New Roman"/>
          <w:color w:val="212121"/>
          <w:sz w:val="24"/>
          <w:szCs w:val="24"/>
          <w:shd w:val="clear" w:color="auto" w:fill="FFFFFF"/>
        </w:rPr>
        <w:t xml:space="preserve">(10):e0241243. </w:t>
      </w:r>
      <w:proofErr w:type="gramStart"/>
      <w:r w:rsidRPr="007F0D90">
        <w:rPr>
          <w:rFonts w:ascii="Times New Roman" w:hAnsi="Times New Roman" w:cs="Times New Roman"/>
          <w:color w:val="212121"/>
          <w:sz w:val="24"/>
          <w:szCs w:val="24"/>
          <w:shd w:val="clear" w:color="auto" w:fill="FFFFFF"/>
        </w:rPr>
        <w:t>doi</w:t>
      </w:r>
      <w:proofErr w:type="gramEnd"/>
      <w:r w:rsidRPr="007F0D90">
        <w:rPr>
          <w:rFonts w:ascii="Times New Roman" w:hAnsi="Times New Roman" w:cs="Times New Roman"/>
          <w:color w:val="212121"/>
          <w:sz w:val="24"/>
          <w:szCs w:val="24"/>
          <w:shd w:val="clear" w:color="auto" w:fill="FFFFFF"/>
        </w:rPr>
        <w:t>: 10.1371/journal.pone.0241243. PMID: 33108363; PMCID: PMC7591017.</w:t>
      </w:r>
      <w:r w:rsidR="00F0269D" w:rsidRPr="007F0D90">
        <w:rPr>
          <w:rFonts w:ascii="Times New Roman" w:hAnsi="Times New Roman" w:cs="Times New Roman"/>
          <w:bCs/>
          <w:sz w:val="24"/>
          <w:szCs w:val="24"/>
          <w:highlight w:val="yellow"/>
        </w:rPr>
        <w:t xml:space="preserve"> </w:t>
      </w:r>
    </w:p>
    <w:p w:rsidR="00AC428A" w:rsidRDefault="00AC428A" w:rsidP="00224A25">
      <w:pPr>
        <w:ind w:left="720" w:hanging="720"/>
        <w:contextualSpacing/>
        <w:rPr>
          <w:rFonts w:ascii="Times New Roman" w:hAnsi="Times New Roman" w:cs="Times New Roman"/>
          <w:sz w:val="24"/>
          <w:szCs w:val="24"/>
        </w:rPr>
      </w:pPr>
      <w:r w:rsidRPr="00AC428A">
        <w:rPr>
          <w:rFonts w:ascii="Times New Roman" w:hAnsi="Times New Roman" w:cs="Times New Roman"/>
          <w:b/>
          <w:bCs/>
          <w:sz w:val="24"/>
          <w:szCs w:val="24"/>
        </w:rPr>
        <w:t>Gates, C., &amp; Goff, L.</w:t>
      </w:r>
      <w:r>
        <w:rPr>
          <w:rFonts w:ascii="Times New Roman" w:hAnsi="Times New Roman" w:cs="Times New Roman"/>
          <w:b/>
          <w:bCs/>
          <w:sz w:val="24"/>
          <w:szCs w:val="24"/>
        </w:rPr>
        <w:t xml:space="preserve"> </w:t>
      </w:r>
      <w:r w:rsidRPr="00AC428A">
        <w:rPr>
          <w:rFonts w:ascii="Times New Roman" w:hAnsi="Times New Roman" w:cs="Times New Roman"/>
          <w:sz w:val="24"/>
          <w:szCs w:val="24"/>
        </w:rPr>
        <w:t>Quest for Excellence: An Evidence-Based Practice Project Focused on Standardizing Report at the Bedside in a High Turnover Pediatric Ambulatory Surgery Center</w:t>
      </w:r>
      <w:r>
        <w:rPr>
          <w:rFonts w:ascii="Times New Roman" w:hAnsi="Times New Roman" w:cs="Times New Roman"/>
          <w:sz w:val="24"/>
          <w:szCs w:val="24"/>
        </w:rPr>
        <w:t xml:space="preserve">. </w:t>
      </w:r>
      <w:r>
        <w:rPr>
          <w:rFonts w:ascii="Times New Roman" w:hAnsi="Times New Roman" w:cs="Times New Roman"/>
          <w:i/>
          <w:sz w:val="24"/>
          <w:szCs w:val="24"/>
        </w:rPr>
        <w:t xml:space="preserve">Journal of PeriAnesthesia Nursing. </w:t>
      </w:r>
      <w:r>
        <w:rPr>
          <w:rFonts w:ascii="Times New Roman" w:hAnsi="Times New Roman" w:cs="Times New Roman"/>
          <w:sz w:val="24"/>
          <w:szCs w:val="24"/>
        </w:rPr>
        <w:t>Manuscript in production.</w:t>
      </w:r>
    </w:p>
    <w:p w:rsidR="00C10375" w:rsidRPr="00AC428A" w:rsidRDefault="00C10375" w:rsidP="00224A25">
      <w:pPr>
        <w:ind w:left="720" w:hanging="720"/>
        <w:rPr>
          <w:rFonts w:ascii="Times New Roman" w:hAnsi="Times New Roman" w:cs="Times New Roman"/>
          <w:b/>
          <w:bCs/>
          <w:color w:val="000000"/>
          <w:sz w:val="24"/>
          <w:szCs w:val="24"/>
        </w:rPr>
      </w:pPr>
      <w:r w:rsidRPr="00C10375">
        <w:rPr>
          <w:rFonts w:ascii="Times New Roman" w:hAnsi="Times New Roman" w:cs="Times New Roman"/>
          <w:b/>
          <w:sz w:val="24"/>
          <w:szCs w:val="24"/>
        </w:rPr>
        <w:t>Gates, C., Goff, L., &amp; Thomas, L.</w:t>
      </w:r>
      <w:r w:rsidRPr="00C10375">
        <w:rPr>
          <w:rFonts w:ascii="Times New Roman" w:hAnsi="Times New Roman" w:cs="Times New Roman"/>
          <w:sz w:val="24"/>
          <w:szCs w:val="24"/>
        </w:rPr>
        <w:t xml:space="preserve"> </w:t>
      </w:r>
      <w:r>
        <w:rPr>
          <w:rFonts w:ascii="Times New Roman" w:hAnsi="Times New Roman" w:cs="Times New Roman"/>
          <w:sz w:val="24"/>
          <w:szCs w:val="24"/>
        </w:rPr>
        <w:t xml:space="preserve">(April, 2021). </w:t>
      </w:r>
      <w:r w:rsidRPr="00C10375">
        <w:rPr>
          <w:rFonts w:ascii="Times New Roman" w:hAnsi="Times New Roman" w:cs="Times New Roman"/>
          <w:sz w:val="24"/>
          <w:szCs w:val="24"/>
        </w:rPr>
        <w:t>Reinventing the Handoff Process: Bringing Standardized Bedside Report to Perioperative Services</w:t>
      </w:r>
      <w:r>
        <w:rPr>
          <w:rFonts w:ascii="Times New Roman" w:hAnsi="Times New Roman" w:cs="Times New Roman"/>
          <w:sz w:val="24"/>
          <w:szCs w:val="24"/>
        </w:rPr>
        <w:t>.</w:t>
      </w:r>
      <w:r w:rsidRPr="00C10375">
        <w:rPr>
          <w:rFonts w:ascii="Times New Roman" w:hAnsi="Times New Roman" w:cs="Times New Roman"/>
          <w:sz w:val="24"/>
          <w:szCs w:val="24"/>
        </w:rPr>
        <w:t xml:space="preserve"> </w:t>
      </w:r>
      <w:r w:rsidRPr="00C10375">
        <w:rPr>
          <w:rFonts w:ascii="Times New Roman" w:hAnsi="Times New Roman" w:cs="Times New Roman"/>
          <w:i/>
          <w:sz w:val="24"/>
          <w:szCs w:val="24"/>
        </w:rPr>
        <w:t>Journal of PeriAnesthesia Nursing</w:t>
      </w:r>
      <w:r>
        <w:rPr>
          <w:rFonts w:ascii="Times New Roman" w:hAnsi="Times New Roman" w:cs="Times New Roman"/>
          <w:i/>
          <w:sz w:val="24"/>
          <w:szCs w:val="24"/>
        </w:rPr>
        <w:t xml:space="preserve">, </w:t>
      </w:r>
      <w:r w:rsidRPr="00C10375">
        <w:rPr>
          <w:rFonts w:ascii="Times New Roman" w:hAnsi="Times New Roman" w:cs="Times New Roman"/>
          <w:i/>
          <w:sz w:val="24"/>
          <w:szCs w:val="24"/>
        </w:rPr>
        <w:t>36</w:t>
      </w:r>
      <w:r w:rsidRPr="00C10375">
        <w:rPr>
          <w:rFonts w:ascii="Times New Roman" w:hAnsi="Times New Roman" w:cs="Times New Roman"/>
          <w:sz w:val="24"/>
          <w:szCs w:val="24"/>
        </w:rPr>
        <w:t>(4):e12-e13. doi:10.1016/j.jopan.2021.06.041</w:t>
      </w:r>
    </w:p>
    <w:p w:rsidR="00817B76" w:rsidRDefault="00817B76" w:rsidP="00224A25">
      <w:pPr>
        <w:ind w:left="720" w:hanging="720"/>
        <w:contextualSpacing/>
        <w:rPr>
          <w:rFonts w:ascii="Times New Roman" w:hAnsi="Times New Roman"/>
          <w:bCs/>
          <w:color w:val="000000"/>
          <w:sz w:val="24"/>
        </w:rPr>
      </w:pPr>
      <w:r w:rsidRPr="00817B76">
        <w:rPr>
          <w:rFonts w:ascii="Times New Roman" w:hAnsi="Times New Roman"/>
          <w:b/>
          <w:bCs/>
          <w:color w:val="000000"/>
          <w:sz w:val="24"/>
        </w:rPr>
        <w:t>Guffey, K.</w:t>
      </w:r>
      <w:r w:rsidRPr="00817B76">
        <w:rPr>
          <w:rFonts w:ascii="Times New Roman" w:hAnsi="Times New Roman"/>
          <w:bCs/>
          <w:color w:val="000000"/>
          <w:sz w:val="24"/>
        </w:rPr>
        <w:t xml:space="preserve"> (2021). When </w:t>
      </w:r>
      <w:r>
        <w:rPr>
          <w:rFonts w:ascii="Times New Roman" w:hAnsi="Times New Roman"/>
          <w:bCs/>
          <w:color w:val="000000"/>
          <w:sz w:val="24"/>
        </w:rPr>
        <w:t>M</w:t>
      </w:r>
      <w:r w:rsidRPr="00817B76">
        <w:rPr>
          <w:rFonts w:ascii="Times New Roman" w:hAnsi="Times New Roman"/>
          <w:bCs/>
          <w:color w:val="000000"/>
          <w:sz w:val="24"/>
        </w:rPr>
        <w:t xml:space="preserve">ission is the </w:t>
      </w:r>
      <w:r>
        <w:rPr>
          <w:rFonts w:ascii="Times New Roman" w:hAnsi="Times New Roman"/>
          <w:bCs/>
          <w:color w:val="000000"/>
          <w:sz w:val="24"/>
        </w:rPr>
        <w:t>M</w:t>
      </w:r>
      <w:r w:rsidRPr="00817B76">
        <w:rPr>
          <w:rFonts w:ascii="Times New Roman" w:hAnsi="Times New Roman"/>
          <w:bCs/>
          <w:color w:val="000000"/>
          <w:sz w:val="24"/>
        </w:rPr>
        <w:t xml:space="preserve">ission. </w:t>
      </w:r>
      <w:r w:rsidRPr="00817B76">
        <w:rPr>
          <w:rFonts w:ascii="Times New Roman" w:hAnsi="Times New Roman"/>
          <w:bCs/>
          <w:i/>
          <w:color w:val="000000"/>
          <w:sz w:val="24"/>
        </w:rPr>
        <w:t>Pediatric Critical Care Medicine</w:t>
      </w:r>
      <w:r w:rsidRPr="00817B76">
        <w:rPr>
          <w:rFonts w:ascii="Times New Roman" w:hAnsi="Times New Roman"/>
          <w:bCs/>
          <w:color w:val="000000"/>
          <w:sz w:val="24"/>
        </w:rPr>
        <w:t xml:space="preserve">. Retrieved from </w:t>
      </w:r>
      <w:proofErr w:type="gramStart"/>
      <w:r w:rsidRPr="00817B76">
        <w:rPr>
          <w:rFonts w:ascii="Times New Roman" w:hAnsi="Times New Roman"/>
          <w:bCs/>
          <w:color w:val="000000"/>
          <w:sz w:val="24"/>
        </w:rPr>
        <w:t>pccmjournal.org  DOI</w:t>
      </w:r>
      <w:proofErr w:type="gramEnd"/>
      <w:r w:rsidRPr="00817B76">
        <w:rPr>
          <w:rFonts w:ascii="Times New Roman" w:hAnsi="Times New Roman"/>
          <w:bCs/>
          <w:color w:val="000000"/>
          <w:sz w:val="24"/>
        </w:rPr>
        <w:t>: 10.1097/PCC.0000000000002817</w:t>
      </w:r>
    </w:p>
    <w:p w:rsidR="00D43132" w:rsidRPr="00D43132" w:rsidRDefault="00D43132" w:rsidP="00224A25">
      <w:pPr>
        <w:ind w:left="720" w:hanging="720"/>
        <w:rPr>
          <w:rFonts w:ascii="Times New Roman" w:hAnsi="Times New Roman"/>
          <w:bCs/>
          <w:sz w:val="24"/>
          <w:highlight w:val="yellow"/>
        </w:rPr>
      </w:pPr>
      <w:r w:rsidRPr="00D43132">
        <w:rPr>
          <w:rFonts w:ascii="Times New Roman" w:hAnsi="Times New Roman" w:cs="Times New Roman"/>
          <w:sz w:val="24"/>
          <w:szCs w:val="24"/>
        </w:rPr>
        <w:t xml:space="preserve">Hamby, T., </w:t>
      </w:r>
      <w:proofErr w:type="spellStart"/>
      <w:r w:rsidRPr="00D43132">
        <w:rPr>
          <w:rFonts w:ascii="Times New Roman" w:hAnsi="Times New Roman" w:cs="Times New Roman"/>
          <w:sz w:val="24"/>
          <w:szCs w:val="24"/>
        </w:rPr>
        <w:t>Pueringer</w:t>
      </w:r>
      <w:proofErr w:type="spellEnd"/>
      <w:r w:rsidRPr="00D43132">
        <w:rPr>
          <w:rFonts w:ascii="Times New Roman" w:hAnsi="Times New Roman" w:cs="Times New Roman"/>
          <w:sz w:val="24"/>
          <w:szCs w:val="24"/>
        </w:rPr>
        <w:t xml:space="preserve">, M. R., </w:t>
      </w:r>
      <w:proofErr w:type="spellStart"/>
      <w:r w:rsidRPr="00D43132">
        <w:rPr>
          <w:rFonts w:ascii="Times New Roman" w:hAnsi="Times New Roman" w:cs="Times New Roman"/>
          <w:sz w:val="24"/>
          <w:szCs w:val="24"/>
        </w:rPr>
        <w:t>Noorani</w:t>
      </w:r>
      <w:proofErr w:type="spellEnd"/>
      <w:r w:rsidRPr="00D43132">
        <w:rPr>
          <w:rFonts w:ascii="Times New Roman" w:hAnsi="Times New Roman" w:cs="Times New Roman"/>
          <w:sz w:val="24"/>
          <w:szCs w:val="24"/>
        </w:rPr>
        <w:t xml:space="preserve">, S., Khanna, A., </w:t>
      </w:r>
      <w:r w:rsidRPr="00D43132">
        <w:rPr>
          <w:rFonts w:ascii="Times New Roman" w:hAnsi="Times New Roman" w:cs="Times New Roman"/>
          <w:b/>
          <w:bCs/>
          <w:sz w:val="24"/>
          <w:szCs w:val="24"/>
        </w:rPr>
        <w:t>Barrow, J.,</w:t>
      </w:r>
      <w:r w:rsidRPr="00D43132">
        <w:rPr>
          <w:rFonts w:ascii="Times New Roman" w:hAnsi="Times New Roman" w:cs="Times New Roman"/>
          <w:sz w:val="24"/>
          <w:szCs w:val="24"/>
        </w:rPr>
        <w:t xml:space="preserve"> &amp; Razzouk, R. (2020). Time to </w:t>
      </w:r>
      <w:r>
        <w:rPr>
          <w:rFonts w:ascii="Times New Roman" w:hAnsi="Times New Roman" w:cs="Times New Roman"/>
          <w:sz w:val="24"/>
          <w:szCs w:val="24"/>
        </w:rPr>
        <w:t>R</w:t>
      </w:r>
      <w:r w:rsidRPr="00D43132">
        <w:rPr>
          <w:rFonts w:ascii="Times New Roman" w:hAnsi="Times New Roman" w:cs="Times New Roman"/>
          <w:sz w:val="24"/>
          <w:szCs w:val="24"/>
        </w:rPr>
        <w:t xml:space="preserve">eferral in a </w:t>
      </w:r>
      <w:r>
        <w:rPr>
          <w:rFonts w:ascii="Times New Roman" w:hAnsi="Times New Roman" w:cs="Times New Roman"/>
          <w:sz w:val="24"/>
          <w:szCs w:val="24"/>
        </w:rPr>
        <w:t>N</w:t>
      </w:r>
      <w:r w:rsidRPr="00D43132">
        <w:rPr>
          <w:rFonts w:ascii="Times New Roman" w:hAnsi="Times New Roman" w:cs="Times New Roman"/>
          <w:sz w:val="24"/>
          <w:szCs w:val="24"/>
        </w:rPr>
        <w:t xml:space="preserve">ephrology </w:t>
      </w:r>
      <w:r>
        <w:rPr>
          <w:rFonts w:ascii="Times New Roman" w:hAnsi="Times New Roman" w:cs="Times New Roman"/>
          <w:sz w:val="24"/>
          <w:szCs w:val="24"/>
        </w:rPr>
        <w:t>C</w:t>
      </w:r>
      <w:r w:rsidRPr="00D43132">
        <w:rPr>
          <w:rFonts w:ascii="Times New Roman" w:hAnsi="Times New Roman" w:cs="Times New Roman"/>
          <w:sz w:val="24"/>
          <w:szCs w:val="24"/>
        </w:rPr>
        <w:t xml:space="preserve">linic for </w:t>
      </w:r>
      <w:r>
        <w:rPr>
          <w:rFonts w:ascii="Times New Roman" w:hAnsi="Times New Roman" w:cs="Times New Roman"/>
          <w:sz w:val="24"/>
          <w:szCs w:val="24"/>
        </w:rPr>
        <w:t>P</w:t>
      </w:r>
      <w:r w:rsidRPr="00D43132">
        <w:rPr>
          <w:rFonts w:ascii="Times New Roman" w:hAnsi="Times New Roman" w:cs="Times New Roman"/>
          <w:sz w:val="24"/>
          <w:szCs w:val="24"/>
        </w:rPr>
        <w:t xml:space="preserve">ediatric </w:t>
      </w:r>
      <w:r>
        <w:rPr>
          <w:rFonts w:ascii="Times New Roman" w:hAnsi="Times New Roman" w:cs="Times New Roman"/>
          <w:sz w:val="24"/>
          <w:szCs w:val="24"/>
        </w:rPr>
        <w:t>H</w:t>
      </w:r>
      <w:r w:rsidRPr="00D43132">
        <w:rPr>
          <w:rFonts w:ascii="Times New Roman" w:hAnsi="Times New Roman" w:cs="Times New Roman"/>
          <w:sz w:val="24"/>
          <w:szCs w:val="24"/>
        </w:rPr>
        <w:t xml:space="preserve">ypertension. </w:t>
      </w:r>
      <w:r w:rsidRPr="00D43132">
        <w:rPr>
          <w:rFonts w:ascii="Times New Roman" w:hAnsi="Times New Roman" w:cs="Times New Roman"/>
          <w:i/>
          <w:iCs/>
          <w:sz w:val="24"/>
          <w:szCs w:val="24"/>
        </w:rPr>
        <w:t>Pediatric Nephrology, 35</w:t>
      </w:r>
      <w:r w:rsidRPr="00D43132">
        <w:rPr>
          <w:rFonts w:ascii="Times New Roman" w:hAnsi="Times New Roman" w:cs="Times New Roman"/>
          <w:sz w:val="24"/>
          <w:szCs w:val="24"/>
        </w:rPr>
        <w:t xml:space="preserve">, 907-910. </w:t>
      </w:r>
      <w:proofErr w:type="gramStart"/>
      <w:r w:rsidRPr="00D43132">
        <w:rPr>
          <w:rFonts w:ascii="Times New Roman" w:hAnsi="Times New Roman" w:cs="Times New Roman"/>
          <w:sz w:val="24"/>
          <w:szCs w:val="24"/>
        </w:rPr>
        <w:t>doi:</w:t>
      </w:r>
      <w:proofErr w:type="gramEnd"/>
      <w:r w:rsidRPr="00D43132">
        <w:rPr>
          <w:rFonts w:ascii="Times New Roman" w:hAnsi="Times New Roman" w:cs="Times New Roman"/>
          <w:sz w:val="24"/>
          <w:szCs w:val="24"/>
        </w:rPr>
        <w:t>10.1007/s00467-020-04490-x</w:t>
      </w:r>
    </w:p>
    <w:p w:rsidR="0053677C" w:rsidRPr="00FE7D93" w:rsidRDefault="0053677C" w:rsidP="002C25C8">
      <w:pPr>
        <w:ind w:left="720" w:hanging="720"/>
        <w:contextualSpacing/>
        <w:rPr>
          <w:rFonts w:ascii="Times New Roman" w:hAnsi="Times New Roman" w:cs="Times New Roman"/>
          <w:i/>
          <w:sz w:val="24"/>
          <w:szCs w:val="24"/>
        </w:rPr>
      </w:pPr>
      <w:r w:rsidRPr="00FE7D93">
        <w:rPr>
          <w:rFonts w:ascii="Times New Roman" w:hAnsi="Times New Roman"/>
          <w:b/>
          <w:color w:val="000000"/>
          <w:sz w:val="24"/>
          <w:szCs w:val="24"/>
        </w:rPr>
        <w:t xml:space="preserve">Hammontree, J., </w:t>
      </w:r>
      <w:r w:rsidR="00FE7D93" w:rsidRPr="00FE7D93">
        <w:rPr>
          <w:rFonts w:ascii="Times New Roman" w:hAnsi="Times New Roman"/>
          <w:b/>
          <w:color w:val="000000"/>
          <w:sz w:val="24"/>
          <w:szCs w:val="24"/>
        </w:rPr>
        <w:t xml:space="preserve">&amp; </w:t>
      </w:r>
      <w:r w:rsidRPr="00FE7D93">
        <w:rPr>
          <w:rFonts w:ascii="Times New Roman" w:hAnsi="Times New Roman"/>
          <w:b/>
          <w:color w:val="000000"/>
          <w:sz w:val="24"/>
          <w:szCs w:val="24"/>
        </w:rPr>
        <w:t>Glenn-Kinderknecht, C</w:t>
      </w:r>
      <w:r w:rsidR="00FE7D93">
        <w:rPr>
          <w:rFonts w:ascii="Times New Roman" w:hAnsi="Times New Roman"/>
          <w:b/>
          <w:color w:val="000000"/>
          <w:sz w:val="24"/>
          <w:szCs w:val="24"/>
        </w:rPr>
        <w:t xml:space="preserve"> (</w:t>
      </w:r>
      <w:r w:rsidR="00FE7D93">
        <w:rPr>
          <w:rFonts w:ascii="Times New Roman" w:hAnsi="Times New Roman"/>
          <w:color w:val="000000"/>
          <w:sz w:val="24"/>
          <w:szCs w:val="24"/>
        </w:rPr>
        <w:t>in press; accepted March 2021)</w:t>
      </w:r>
      <w:r w:rsidRPr="00FE7D93">
        <w:rPr>
          <w:rFonts w:ascii="Times New Roman" w:hAnsi="Times New Roman"/>
          <w:color w:val="000000"/>
          <w:sz w:val="24"/>
          <w:szCs w:val="24"/>
        </w:rPr>
        <w:t xml:space="preserve">. Evolution of an In-Situ Resuscitation Simulation Program in the PICU: A Multimodal Nurse-Led Quality Improvement Project. </w:t>
      </w:r>
      <w:r w:rsidR="00FE7D93">
        <w:rPr>
          <w:rFonts w:ascii="Times New Roman" w:hAnsi="Times New Roman"/>
          <w:i/>
          <w:color w:val="000000"/>
          <w:sz w:val="24"/>
          <w:szCs w:val="24"/>
        </w:rPr>
        <w:t>Critical Care Nurse.</w:t>
      </w:r>
      <w:r w:rsidR="00FE7D93">
        <w:rPr>
          <w:rFonts w:ascii="Times New Roman" w:hAnsi="Times New Roman"/>
          <w:color w:val="000000"/>
          <w:sz w:val="24"/>
          <w:szCs w:val="24"/>
        </w:rPr>
        <w:t xml:space="preserve"> </w:t>
      </w:r>
    </w:p>
    <w:p w:rsidR="00ED7036" w:rsidRDefault="00ED7036" w:rsidP="00625D45">
      <w:pPr>
        <w:ind w:left="720" w:hanging="720"/>
        <w:contextualSpacing/>
        <w:rPr>
          <w:rFonts w:ascii="Times New Roman" w:hAnsi="Times New Roman" w:cs="Times New Roman"/>
          <w:sz w:val="24"/>
          <w:szCs w:val="24"/>
        </w:rPr>
      </w:pPr>
      <w:r w:rsidRPr="00D35006">
        <w:rPr>
          <w:rFonts w:ascii="Times New Roman" w:hAnsi="Times New Roman" w:cs="Times New Roman"/>
          <w:sz w:val="24"/>
          <w:szCs w:val="24"/>
        </w:rPr>
        <w:t xml:space="preserve">Hill, R., Hamby, T., </w:t>
      </w:r>
      <w:r w:rsidRPr="00D35006">
        <w:rPr>
          <w:rFonts w:ascii="Times New Roman" w:hAnsi="Times New Roman" w:cs="Times New Roman"/>
          <w:b/>
          <w:sz w:val="24"/>
          <w:szCs w:val="24"/>
        </w:rPr>
        <w:t>Johnson, D.,</w:t>
      </w:r>
      <w:r w:rsidRPr="00D35006">
        <w:rPr>
          <w:rFonts w:ascii="Times New Roman" w:hAnsi="Times New Roman" w:cs="Times New Roman"/>
          <w:sz w:val="24"/>
          <w:szCs w:val="24"/>
        </w:rPr>
        <w:t xml:space="preserve"> Boren, C., </w:t>
      </w:r>
      <w:r w:rsidRPr="00D35006">
        <w:rPr>
          <w:rFonts w:ascii="Times New Roman" w:hAnsi="Times New Roman" w:cs="Times New Roman"/>
          <w:b/>
          <w:sz w:val="24"/>
          <w:szCs w:val="24"/>
        </w:rPr>
        <w:t>Downs, H.,</w:t>
      </w:r>
      <w:r w:rsidRPr="00D35006">
        <w:rPr>
          <w:rFonts w:ascii="Times New Roman" w:hAnsi="Times New Roman" w:cs="Times New Roman"/>
          <w:sz w:val="24"/>
          <w:szCs w:val="24"/>
        </w:rPr>
        <w:t xml:space="preserve"> &amp; Ray, A. (</w:t>
      </w:r>
      <w:r w:rsidR="003468DE" w:rsidRPr="00D35006">
        <w:rPr>
          <w:rFonts w:ascii="Times New Roman" w:hAnsi="Times New Roman" w:cs="Times New Roman"/>
          <w:sz w:val="24"/>
          <w:szCs w:val="24"/>
        </w:rPr>
        <w:t>January 2021</w:t>
      </w:r>
      <w:r w:rsidRPr="00D35006">
        <w:rPr>
          <w:rFonts w:ascii="Times New Roman" w:hAnsi="Times New Roman" w:cs="Times New Roman"/>
          <w:sz w:val="24"/>
          <w:szCs w:val="24"/>
        </w:rPr>
        <w:t xml:space="preserve">). Prevalence and Predictors of Weight Loss during Induction Therapy for Childhood </w:t>
      </w:r>
      <w:r w:rsidR="003468DE" w:rsidRPr="00D35006">
        <w:rPr>
          <w:rFonts w:ascii="Times New Roman" w:hAnsi="Times New Roman" w:cs="Times New Roman"/>
          <w:sz w:val="24"/>
          <w:szCs w:val="24"/>
        </w:rPr>
        <w:t>Acute Lymphoblastic Leukemia</w:t>
      </w:r>
      <w:r w:rsidRPr="00D35006">
        <w:rPr>
          <w:rFonts w:ascii="Times New Roman" w:hAnsi="Times New Roman" w:cs="Times New Roman"/>
          <w:sz w:val="24"/>
          <w:szCs w:val="24"/>
        </w:rPr>
        <w:t xml:space="preserve">. </w:t>
      </w:r>
      <w:r w:rsidR="003468DE" w:rsidRPr="00D35006">
        <w:rPr>
          <w:rFonts w:ascii="Times New Roman" w:hAnsi="Times New Roman" w:cs="Times New Roman"/>
          <w:i/>
          <w:sz w:val="24"/>
          <w:szCs w:val="24"/>
        </w:rPr>
        <w:t xml:space="preserve">Nutrition, </w:t>
      </w:r>
      <w:r w:rsidR="003468DE" w:rsidRPr="00D35006">
        <w:rPr>
          <w:rFonts w:ascii="Times New Roman" w:hAnsi="Times New Roman" w:cs="Times New Roman"/>
          <w:i/>
          <w:color w:val="212121"/>
          <w:sz w:val="24"/>
          <w:szCs w:val="24"/>
          <w:shd w:val="clear" w:color="auto" w:fill="FFFFFF"/>
        </w:rPr>
        <w:t>81</w:t>
      </w:r>
      <w:r w:rsidR="003468DE" w:rsidRPr="00D35006">
        <w:rPr>
          <w:rFonts w:ascii="Times New Roman" w:hAnsi="Times New Roman" w:cs="Times New Roman"/>
          <w:color w:val="212121"/>
          <w:sz w:val="24"/>
          <w:szCs w:val="24"/>
          <w:shd w:val="clear" w:color="auto" w:fill="FFFFFF"/>
        </w:rPr>
        <w:t>:110937</w:t>
      </w:r>
      <w:r w:rsidR="003468DE" w:rsidRPr="00D35006">
        <w:rPr>
          <w:rFonts w:ascii="Segoe UI" w:hAnsi="Segoe UI" w:cs="Segoe UI"/>
          <w:color w:val="212121"/>
          <w:shd w:val="clear" w:color="auto" w:fill="FFFFFF"/>
        </w:rPr>
        <w:t>.</w:t>
      </w:r>
      <w:r w:rsidRPr="00D35006">
        <w:rPr>
          <w:rFonts w:ascii="Times New Roman" w:hAnsi="Times New Roman" w:cs="Times New Roman"/>
          <w:sz w:val="24"/>
          <w:szCs w:val="24"/>
        </w:rPr>
        <w:t xml:space="preserve"> doi:10.1016/j.nut.2020.110937</w:t>
      </w:r>
    </w:p>
    <w:p w:rsidR="004B3B90" w:rsidRPr="008D7005" w:rsidRDefault="004B3B90" w:rsidP="00625D45">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Miller, R., &amp; Valdez, A. </w:t>
      </w:r>
      <w:r>
        <w:rPr>
          <w:rFonts w:ascii="Times New Roman" w:hAnsi="Times New Roman" w:cs="Times New Roman"/>
          <w:sz w:val="24"/>
          <w:szCs w:val="24"/>
        </w:rPr>
        <w:t xml:space="preserve">(Accepted for publication on September 29, 2021). </w:t>
      </w:r>
      <w:r w:rsidRPr="004B3B90">
        <w:rPr>
          <w:rFonts w:ascii="Times New Roman" w:hAnsi="Times New Roman" w:cs="Times New Roman"/>
          <w:sz w:val="24"/>
          <w:szCs w:val="24"/>
        </w:rPr>
        <w:t>Nurse-Driven Protocols in the Pediatric Emergency Department: A Literature Review.</w:t>
      </w:r>
      <w:r>
        <w:rPr>
          <w:rFonts w:ascii="Times New Roman" w:hAnsi="Times New Roman" w:cs="Times New Roman"/>
          <w:i/>
          <w:sz w:val="24"/>
          <w:szCs w:val="24"/>
        </w:rPr>
        <w:t xml:space="preserve"> Emergency Nurse.</w:t>
      </w:r>
    </w:p>
    <w:p w:rsidR="00B5672A" w:rsidRPr="00B5672A" w:rsidRDefault="00B5672A" w:rsidP="00625D45">
      <w:pPr>
        <w:ind w:left="720" w:hanging="720"/>
        <w:contextualSpacing/>
        <w:rPr>
          <w:rFonts w:ascii="Times New Roman" w:hAnsi="Times New Roman" w:cs="Times New Roman"/>
          <w:sz w:val="24"/>
          <w:szCs w:val="24"/>
        </w:rPr>
      </w:pPr>
      <w:r w:rsidRPr="00B5672A">
        <w:rPr>
          <w:rFonts w:ascii="Times New Roman" w:hAnsi="Times New Roman" w:cs="Times New Roman"/>
          <w:color w:val="212121"/>
          <w:sz w:val="24"/>
          <w:szCs w:val="24"/>
          <w:shd w:val="clear" w:color="auto" w:fill="FFFFFF"/>
        </w:rPr>
        <w:lastRenderedPageBreak/>
        <w:t>Paul</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R</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w:t>
      </w:r>
      <w:proofErr w:type="spellStart"/>
      <w:r w:rsidRPr="00B5672A">
        <w:rPr>
          <w:rFonts w:ascii="Times New Roman" w:hAnsi="Times New Roman" w:cs="Times New Roman"/>
          <w:color w:val="212121"/>
          <w:sz w:val="24"/>
          <w:szCs w:val="24"/>
          <w:shd w:val="clear" w:color="auto" w:fill="FFFFFF"/>
        </w:rPr>
        <w:t>Niedner</w:t>
      </w:r>
      <w:proofErr w:type="spellEnd"/>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M</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w:t>
      </w:r>
      <w:proofErr w:type="spellStart"/>
      <w:r w:rsidRPr="00B5672A">
        <w:rPr>
          <w:rFonts w:ascii="Times New Roman" w:hAnsi="Times New Roman" w:cs="Times New Roman"/>
          <w:color w:val="212121"/>
          <w:sz w:val="24"/>
          <w:szCs w:val="24"/>
          <w:shd w:val="clear" w:color="auto" w:fill="FFFFFF"/>
        </w:rPr>
        <w:t>Brilli</w:t>
      </w:r>
      <w:proofErr w:type="spellEnd"/>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R</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Macias</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C</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Riggs</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R</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w:t>
      </w:r>
      <w:proofErr w:type="spellStart"/>
      <w:r w:rsidRPr="00B5672A">
        <w:rPr>
          <w:rFonts w:ascii="Times New Roman" w:hAnsi="Times New Roman" w:cs="Times New Roman"/>
          <w:color w:val="212121"/>
          <w:sz w:val="24"/>
          <w:szCs w:val="24"/>
          <w:shd w:val="clear" w:color="auto" w:fill="FFFFFF"/>
        </w:rPr>
        <w:t>Balamuth</w:t>
      </w:r>
      <w:proofErr w:type="spellEnd"/>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F</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w:t>
      </w:r>
      <w:proofErr w:type="spellStart"/>
      <w:r w:rsidRPr="00B5672A">
        <w:rPr>
          <w:rFonts w:ascii="Times New Roman" w:hAnsi="Times New Roman" w:cs="Times New Roman"/>
          <w:color w:val="212121"/>
          <w:sz w:val="24"/>
          <w:szCs w:val="24"/>
          <w:shd w:val="clear" w:color="auto" w:fill="FFFFFF"/>
        </w:rPr>
        <w:t>Depinet</w:t>
      </w:r>
      <w:proofErr w:type="spellEnd"/>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H</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Larsen</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G</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Huskins</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C</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Scott</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H</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w:t>
      </w:r>
      <w:proofErr w:type="spellStart"/>
      <w:r w:rsidRPr="00B5672A">
        <w:rPr>
          <w:rFonts w:ascii="Times New Roman" w:hAnsi="Times New Roman" w:cs="Times New Roman"/>
          <w:color w:val="212121"/>
          <w:sz w:val="24"/>
          <w:szCs w:val="24"/>
          <w:shd w:val="clear" w:color="auto" w:fill="FFFFFF"/>
        </w:rPr>
        <w:t>Lucasiewicz</w:t>
      </w:r>
      <w:proofErr w:type="spellEnd"/>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G</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Schaffer</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M</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w:t>
      </w:r>
      <w:proofErr w:type="spellStart"/>
      <w:r w:rsidRPr="00B5672A">
        <w:rPr>
          <w:rFonts w:ascii="Times New Roman" w:hAnsi="Times New Roman" w:cs="Times New Roman"/>
          <w:color w:val="212121"/>
          <w:sz w:val="24"/>
          <w:szCs w:val="24"/>
          <w:shd w:val="clear" w:color="auto" w:fill="FFFFFF"/>
        </w:rPr>
        <w:t>DeSouza</w:t>
      </w:r>
      <w:proofErr w:type="spellEnd"/>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H</w:t>
      </w:r>
      <w:r w:rsidR="00B0757A">
        <w:rPr>
          <w:rFonts w:ascii="Times New Roman" w:hAnsi="Times New Roman" w:cs="Times New Roman"/>
          <w:color w:val="212121"/>
          <w:sz w:val="24"/>
          <w:szCs w:val="24"/>
          <w:shd w:val="clear" w:color="auto" w:fill="FFFFFF"/>
        </w:rPr>
        <w:t xml:space="preserve">. </w:t>
      </w:r>
      <w:r w:rsidRPr="00B5672A">
        <w:rPr>
          <w:rFonts w:ascii="Times New Roman" w:hAnsi="Times New Roman" w:cs="Times New Roman"/>
          <w:color w:val="212121"/>
          <w:sz w:val="24"/>
          <w:szCs w:val="24"/>
          <w:shd w:val="clear" w:color="auto" w:fill="FFFFFF"/>
        </w:rPr>
        <w:t>G</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Silver</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P</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Richardson</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T</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w:t>
      </w:r>
      <w:proofErr w:type="spellStart"/>
      <w:r w:rsidRPr="00B5672A">
        <w:rPr>
          <w:rFonts w:ascii="Times New Roman" w:hAnsi="Times New Roman" w:cs="Times New Roman"/>
          <w:color w:val="212121"/>
          <w:sz w:val="24"/>
          <w:szCs w:val="24"/>
          <w:shd w:val="clear" w:color="auto" w:fill="FFFFFF"/>
        </w:rPr>
        <w:t>Hueschen</w:t>
      </w:r>
      <w:proofErr w:type="spellEnd"/>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L</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Campbell</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D</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w:t>
      </w:r>
      <w:proofErr w:type="spellStart"/>
      <w:r w:rsidRPr="00B5672A">
        <w:rPr>
          <w:rFonts w:ascii="Times New Roman" w:hAnsi="Times New Roman" w:cs="Times New Roman"/>
          <w:color w:val="212121"/>
          <w:sz w:val="24"/>
          <w:szCs w:val="24"/>
          <w:shd w:val="clear" w:color="auto" w:fill="FFFFFF"/>
        </w:rPr>
        <w:t>Wathen</w:t>
      </w:r>
      <w:proofErr w:type="spellEnd"/>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B</w:t>
      </w:r>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w:t>
      </w:r>
      <w:proofErr w:type="spellStart"/>
      <w:r w:rsidRPr="00B5672A">
        <w:rPr>
          <w:rFonts w:ascii="Times New Roman" w:hAnsi="Times New Roman" w:cs="Times New Roman"/>
          <w:color w:val="212121"/>
          <w:sz w:val="24"/>
          <w:szCs w:val="24"/>
          <w:shd w:val="clear" w:color="auto" w:fill="FFFFFF"/>
        </w:rPr>
        <w:t>Auletta</w:t>
      </w:r>
      <w:proofErr w:type="spellEnd"/>
      <w:r w:rsidR="00B0757A">
        <w:rPr>
          <w:rFonts w:ascii="Times New Roman" w:hAnsi="Times New Roman" w:cs="Times New Roman"/>
          <w:color w:val="212121"/>
          <w:sz w:val="24"/>
          <w:szCs w:val="24"/>
          <w:shd w:val="clear" w:color="auto" w:fill="FFFFFF"/>
        </w:rPr>
        <w:t>,</w:t>
      </w:r>
      <w:r w:rsidRPr="00B5672A">
        <w:rPr>
          <w:rFonts w:ascii="Times New Roman" w:hAnsi="Times New Roman" w:cs="Times New Roman"/>
          <w:color w:val="212121"/>
          <w:sz w:val="24"/>
          <w:szCs w:val="24"/>
          <w:shd w:val="clear" w:color="auto" w:fill="FFFFFF"/>
        </w:rPr>
        <w:t xml:space="preserve"> J</w:t>
      </w:r>
      <w:r w:rsidR="00B0757A">
        <w:rPr>
          <w:rFonts w:ascii="Times New Roman" w:hAnsi="Times New Roman" w:cs="Times New Roman"/>
          <w:color w:val="212121"/>
          <w:sz w:val="24"/>
          <w:szCs w:val="24"/>
          <w:shd w:val="clear" w:color="auto" w:fill="FFFFFF"/>
        </w:rPr>
        <w:t xml:space="preserve">. </w:t>
      </w:r>
      <w:r w:rsidRPr="00B5672A">
        <w:rPr>
          <w:rFonts w:ascii="Times New Roman" w:hAnsi="Times New Roman" w:cs="Times New Roman"/>
          <w:color w:val="212121"/>
          <w:sz w:val="24"/>
          <w:szCs w:val="24"/>
          <w:shd w:val="clear" w:color="auto" w:fill="FFFFFF"/>
        </w:rPr>
        <w:t>J</w:t>
      </w:r>
      <w:r w:rsidR="00B0757A">
        <w:rPr>
          <w:rFonts w:ascii="Times New Roman" w:hAnsi="Times New Roman" w:cs="Times New Roman"/>
          <w:color w:val="212121"/>
          <w:sz w:val="24"/>
          <w:szCs w:val="24"/>
          <w:shd w:val="clear" w:color="auto" w:fill="FFFFFF"/>
        </w:rPr>
        <w:t>., &amp;</w:t>
      </w:r>
      <w:r w:rsidRPr="00B5672A">
        <w:rPr>
          <w:rFonts w:ascii="Times New Roman" w:hAnsi="Times New Roman" w:cs="Times New Roman"/>
          <w:color w:val="212121"/>
          <w:sz w:val="24"/>
          <w:szCs w:val="24"/>
          <w:shd w:val="clear" w:color="auto" w:fill="FFFFFF"/>
        </w:rPr>
        <w:t xml:space="preserve"> IPSO COLLABORATIVE INVESTIGATORS</w:t>
      </w:r>
      <w:r>
        <w:rPr>
          <w:rFonts w:ascii="Times New Roman" w:hAnsi="Times New Roman" w:cs="Times New Roman"/>
          <w:color w:val="212121"/>
          <w:sz w:val="24"/>
          <w:szCs w:val="24"/>
          <w:shd w:val="clear" w:color="auto" w:fill="FFFFFF"/>
        </w:rPr>
        <w:t xml:space="preserve"> (</w:t>
      </w:r>
      <w:r w:rsidRPr="00B5672A">
        <w:rPr>
          <w:rFonts w:ascii="Times New Roman" w:hAnsi="Times New Roman" w:cs="Times New Roman"/>
          <w:b/>
          <w:color w:val="212121"/>
          <w:sz w:val="24"/>
          <w:szCs w:val="24"/>
          <w:shd w:val="clear" w:color="auto" w:fill="FFFFFF"/>
        </w:rPr>
        <w:t xml:space="preserve">Lavin, S.). </w:t>
      </w:r>
      <w:r w:rsidR="00B0757A" w:rsidRPr="00B0757A">
        <w:rPr>
          <w:rFonts w:ascii="Times New Roman" w:hAnsi="Times New Roman" w:cs="Times New Roman"/>
          <w:color w:val="212121"/>
          <w:sz w:val="24"/>
          <w:szCs w:val="24"/>
          <w:shd w:val="clear" w:color="auto" w:fill="FFFFFF"/>
        </w:rPr>
        <w:t>(May 2021).</w:t>
      </w:r>
      <w:r w:rsidR="00B0757A">
        <w:rPr>
          <w:rFonts w:ascii="Times New Roman" w:hAnsi="Times New Roman" w:cs="Times New Roman"/>
          <w:b/>
          <w:color w:val="212121"/>
          <w:sz w:val="24"/>
          <w:szCs w:val="24"/>
          <w:shd w:val="clear" w:color="auto" w:fill="FFFFFF"/>
        </w:rPr>
        <w:t xml:space="preserve"> </w:t>
      </w:r>
      <w:r w:rsidRPr="00B5672A">
        <w:rPr>
          <w:rFonts w:ascii="Times New Roman" w:hAnsi="Times New Roman" w:cs="Times New Roman"/>
          <w:color w:val="212121"/>
          <w:sz w:val="24"/>
          <w:szCs w:val="24"/>
          <w:shd w:val="clear" w:color="auto" w:fill="FFFFFF"/>
        </w:rPr>
        <w:t>Metric Development for the Multicenter Improving Pediatric Sepsis Outcomes (IPSO) Collaborative</w:t>
      </w:r>
      <w:r w:rsidRPr="00B5672A">
        <w:rPr>
          <w:rFonts w:ascii="Times New Roman" w:hAnsi="Times New Roman" w:cs="Times New Roman"/>
          <w:i/>
          <w:color w:val="212121"/>
          <w:sz w:val="24"/>
          <w:szCs w:val="24"/>
          <w:shd w:val="clear" w:color="auto" w:fill="FFFFFF"/>
        </w:rPr>
        <w:t>. Pediatrics</w:t>
      </w:r>
      <w:r w:rsidRPr="00B5672A">
        <w:rPr>
          <w:rFonts w:ascii="Times New Roman" w:hAnsi="Times New Roman" w:cs="Times New Roman"/>
          <w:color w:val="212121"/>
          <w:sz w:val="24"/>
          <w:szCs w:val="24"/>
          <w:shd w:val="clear" w:color="auto" w:fill="FFFFFF"/>
        </w:rPr>
        <w:t>.</w:t>
      </w:r>
      <w:r w:rsidR="00B0757A">
        <w:rPr>
          <w:rFonts w:ascii="Times New Roman" w:hAnsi="Times New Roman" w:cs="Times New Roman"/>
          <w:color w:val="212121"/>
          <w:sz w:val="24"/>
          <w:szCs w:val="24"/>
          <w:shd w:val="clear" w:color="auto" w:fill="FFFFFF"/>
        </w:rPr>
        <w:t xml:space="preserve"> </w:t>
      </w:r>
      <w:r w:rsidRPr="00B5672A">
        <w:rPr>
          <w:rFonts w:ascii="Times New Roman" w:hAnsi="Times New Roman" w:cs="Times New Roman"/>
          <w:i/>
          <w:color w:val="212121"/>
          <w:sz w:val="24"/>
          <w:szCs w:val="24"/>
          <w:shd w:val="clear" w:color="auto" w:fill="FFFFFF"/>
        </w:rPr>
        <w:t>147</w:t>
      </w:r>
      <w:r w:rsidRPr="00B5672A">
        <w:rPr>
          <w:rFonts w:ascii="Times New Roman" w:hAnsi="Times New Roman" w:cs="Times New Roman"/>
          <w:color w:val="212121"/>
          <w:sz w:val="24"/>
          <w:szCs w:val="24"/>
          <w:shd w:val="clear" w:color="auto" w:fill="FFFFFF"/>
        </w:rPr>
        <w:t>(5)</w:t>
      </w:r>
      <w:r w:rsidR="00B0757A">
        <w:rPr>
          <w:rFonts w:ascii="Times New Roman" w:hAnsi="Times New Roman" w:cs="Times New Roman"/>
          <w:color w:val="212121"/>
          <w:sz w:val="24"/>
          <w:szCs w:val="24"/>
          <w:shd w:val="clear" w:color="auto" w:fill="FFFFFF"/>
        </w:rPr>
        <w:t xml:space="preserve">. </w:t>
      </w:r>
      <w:r w:rsidRPr="00B5672A">
        <w:rPr>
          <w:rFonts w:ascii="Times New Roman" w:hAnsi="Times New Roman" w:cs="Times New Roman"/>
          <w:color w:val="212121"/>
          <w:sz w:val="24"/>
          <w:szCs w:val="24"/>
          <w:shd w:val="clear" w:color="auto" w:fill="FFFFFF"/>
        </w:rPr>
        <w:t xml:space="preserve">e2020017889. </w:t>
      </w:r>
      <w:proofErr w:type="gramStart"/>
      <w:r w:rsidRPr="00B5672A">
        <w:rPr>
          <w:rFonts w:ascii="Times New Roman" w:hAnsi="Times New Roman" w:cs="Times New Roman"/>
          <w:color w:val="212121"/>
          <w:sz w:val="24"/>
          <w:szCs w:val="24"/>
          <w:shd w:val="clear" w:color="auto" w:fill="FFFFFF"/>
        </w:rPr>
        <w:t>doi</w:t>
      </w:r>
      <w:proofErr w:type="gramEnd"/>
      <w:r w:rsidRPr="00B5672A">
        <w:rPr>
          <w:rFonts w:ascii="Times New Roman" w:hAnsi="Times New Roman" w:cs="Times New Roman"/>
          <w:color w:val="212121"/>
          <w:sz w:val="24"/>
          <w:szCs w:val="24"/>
          <w:shd w:val="clear" w:color="auto" w:fill="FFFFFF"/>
        </w:rPr>
        <w:t xml:space="preserve">: 10.1542/peds.2020-017889. </w:t>
      </w:r>
      <w:proofErr w:type="spellStart"/>
      <w:r w:rsidRPr="00B5672A">
        <w:rPr>
          <w:rFonts w:ascii="Times New Roman" w:hAnsi="Times New Roman" w:cs="Times New Roman"/>
          <w:color w:val="212121"/>
          <w:sz w:val="24"/>
          <w:szCs w:val="24"/>
          <w:shd w:val="clear" w:color="auto" w:fill="FFFFFF"/>
        </w:rPr>
        <w:t>Epub</w:t>
      </w:r>
      <w:proofErr w:type="spellEnd"/>
      <w:r w:rsidRPr="00B5672A">
        <w:rPr>
          <w:rFonts w:ascii="Times New Roman" w:hAnsi="Times New Roman" w:cs="Times New Roman"/>
          <w:color w:val="212121"/>
          <w:sz w:val="24"/>
          <w:szCs w:val="24"/>
          <w:shd w:val="clear" w:color="auto" w:fill="FFFFFF"/>
        </w:rPr>
        <w:t xml:space="preserve"> 2021 Apr 1. PMID: 33795482; PMCID: PMC8131032.</w:t>
      </w:r>
    </w:p>
    <w:p w:rsidR="00ED7036" w:rsidRDefault="00ED7036" w:rsidP="00EE069A">
      <w:pPr>
        <w:ind w:left="720" w:hanging="720"/>
        <w:contextualSpacing/>
        <w:rPr>
          <w:rFonts w:ascii="Times New Roman" w:hAnsi="Times New Roman" w:cs="Times New Roman"/>
          <w:sz w:val="24"/>
          <w:szCs w:val="24"/>
        </w:rPr>
      </w:pPr>
      <w:r w:rsidRPr="00D35006">
        <w:rPr>
          <w:rFonts w:ascii="Times New Roman" w:hAnsi="Times New Roman" w:cs="Times New Roman"/>
          <w:sz w:val="24"/>
          <w:szCs w:val="24"/>
        </w:rPr>
        <w:t xml:space="preserve">Pham, R., Hoeft, A., </w:t>
      </w:r>
      <w:r w:rsidRPr="00D35006">
        <w:rPr>
          <w:rFonts w:ascii="Times New Roman" w:hAnsi="Times New Roman" w:cs="Times New Roman"/>
          <w:b/>
          <w:sz w:val="24"/>
          <w:szCs w:val="24"/>
        </w:rPr>
        <w:t>Roberts, C.,</w:t>
      </w:r>
      <w:r w:rsidRPr="00D35006">
        <w:rPr>
          <w:rFonts w:ascii="Times New Roman" w:hAnsi="Times New Roman" w:cs="Times New Roman"/>
          <w:sz w:val="24"/>
          <w:szCs w:val="24"/>
        </w:rPr>
        <w:t xml:space="preserve"> Hamby, T., </w:t>
      </w:r>
      <w:proofErr w:type="spellStart"/>
      <w:r w:rsidRPr="00D35006">
        <w:rPr>
          <w:rFonts w:ascii="Times New Roman" w:hAnsi="Times New Roman" w:cs="Times New Roman"/>
          <w:sz w:val="24"/>
          <w:szCs w:val="24"/>
        </w:rPr>
        <w:t>Maloy</w:t>
      </w:r>
      <w:proofErr w:type="spellEnd"/>
      <w:r w:rsidRPr="00D35006">
        <w:rPr>
          <w:rFonts w:ascii="Times New Roman" w:hAnsi="Times New Roman" w:cs="Times New Roman"/>
          <w:sz w:val="24"/>
          <w:szCs w:val="24"/>
        </w:rPr>
        <w:t>, C., &amp; Ray, A. (</w:t>
      </w:r>
      <w:r w:rsidR="00D35006" w:rsidRPr="00D35006">
        <w:rPr>
          <w:rFonts w:ascii="Times New Roman" w:hAnsi="Times New Roman" w:cs="Times New Roman"/>
          <w:sz w:val="24"/>
          <w:szCs w:val="24"/>
        </w:rPr>
        <w:t>October 2020</w:t>
      </w:r>
      <w:r w:rsidRPr="00D35006">
        <w:rPr>
          <w:rFonts w:ascii="Times New Roman" w:hAnsi="Times New Roman" w:cs="Times New Roman"/>
          <w:sz w:val="24"/>
          <w:szCs w:val="24"/>
        </w:rPr>
        <w:t xml:space="preserve">). Mutation of CEP72 </w:t>
      </w:r>
      <w:r w:rsidR="00EE069A" w:rsidRPr="00D35006">
        <w:rPr>
          <w:rFonts w:ascii="Times New Roman" w:hAnsi="Times New Roman" w:cs="Times New Roman"/>
          <w:sz w:val="24"/>
          <w:szCs w:val="24"/>
        </w:rPr>
        <w:t>G</w:t>
      </w:r>
      <w:r w:rsidRPr="00D35006">
        <w:rPr>
          <w:rFonts w:ascii="Times New Roman" w:hAnsi="Times New Roman" w:cs="Times New Roman"/>
          <w:sz w:val="24"/>
          <w:szCs w:val="24"/>
        </w:rPr>
        <w:t xml:space="preserve">ene may </w:t>
      </w:r>
      <w:r w:rsidR="00EE069A" w:rsidRPr="00D35006">
        <w:rPr>
          <w:rFonts w:ascii="Times New Roman" w:hAnsi="Times New Roman" w:cs="Times New Roman"/>
          <w:sz w:val="24"/>
          <w:szCs w:val="24"/>
        </w:rPr>
        <w:t>P</w:t>
      </w:r>
      <w:r w:rsidRPr="00D35006">
        <w:rPr>
          <w:rFonts w:ascii="Times New Roman" w:hAnsi="Times New Roman" w:cs="Times New Roman"/>
          <w:sz w:val="24"/>
          <w:szCs w:val="24"/>
        </w:rPr>
        <w:t xml:space="preserve">redispose </w:t>
      </w:r>
      <w:r w:rsidR="00EE069A" w:rsidRPr="00D35006">
        <w:rPr>
          <w:rFonts w:ascii="Times New Roman" w:hAnsi="Times New Roman" w:cs="Times New Roman"/>
          <w:sz w:val="24"/>
          <w:szCs w:val="24"/>
        </w:rPr>
        <w:t>P</w:t>
      </w:r>
      <w:r w:rsidRPr="00D35006">
        <w:rPr>
          <w:rFonts w:ascii="Times New Roman" w:hAnsi="Times New Roman" w:cs="Times New Roman"/>
          <w:sz w:val="24"/>
          <w:szCs w:val="24"/>
        </w:rPr>
        <w:t xml:space="preserve">atients to </w:t>
      </w:r>
      <w:r w:rsidR="00EE069A" w:rsidRPr="00D35006">
        <w:rPr>
          <w:rFonts w:ascii="Times New Roman" w:hAnsi="Times New Roman" w:cs="Times New Roman"/>
          <w:sz w:val="24"/>
          <w:szCs w:val="24"/>
        </w:rPr>
        <w:t>H</w:t>
      </w:r>
      <w:r w:rsidRPr="00D35006">
        <w:rPr>
          <w:rFonts w:ascii="Times New Roman" w:hAnsi="Times New Roman" w:cs="Times New Roman"/>
          <w:sz w:val="24"/>
          <w:szCs w:val="24"/>
        </w:rPr>
        <w:t xml:space="preserve">epatotoxicity. </w:t>
      </w:r>
      <w:r w:rsidRPr="00D35006">
        <w:rPr>
          <w:rFonts w:ascii="Times New Roman" w:hAnsi="Times New Roman" w:cs="Times New Roman"/>
          <w:i/>
          <w:sz w:val="24"/>
          <w:szCs w:val="24"/>
        </w:rPr>
        <w:t>Journal of Pediatric Hematology/Oncology</w:t>
      </w:r>
      <w:r w:rsidR="00D35006" w:rsidRPr="00D35006">
        <w:rPr>
          <w:rFonts w:ascii="Times New Roman" w:hAnsi="Times New Roman" w:cs="Times New Roman"/>
          <w:sz w:val="24"/>
          <w:szCs w:val="24"/>
        </w:rPr>
        <w:t xml:space="preserve">, </w:t>
      </w:r>
      <w:r w:rsidR="00D35006" w:rsidRPr="00D35006">
        <w:rPr>
          <w:rFonts w:ascii="Times New Roman" w:hAnsi="Times New Roman" w:cs="Times New Roman"/>
          <w:color w:val="212121"/>
          <w:sz w:val="24"/>
          <w:szCs w:val="24"/>
          <w:shd w:val="clear" w:color="auto" w:fill="FFFFFF"/>
        </w:rPr>
        <w:t>42(7):e634-e636</w:t>
      </w:r>
      <w:r w:rsidRPr="00D35006">
        <w:rPr>
          <w:rFonts w:ascii="Times New Roman" w:hAnsi="Times New Roman" w:cs="Times New Roman"/>
          <w:sz w:val="24"/>
          <w:szCs w:val="24"/>
        </w:rPr>
        <w:t xml:space="preserve"> doi:10.1097/MPH.0000000000001568</w:t>
      </w:r>
    </w:p>
    <w:p w:rsidR="00AC428A" w:rsidRPr="00AC428A" w:rsidRDefault="00AC428A" w:rsidP="00EE069A">
      <w:pPr>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Razzouk, R., Marroquin, A., </w:t>
      </w:r>
      <w:r w:rsidRPr="00AC428A">
        <w:rPr>
          <w:rFonts w:ascii="Times New Roman" w:hAnsi="Times New Roman" w:cs="Times New Roman"/>
          <w:b/>
          <w:sz w:val="24"/>
          <w:szCs w:val="24"/>
        </w:rPr>
        <w:t>Cazzell, M., &amp; Brown, B</w:t>
      </w:r>
      <w:r>
        <w:rPr>
          <w:rFonts w:ascii="Times New Roman" w:hAnsi="Times New Roman" w:cs="Times New Roman"/>
          <w:sz w:val="24"/>
          <w:szCs w:val="24"/>
        </w:rPr>
        <w:t xml:space="preserve">. </w:t>
      </w:r>
      <w:r w:rsidRPr="00AC428A">
        <w:rPr>
          <w:rFonts w:ascii="Times New Roman" w:hAnsi="Times New Roman" w:cs="Times New Roman"/>
          <w:sz w:val="24"/>
          <w:szCs w:val="24"/>
        </w:rPr>
        <w:t>Walking in Patients’ Shoes: Novel Approach to Increase Staff Empathy through Adherence to Dietary Restrictions</w:t>
      </w:r>
      <w:r>
        <w:rPr>
          <w:rFonts w:ascii="Times New Roman" w:hAnsi="Times New Roman" w:cs="Times New Roman"/>
          <w:sz w:val="24"/>
          <w:szCs w:val="24"/>
        </w:rPr>
        <w:t xml:space="preserve">. </w:t>
      </w:r>
      <w:r>
        <w:rPr>
          <w:rFonts w:ascii="Times New Roman" w:hAnsi="Times New Roman" w:cs="Times New Roman"/>
          <w:i/>
          <w:sz w:val="24"/>
          <w:szCs w:val="24"/>
        </w:rPr>
        <w:t xml:space="preserve">Clinical Journal of the Society of American Nephrology. </w:t>
      </w:r>
      <w:r>
        <w:rPr>
          <w:rFonts w:ascii="Times New Roman" w:hAnsi="Times New Roman" w:cs="Times New Roman"/>
          <w:sz w:val="24"/>
          <w:szCs w:val="24"/>
        </w:rPr>
        <w:t>Manuscript in production.</w:t>
      </w:r>
    </w:p>
    <w:p w:rsidR="004B1005" w:rsidRPr="003514F2" w:rsidRDefault="004E26DF" w:rsidP="004E26DF">
      <w:pPr>
        <w:ind w:left="720" w:hanging="720"/>
        <w:contextualSpacing/>
        <w:rPr>
          <w:rFonts w:ascii="Times New Roman" w:hAnsi="Times New Roman" w:cs="Times New Roman"/>
          <w:color w:val="333333"/>
          <w:sz w:val="24"/>
          <w:szCs w:val="24"/>
        </w:rPr>
      </w:pPr>
      <w:r w:rsidRPr="003514F2">
        <w:rPr>
          <w:rFonts w:ascii="Times New Roman" w:eastAsia="Times New Roman" w:hAnsi="Times New Roman" w:cs="Times New Roman"/>
          <w:sz w:val="24"/>
          <w:szCs w:val="24"/>
        </w:rPr>
        <w:t>Roden-Foreman,</w:t>
      </w:r>
      <w:r w:rsidR="00985C9C" w:rsidRPr="003514F2">
        <w:rPr>
          <w:rFonts w:ascii="Times New Roman" w:eastAsia="Times New Roman" w:hAnsi="Times New Roman" w:cs="Times New Roman"/>
          <w:sz w:val="24"/>
          <w:szCs w:val="24"/>
        </w:rPr>
        <w:t xml:space="preserve"> J. W.,</w:t>
      </w:r>
      <w:r w:rsidRPr="003514F2">
        <w:rPr>
          <w:rFonts w:ascii="Times New Roman" w:eastAsia="Times New Roman" w:hAnsi="Times New Roman" w:cs="Times New Roman"/>
          <w:sz w:val="24"/>
          <w:szCs w:val="24"/>
        </w:rPr>
        <w:t xml:space="preserve"> Rapier,</w:t>
      </w:r>
      <w:r w:rsidR="00985C9C" w:rsidRPr="003514F2">
        <w:rPr>
          <w:rFonts w:ascii="Times New Roman" w:eastAsia="Times New Roman" w:hAnsi="Times New Roman" w:cs="Times New Roman"/>
          <w:sz w:val="24"/>
          <w:szCs w:val="24"/>
        </w:rPr>
        <w:t xml:space="preserve"> N. R.,</w:t>
      </w:r>
      <w:r w:rsidRPr="003514F2">
        <w:rPr>
          <w:rFonts w:ascii="Times New Roman" w:eastAsia="Times New Roman" w:hAnsi="Times New Roman" w:cs="Times New Roman"/>
          <w:sz w:val="24"/>
          <w:szCs w:val="24"/>
        </w:rPr>
        <w:t xml:space="preserve"> Foreman,</w:t>
      </w:r>
      <w:r w:rsidR="00985C9C" w:rsidRPr="003514F2">
        <w:rPr>
          <w:rFonts w:ascii="Times New Roman" w:eastAsia="Times New Roman" w:hAnsi="Times New Roman" w:cs="Times New Roman"/>
          <w:sz w:val="24"/>
          <w:szCs w:val="24"/>
        </w:rPr>
        <w:t xml:space="preserve"> M. L., </w:t>
      </w:r>
      <w:proofErr w:type="spellStart"/>
      <w:r w:rsidRPr="003514F2">
        <w:rPr>
          <w:rFonts w:ascii="Times New Roman" w:eastAsia="Times New Roman" w:hAnsi="Times New Roman" w:cs="Times New Roman"/>
          <w:sz w:val="24"/>
          <w:szCs w:val="24"/>
        </w:rPr>
        <w:t>Cribari</w:t>
      </w:r>
      <w:proofErr w:type="spellEnd"/>
      <w:r w:rsidRPr="003514F2">
        <w:rPr>
          <w:rFonts w:ascii="Times New Roman" w:eastAsia="Times New Roman" w:hAnsi="Times New Roman" w:cs="Times New Roman"/>
          <w:sz w:val="24"/>
          <w:szCs w:val="24"/>
        </w:rPr>
        <w:t>,</w:t>
      </w:r>
      <w:r w:rsidR="00985C9C" w:rsidRPr="003514F2">
        <w:rPr>
          <w:rFonts w:ascii="Times New Roman" w:eastAsia="Times New Roman" w:hAnsi="Times New Roman" w:cs="Times New Roman"/>
          <w:sz w:val="24"/>
          <w:szCs w:val="24"/>
        </w:rPr>
        <w:t xml:space="preserve"> C., </w:t>
      </w:r>
      <w:r w:rsidRPr="003514F2">
        <w:rPr>
          <w:rFonts w:ascii="Times New Roman" w:eastAsia="Times New Roman" w:hAnsi="Times New Roman" w:cs="Times New Roman"/>
          <w:sz w:val="24"/>
          <w:szCs w:val="24"/>
        </w:rPr>
        <w:t>Parsons,</w:t>
      </w:r>
      <w:r w:rsidR="00985C9C" w:rsidRPr="003514F2">
        <w:rPr>
          <w:rFonts w:ascii="Times New Roman" w:eastAsia="Times New Roman" w:hAnsi="Times New Roman" w:cs="Times New Roman"/>
          <w:sz w:val="24"/>
          <w:szCs w:val="24"/>
        </w:rPr>
        <w:t xml:space="preserve"> M.,</w:t>
      </w:r>
      <w:r w:rsidRPr="003514F2">
        <w:rPr>
          <w:rFonts w:ascii="Times New Roman" w:eastAsia="Times New Roman" w:hAnsi="Times New Roman" w:cs="Times New Roman"/>
          <w:sz w:val="24"/>
          <w:szCs w:val="24"/>
        </w:rPr>
        <w:t xml:space="preserve"> </w:t>
      </w:r>
      <w:proofErr w:type="spellStart"/>
      <w:r w:rsidRPr="003514F2">
        <w:rPr>
          <w:rFonts w:ascii="Times New Roman" w:eastAsia="Times New Roman" w:hAnsi="Times New Roman" w:cs="Times New Roman"/>
          <w:sz w:val="24"/>
          <w:szCs w:val="24"/>
        </w:rPr>
        <w:t>Zagel</w:t>
      </w:r>
      <w:proofErr w:type="spellEnd"/>
      <w:r w:rsidRPr="003514F2">
        <w:rPr>
          <w:rFonts w:ascii="Times New Roman" w:eastAsia="Times New Roman" w:hAnsi="Times New Roman" w:cs="Times New Roman"/>
          <w:sz w:val="24"/>
          <w:szCs w:val="24"/>
        </w:rPr>
        <w:t xml:space="preserve">, </w:t>
      </w:r>
      <w:r w:rsidR="00985C9C" w:rsidRPr="003514F2">
        <w:rPr>
          <w:rFonts w:ascii="Times New Roman" w:eastAsia="Times New Roman" w:hAnsi="Times New Roman" w:cs="Times New Roman"/>
          <w:sz w:val="24"/>
          <w:szCs w:val="24"/>
        </w:rPr>
        <w:t xml:space="preserve">A. L., </w:t>
      </w:r>
      <w:r w:rsidRPr="003514F2">
        <w:rPr>
          <w:rFonts w:ascii="Times New Roman" w:eastAsia="Times New Roman" w:hAnsi="Times New Roman" w:cs="Times New Roman"/>
          <w:sz w:val="24"/>
          <w:szCs w:val="24"/>
        </w:rPr>
        <w:t xml:space="preserve"> Cull,</w:t>
      </w:r>
      <w:r w:rsidR="00985C9C" w:rsidRPr="003514F2">
        <w:rPr>
          <w:rFonts w:ascii="Times New Roman" w:eastAsia="Times New Roman" w:hAnsi="Times New Roman" w:cs="Times New Roman"/>
          <w:sz w:val="24"/>
          <w:szCs w:val="24"/>
        </w:rPr>
        <w:t xml:space="preserve"> J., </w:t>
      </w:r>
      <w:r w:rsidRPr="003514F2">
        <w:rPr>
          <w:rFonts w:ascii="Times New Roman" w:eastAsia="Times New Roman" w:hAnsi="Times New Roman" w:cs="Times New Roman"/>
          <w:sz w:val="24"/>
          <w:szCs w:val="24"/>
        </w:rPr>
        <w:t xml:space="preserve"> </w:t>
      </w:r>
      <w:proofErr w:type="spellStart"/>
      <w:r w:rsidRPr="003514F2">
        <w:rPr>
          <w:rFonts w:ascii="Times New Roman" w:eastAsia="Times New Roman" w:hAnsi="Times New Roman" w:cs="Times New Roman"/>
          <w:sz w:val="24"/>
          <w:szCs w:val="24"/>
        </w:rPr>
        <w:t>Coniglio</w:t>
      </w:r>
      <w:proofErr w:type="spellEnd"/>
      <w:r w:rsidRPr="003514F2">
        <w:rPr>
          <w:rFonts w:ascii="Times New Roman" w:eastAsia="Times New Roman" w:hAnsi="Times New Roman" w:cs="Times New Roman"/>
          <w:sz w:val="24"/>
          <w:szCs w:val="24"/>
        </w:rPr>
        <w:t>,</w:t>
      </w:r>
      <w:r w:rsidR="00985C9C" w:rsidRPr="003514F2">
        <w:rPr>
          <w:rFonts w:ascii="Times New Roman" w:eastAsia="Times New Roman" w:hAnsi="Times New Roman" w:cs="Times New Roman"/>
          <w:sz w:val="24"/>
          <w:szCs w:val="24"/>
        </w:rPr>
        <w:t xml:space="preserve"> R. A., </w:t>
      </w:r>
      <w:r w:rsidRPr="003514F2">
        <w:rPr>
          <w:rFonts w:ascii="Times New Roman" w:eastAsia="Times New Roman" w:hAnsi="Times New Roman" w:cs="Times New Roman"/>
          <w:sz w:val="24"/>
          <w:szCs w:val="24"/>
        </w:rPr>
        <w:t>McGraw,</w:t>
      </w:r>
      <w:r w:rsidR="00985C9C" w:rsidRPr="003514F2">
        <w:rPr>
          <w:rFonts w:ascii="Times New Roman" w:eastAsia="Times New Roman" w:hAnsi="Times New Roman" w:cs="Times New Roman"/>
          <w:sz w:val="24"/>
          <w:szCs w:val="24"/>
        </w:rPr>
        <w:t xml:space="preserve"> C., </w:t>
      </w:r>
      <w:r w:rsidRPr="003514F2">
        <w:rPr>
          <w:rFonts w:ascii="Times New Roman" w:eastAsia="Times New Roman" w:hAnsi="Times New Roman" w:cs="Times New Roman"/>
          <w:sz w:val="24"/>
          <w:szCs w:val="24"/>
        </w:rPr>
        <w:t xml:space="preserve"> Blackmore,</w:t>
      </w:r>
      <w:r w:rsidR="00985C9C" w:rsidRPr="003514F2">
        <w:rPr>
          <w:rFonts w:ascii="Times New Roman" w:eastAsia="Times New Roman" w:hAnsi="Times New Roman" w:cs="Times New Roman"/>
          <w:sz w:val="24"/>
          <w:szCs w:val="24"/>
        </w:rPr>
        <w:t xml:space="preserve"> A. R.,</w:t>
      </w:r>
      <w:r w:rsidRPr="003514F2">
        <w:rPr>
          <w:rFonts w:ascii="Times New Roman" w:eastAsia="Times New Roman" w:hAnsi="Times New Roman" w:cs="Times New Roman"/>
          <w:sz w:val="24"/>
          <w:szCs w:val="24"/>
        </w:rPr>
        <w:t>. Lyell,</w:t>
      </w:r>
      <w:r w:rsidR="00985C9C" w:rsidRPr="003514F2">
        <w:rPr>
          <w:rFonts w:ascii="Times New Roman" w:eastAsia="Times New Roman" w:hAnsi="Times New Roman" w:cs="Times New Roman"/>
          <w:sz w:val="24"/>
          <w:szCs w:val="24"/>
        </w:rPr>
        <w:t xml:space="preserve"> C. A., </w:t>
      </w:r>
      <w:r w:rsidRPr="003514F2">
        <w:rPr>
          <w:rFonts w:ascii="Times New Roman" w:eastAsia="Times New Roman" w:hAnsi="Times New Roman" w:cs="Times New Roman"/>
          <w:sz w:val="24"/>
          <w:szCs w:val="24"/>
        </w:rPr>
        <w:t xml:space="preserve"> Adams, Jr.</w:t>
      </w:r>
      <w:r w:rsidR="00985C9C" w:rsidRPr="003514F2">
        <w:rPr>
          <w:rFonts w:ascii="Times New Roman" w:eastAsia="Times New Roman" w:hAnsi="Times New Roman" w:cs="Times New Roman"/>
          <w:sz w:val="24"/>
          <w:szCs w:val="24"/>
        </w:rPr>
        <w:t xml:space="preserve">, C. A., </w:t>
      </w:r>
      <w:proofErr w:type="spellStart"/>
      <w:r w:rsidRPr="003514F2">
        <w:rPr>
          <w:rFonts w:ascii="Times New Roman" w:eastAsia="Times New Roman" w:hAnsi="Times New Roman" w:cs="Times New Roman"/>
          <w:sz w:val="24"/>
          <w:szCs w:val="24"/>
        </w:rPr>
        <w:t>Lueckel</w:t>
      </w:r>
      <w:proofErr w:type="spellEnd"/>
      <w:r w:rsidRPr="003514F2">
        <w:rPr>
          <w:rFonts w:ascii="Times New Roman" w:eastAsia="Times New Roman" w:hAnsi="Times New Roman" w:cs="Times New Roman"/>
          <w:sz w:val="24"/>
          <w:szCs w:val="24"/>
        </w:rPr>
        <w:t>,</w:t>
      </w:r>
      <w:r w:rsidR="00985C9C" w:rsidRPr="003514F2">
        <w:rPr>
          <w:rFonts w:ascii="Times New Roman" w:eastAsia="Times New Roman" w:hAnsi="Times New Roman" w:cs="Times New Roman"/>
          <w:sz w:val="24"/>
          <w:szCs w:val="24"/>
        </w:rPr>
        <w:t xml:space="preserve"> S. N., </w:t>
      </w:r>
      <w:proofErr w:type="spellStart"/>
      <w:r w:rsidRPr="003514F2">
        <w:rPr>
          <w:rFonts w:ascii="Times New Roman" w:eastAsia="Times New Roman" w:hAnsi="Times New Roman" w:cs="Times New Roman"/>
          <w:sz w:val="24"/>
          <w:szCs w:val="24"/>
        </w:rPr>
        <w:t>Regner</w:t>
      </w:r>
      <w:proofErr w:type="spellEnd"/>
      <w:r w:rsidRPr="003514F2">
        <w:rPr>
          <w:rFonts w:ascii="Times New Roman" w:eastAsia="Times New Roman" w:hAnsi="Times New Roman" w:cs="Times New Roman"/>
          <w:sz w:val="24"/>
          <w:szCs w:val="24"/>
        </w:rPr>
        <w:t>,</w:t>
      </w:r>
      <w:r w:rsidR="00985C9C" w:rsidRPr="003514F2">
        <w:rPr>
          <w:rFonts w:ascii="Times New Roman" w:eastAsia="Times New Roman" w:hAnsi="Times New Roman" w:cs="Times New Roman"/>
          <w:sz w:val="24"/>
          <w:szCs w:val="24"/>
        </w:rPr>
        <w:t xml:space="preserve"> J. L., </w:t>
      </w:r>
      <w:proofErr w:type="spellStart"/>
      <w:r w:rsidRPr="003514F2">
        <w:rPr>
          <w:rFonts w:ascii="Times New Roman" w:eastAsia="Times New Roman" w:hAnsi="Times New Roman" w:cs="Times New Roman"/>
          <w:sz w:val="24"/>
          <w:szCs w:val="24"/>
        </w:rPr>
        <w:t>Holzmacher</w:t>
      </w:r>
      <w:proofErr w:type="spellEnd"/>
      <w:r w:rsidRPr="003514F2">
        <w:rPr>
          <w:rFonts w:ascii="Times New Roman" w:eastAsia="Times New Roman" w:hAnsi="Times New Roman" w:cs="Times New Roman"/>
          <w:sz w:val="24"/>
          <w:szCs w:val="24"/>
        </w:rPr>
        <w:t>,</w:t>
      </w:r>
      <w:r w:rsidR="00985C9C" w:rsidRPr="003514F2">
        <w:rPr>
          <w:rFonts w:ascii="Times New Roman" w:eastAsia="Times New Roman" w:hAnsi="Times New Roman" w:cs="Times New Roman"/>
          <w:sz w:val="24"/>
          <w:szCs w:val="24"/>
        </w:rPr>
        <w:t xml:space="preserve"> J.,</w:t>
      </w:r>
      <w:r w:rsidRPr="003514F2">
        <w:rPr>
          <w:rFonts w:ascii="Times New Roman" w:eastAsia="Times New Roman" w:hAnsi="Times New Roman" w:cs="Times New Roman"/>
          <w:sz w:val="24"/>
          <w:szCs w:val="24"/>
        </w:rPr>
        <w:t xml:space="preserve"> </w:t>
      </w:r>
      <w:proofErr w:type="spellStart"/>
      <w:r w:rsidRPr="003514F2">
        <w:rPr>
          <w:rFonts w:ascii="Times New Roman" w:eastAsia="Times New Roman" w:hAnsi="Times New Roman" w:cs="Times New Roman"/>
          <w:sz w:val="24"/>
          <w:szCs w:val="24"/>
        </w:rPr>
        <w:t>Sarani</w:t>
      </w:r>
      <w:proofErr w:type="spellEnd"/>
      <w:r w:rsidRPr="003514F2">
        <w:rPr>
          <w:rFonts w:ascii="Times New Roman" w:eastAsia="Times New Roman" w:hAnsi="Times New Roman" w:cs="Times New Roman"/>
          <w:sz w:val="24"/>
          <w:szCs w:val="24"/>
        </w:rPr>
        <w:t>,</w:t>
      </w:r>
      <w:r w:rsidR="006C52C4" w:rsidRPr="003514F2">
        <w:rPr>
          <w:rFonts w:ascii="Times New Roman" w:eastAsia="Times New Roman" w:hAnsi="Times New Roman" w:cs="Times New Roman"/>
          <w:sz w:val="24"/>
          <w:szCs w:val="24"/>
        </w:rPr>
        <w:t xml:space="preserve"> B.,</w:t>
      </w:r>
      <w:r w:rsidRPr="003514F2">
        <w:rPr>
          <w:rFonts w:ascii="Times New Roman" w:eastAsia="Times New Roman" w:hAnsi="Times New Roman" w:cs="Times New Roman"/>
          <w:sz w:val="24"/>
          <w:szCs w:val="24"/>
        </w:rPr>
        <w:t xml:space="preserve"> Sexton,</w:t>
      </w:r>
      <w:r w:rsidR="006C52C4" w:rsidRPr="003514F2">
        <w:rPr>
          <w:rFonts w:ascii="Times New Roman" w:eastAsia="Times New Roman" w:hAnsi="Times New Roman" w:cs="Times New Roman"/>
          <w:sz w:val="24"/>
          <w:szCs w:val="24"/>
        </w:rPr>
        <w:t xml:space="preserve"> K. W.,</w:t>
      </w:r>
      <w:r w:rsidRPr="003514F2">
        <w:rPr>
          <w:rFonts w:ascii="Times New Roman" w:eastAsia="Times New Roman" w:hAnsi="Times New Roman" w:cs="Times New Roman"/>
          <w:sz w:val="24"/>
          <w:szCs w:val="24"/>
        </w:rPr>
        <w:t xml:space="preserve"> Beck,</w:t>
      </w:r>
      <w:r w:rsidR="006C52C4" w:rsidRPr="003514F2">
        <w:rPr>
          <w:rFonts w:ascii="Times New Roman" w:eastAsia="Times New Roman" w:hAnsi="Times New Roman" w:cs="Times New Roman"/>
          <w:sz w:val="24"/>
          <w:szCs w:val="24"/>
        </w:rPr>
        <w:t xml:space="preserve"> W. C., </w:t>
      </w:r>
      <w:r w:rsidRPr="003514F2">
        <w:rPr>
          <w:rFonts w:ascii="Times New Roman" w:eastAsia="Times New Roman" w:hAnsi="Times New Roman" w:cs="Times New Roman"/>
          <w:sz w:val="24"/>
          <w:szCs w:val="24"/>
        </w:rPr>
        <w:t xml:space="preserve"> Milia,</w:t>
      </w:r>
      <w:r w:rsidR="006C52C4" w:rsidRPr="003514F2">
        <w:rPr>
          <w:rFonts w:ascii="Times New Roman" w:eastAsia="Times New Roman" w:hAnsi="Times New Roman" w:cs="Times New Roman"/>
          <w:sz w:val="24"/>
          <w:szCs w:val="24"/>
        </w:rPr>
        <w:t xml:space="preserve"> D. J., </w:t>
      </w:r>
      <w:r w:rsidRPr="003514F2">
        <w:rPr>
          <w:rFonts w:ascii="Times New Roman" w:eastAsia="Times New Roman" w:hAnsi="Times New Roman" w:cs="Times New Roman"/>
          <w:sz w:val="24"/>
          <w:szCs w:val="24"/>
        </w:rPr>
        <w:t>Joseph C. Hess,</w:t>
      </w:r>
      <w:r w:rsidR="006C52C4" w:rsidRPr="003514F2">
        <w:rPr>
          <w:rFonts w:ascii="Times New Roman" w:eastAsia="Times New Roman" w:hAnsi="Times New Roman" w:cs="Times New Roman"/>
          <w:sz w:val="24"/>
          <w:szCs w:val="24"/>
        </w:rPr>
        <w:t xml:space="preserve"> J. C., </w:t>
      </w:r>
      <w:r w:rsidRPr="003514F2">
        <w:rPr>
          <w:rFonts w:ascii="Times New Roman" w:eastAsia="Times New Roman" w:hAnsi="Times New Roman" w:cs="Times New Roman"/>
          <w:sz w:val="24"/>
          <w:szCs w:val="24"/>
        </w:rPr>
        <w:t>Workman,</w:t>
      </w:r>
      <w:r w:rsidR="006C52C4" w:rsidRPr="003514F2">
        <w:rPr>
          <w:rFonts w:ascii="Times New Roman" w:eastAsia="Times New Roman" w:hAnsi="Times New Roman" w:cs="Times New Roman"/>
          <w:sz w:val="24"/>
          <w:szCs w:val="24"/>
        </w:rPr>
        <w:t xml:space="preserve"> C. F.,</w:t>
      </w:r>
      <w:r w:rsidRPr="003514F2">
        <w:rPr>
          <w:rFonts w:ascii="Times New Roman" w:eastAsia="Times New Roman" w:hAnsi="Times New Roman" w:cs="Times New Roman"/>
          <w:sz w:val="24"/>
          <w:szCs w:val="24"/>
        </w:rPr>
        <w:t xml:space="preserve"> Greenwell,</w:t>
      </w:r>
      <w:r w:rsidR="006C52C4" w:rsidRPr="003514F2">
        <w:rPr>
          <w:rFonts w:ascii="Times New Roman" w:eastAsia="Times New Roman" w:hAnsi="Times New Roman" w:cs="Times New Roman"/>
          <w:sz w:val="24"/>
          <w:szCs w:val="24"/>
        </w:rPr>
        <w:t xml:space="preserve"> C., </w:t>
      </w:r>
      <w:r w:rsidRPr="003514F2">
        <w:rPr>
          <w:rFonts w:ascii="Times New Roman" w:eastAsia="Times New Roman" w:hAnsi="Times New Roman" w:cs="Times New Roman"/>
          <w:b/>
          <w:sz w:val="24"/>
          <w:szCs w:val="24"/>
        </w:rPr>
        <w:t xml:space="preserve">Weaver, </w:t>
      </w:r>
      <w:r w:rsidR="006C52C4" w:rsidRPr="003514F2">
        <w:rPr>
          <w:rFonts w:ascii="Times New Roman" w:eastAsia="Times New Roman" w:hAnsi="Times New Roman" w:cs="Times New Roman"/>
          <w:b/>
          <w:sz w:val="24"/>
          <w:szCs w:val="24"/>
        </w:rPr>
        <w:t>M.,</w:t>
      </w:r>
      <w:r w:rsidR="006C52C4" w:rsidRPr="003514F2">
        <w:rPr>
          <w:rFonts w:ascii="Times New Roman" w:eastAsia="Times New Roman" w:hAnsi="Times New Roman" w:cs="Times New Roman"/>
          <w:sz w:val="24"/>
          <w:szCs w:val="24"/>
        </w:rPr>
        <w:t xml:space="preserve"> </w:t>
      </w:r>
      <w:r w:rsidRPr="003514F2">
        <w:rPr>
          <w:rFonts w:ascii="Times New Roman" w:eastAsia="Times New Roman" w:hAnsi="Times New Roman" w:cs="Times New Roman"/>
          <w:sz w:val="24"/>
          <w:szCs w:val="24"/>
        </w:rPr>
        <w:t xml:space="preserve"> </w:t>
      </w:r>
      <w:r w:rsidRPr="003514F2">
        <w:rPr>
          <w:rFonts w:ascii="Times New Roman" w:eastAsia="Times New Roman" w:hAnsi="Times New Roman" w:cs="Times New Roman"/>
          <w:sz w:val="24"/>
          <w:szCs w:val="24"/>
        </w:rPr>
        <w:br/>
        <w:t>Agrawal,</w:t>
      </w:r>
      <w:r w:rsidR="006C52C4" w:rsidRPr="003514F2">
        <w:rPr>
          <w:rFonts w:ascii="Times New Roman" w:eastAsia="Times New Roman" w:hAnsi="Times New Roman" w:cs="Times New Roman"/>
          <w:sz w:val="24"/>
          <w:szCs w:val="24"/>
        </w:rPr>
        <w:t xml:space="preserve"> V.,</w:t>
      </w:r>
      <w:r w:rsidRPr="003514F2">
        <w:rPr>
          <w:rFonts w:ascii="Times New Roman" w:eastAsia="Times New Roman" w:hAnsi="Times New Roman" w:cs="Times New Roman"/>
          <w:sz w:val="24"/>
          <w:szCs w:val="24"/>
        </w:rPr>
        <w:t xml:space="preserve"> Amos,</w:t>
      </w:r>
      <w:r w:rsidR="006C52C4" w:rsidRPr="003514F2">
        <w:rPr>
          <w:rFonts w:ascii="Times New Roman" w:eastAsia="Times New Roman" w:hAnsi="Times New Roman" w:cs="Times New Roman"/>
          <w:sz w:val="24"/>
          <w:szCs w:val="24"/>
        </w:rPr>
        <w:t xml:space="preserve"> J. D.,</w:t>
      </w:r>
      <w:r w:rsidRPr="003514F2">
        <w:rPr>
          <w:rFonts w:ascii="Times New Roman" w:eastAsia="Times New Roman" w:hAnsi="Times New Roman" w:cs="Times New Roman"/>
          <w:sz w:val="24"/>
          <w:szCs w:val="24"/>
        </w:rPr>
        <w:t xml:space="preserve"> Nance,</w:t>
      </w:r>
      <w:r w:rsidR="006C52C4" w:rsidRPr="003514F2">
        <w:rPr>
          <w:rFonts w:ascii="Times New Roman" w:eastAsia="Times New Roman" w:hAnsi="Times New Roman" w:cs="Times New Roman"/>
          <w:sz w:val="24"/>
          <w:szCs w:val="24"/>
        </w:rPr>
        <w:t xml:space="preserve"> M. L., </w:t>
      </w:r>
      <w:r w:rsidRPr="003514F2">
        <w:rPr>
          <w:rFonts w:ascii="Times New Roman" w:eastAsia="Times New Roman" w:hAnsi="Times New Roman" w:cs="Times New Roman"/>
          <w:sz w:val="24"/>
          <w:szCs w:val="24"/>
        </w:rPr>
        <w:t>Campbell,</w:t>
      </w:r>
      <w:r w:rsidR="006C52C4" w:rsidRPr="003514F2">
        <w:rPr>
          <w:rFonts w:ascii="Times New Roman" w:eastAsia="Times New Roman" w:hAnsi="Times New Roman" w:cs="Times New Roman"/>
          <w:sz w:val="24"/>
          <w:szCs w:val="24"/>
        </w:rPr>
        <w:t xml:space="preserve"> M., </w:t>
      </w:r>
      <w:r w:rsidRPr="003514F2">
        <w:rPr>
          <w:rFonts w:ascii="Times New Roman" w:eastAsia="Times New Roman" w:hAnsi="Times New Roman" w:cs="Times New Roman"/>
          <w:sz w:val="24"/>
          <w:szCs w:val="24"/>
        </w:rPr>
        <w:t>Dunn,</w:t>
      </w:r>
      <w:r w:rsidR="00E135E0" w:rsidRPr="003514F2">
        <w:rPr>
          <w:rFonts w:ascii="Times New Roman" w:eastAsia="Times New Roman" w:hAnsi="Times New Roman" w:cs="Times New Roman"/>
          <w:sz w:val="24"/>
          <w:szCs w:val="24"/>
        </w:rPr>
        <w:t xml:space="preserve"> J., </w:t>
      </w:r>
      <w:r w:rsidRPr="003514F2">
        <w:rPr>
          <w:rFonts w:ascii="Times New Roman" w:eastAsia="Times New Roman" w:hAnsi="Times New Roman" w:cs="Times New Roman"/>
          <w:sz w:val="24"/>
          <w:szCs w:val="24"/>
        </w:rPr>
        <w:t>Steen,</w:t>
      </w:r>
      <w:r w:rsidR="00E135E0" w:rsidRPr="003514F2">
        <w:rPr>
          <w:rFonts w:ascii="Times New Roman" w:eastAsia="Times New Roman" w:hAnsi="Times New Roman" w:cs="Times New Roman"/>
          <w:sz w:val="24"/>
          <w:szCs w:val="24"/>
        </w:rPr>
        <w:t xml:space="preserve"> S.,</w:t>
      </w:r>
      <w:r w:rsidRPr="003514F2">
        <w:rPr>
          <w:rFonts w:ascii="Times New Roman" w:eastAsia="Times New Roman" w:hAnsi="Times New Roman" w:cs="Times New Roman"/>
          <w:sz w:val="24"/>
          <w:szCs w:val="24"/>
        </w:rPr>
        <w:t xml:space="preserve"> </w:t>
      </w:r>
      <w:proofErr w:type="spellStart"/>
      <w:r w:rsidRPr="003514F2">
        <w:rPr>
          <w:rFonts w:ascii="Times New Roman" w:eastAsia="Times New Roman" w:hAnsi="Times New Roman" w:cs="Times New Roman"/>
          <w:sz w:val="24"/>
          <w:szCs w:val="24"/>
        </w:rPr>
        <w:t>McGonigal</w:t>
      </w:r>
      <w:proofErr w:type="spellEnd"/>
      <w:r w:rsidR="00E135E0" w:rsidRPr="003514F2">
        <w:rPr>
          <w:rFonts w:ascii="Times New Roman" w:eastAsia="Times New Roman" w:hAnsi="Times New Roman" w:cs="Times New Roman"/>
          <w:sz w:val="24"/>
          <w:szCs w:val="24"/>
        </w:rPr>
        <w:t xml:space="preserve">, M. D., </w:t>
      </w:r>
      <w:r w:rsidRPr="003514F2">
        <w:rPr>
          <w:rFonts w:ascii="Times New Roman" w:eastAsia="Times New Roman" w:hAnsi="Times New Roman" w:cs="Times New Roman"/>
          <w:sz w:val="24"/>
          <w:szCs w:val="24"/>
        </w:rPr>
        <w:t xml:space="preserve"> </w:t>
      </w:r>
      <w:proofErr w:type="spellStart"/>
      <w:r w:rsidRPr="003514F2">
        <w:rPr>
          <w:rFonts w:ascii="Times New Roman" w:eastAsia="Times New Roman" w:hAnsi="Times New Roman" w:cs="Times New Roman"/>
          <w:sz w:val="24"/>
          <w:szCs w:val="24"/>
        </w:rPr>
        <w:t>Schroeppel</w:t>
      </w:r>
      <w:proofErr w:type="spellEnd"/>
      <w:r w:rsidRPr="003514F2">
        <w:rPr>
          <w:rFonts w:ascii="Times New Roman" w:eastAsia="Times New Roman" w:hAnsi="Times New Roman" w:cs="Times New Roman"/>
          <w:sz w:val="24"/>
          <w:szCs w:val="24"/>
        </w:rPr>
        <w:t>,</w:t>
      </w:r>
      <w:r w:rsidR="00E135E0" w:rsidRPr="003514F2">
        <w:rPr>
          <w:rFonts w:ascii="Times New Roman" w:eastAsia="Times New Roman" w:hAnsi="Times New Roman" w:cs="Times New Roman"/>
          <w:sz w:val="24"/>
          <w:szCs w:val="24"/>
        </w:rPr>
        <w:t xml:space="preserve"> T. J.,</w:t>
      </w:r>
      <w:r w:rsidRPr="003514F2">
        <w:rPr>
          <w:rFonts w:ascii="Times New Roman" w:eastAsia="Times New Roman" w:hAnsi="Times New Roman" w:cs="Times New Roman"/>
          <w:sz w:val="24"/>
          <w:szCs w:val="24"/>
        </w:rPr>
        <w:t xml:space="preserve"> Putty,</w:t>
      </w:r>
      <w:r w:rsidR="00E135E0" w:rsidRPr="003514F2">
        <w:rPr>
          <w:rFonts w:ascii="Times New Roman" w:eastAsia="Times New Roman" w:hAnsi="Times New Roman" w:cs="Times New Roman"/>
          <w:sz w:val="24"/>
          <w:szCs w:val="24"/>
        </w:rPr>
        <w:t xml:space="preserve"> B., </w:t>
      </w:r>
      <w:proofErr w:type="spellStart"/>
      <w:r w:rsidRPr="003514F2">
        <w:rPr>
          <w:rFonts w:ascii="Times New Roman" w:eastAsia="Times New Roman" w:hAnsi="Times New Roman" w:cs="Times New Roman"/>
          <w:sz w:val="24"/>
          <w:szCs w:val="24"/>
        </w:rPr>
        <w:t>Sherar</w:t>
      </w:r>
      <w:proofErr w:type="spellEnd"/>
      <w:r w:rsidRPr="003514F2">
        <w:rPr>
          <w:rFonts w:ascii="Times New Roman" w:eastAsia="Times New Roman" w:hAnsi="Times New Roman" w:cs="Times New Roman"/>
          <w:sz w:val="24"/>
          <w:szCs w:val="24"/>
        </w:rPr>
        <w:t>,</w:t>
      </w:r>
      <w:r w:rsidR="00E135E0" w:rsidRPr="003514F2">
        <w:rPr>
          <w:rFonts w:ascii="Times New Roman" w:eastAsia="Times New Roman" w:hAnsi="Times New Roman" w:cs="Times New Roman"/>
          <w:sz w:val="24"/>
          <w:szCs w:val="24"/>
        </w:rPr>
        <w:t xml:space="preserve"> D., &amp; </w:t>
      </w:r>
      <w:proofErr w:type="spellStart"/>
      <w:r w:rsidRPr="003514F2">
        <w:rPr>
          <w:rFonts w:ascii="Times New Roman" w:eastAsia="Times New Roman" w:hAnsi="Times New Roman" w:cs="Times New Roman"/>
          <w:sz w:val="24"/>
          <w:szCs w:val="24"/>
        </w:rPr>
        <w:t>Flohr</w:t>
      </w:r>
      <w:proofErr w:type="spellEnd"/>
      <w:r w:rsidRPr="003514F2">
        <w:rPr>
          <w:rFonts w:ascii="Times New Roman" w:eastAsia="Times New Roman" w:hAnsi="Times New Roman" w:cs="Times New Roman"/>
          <w:sz w:val="24"/>
          <w:szCs w:val="24"/>
        </w:rPr>
        <w:t>,</w:t>
      </w:r>
      <w:r w:rsidR="00E135E0" w:rsidRPr="003514F2">
        <w:rPr>
          <w:rFonts w:ascii="Times New Roman" w:eastAsia="Times New Roman" w:hAnsi="Times New Roman" w:cs="Times New Roman"/>
          <w:sz w:val="24"/>
          <w:szCs w:val="24"/>
        </w:rPr>
        <w:t xml:space="preserve"> S. D.</w:t>
      </w:r>
      <w:r w:rsidRPr="003514F2">
        <w:rPr>
          <w:rFonts w:ascii="Times New Roman" w:eastAsia="Times New Roman" w:hAnsi="Times New Roman" w:cs="Times New Roman"/>
          <w:sz w:val="24"/>
          <w:szCs w:val="24"/>
          <w:vertAlign w:val="superscript"/>
        </w:rPr>
        <w:t xml:space="preserve"> </w:t>
      </w:r>
      <w:r w:rsidRPr="003514F2">
        <w:rPr>
          <w:rFonts w:ascii="Times New Roman" w:hAnsi="Times New Roman" w:cs="Times New Roman"/>
          <w:sz w:val="24"/>
          <w:szCs w:val="24"/>
        </w:rPr>
        <w:t xml:space="preserve"> </w:t>
      </w:r>
      <w:r w:rsidR="004B1005" w:rsidRPr="003514F2">
        <w:rPr>
          <w:rFonts w:ascii="Times New Roman" w:hAnsi="Times New Roman" w:cs="Times New Roman"/>
          <w:sz w:val="24"/>
          <w:szCs w:val="24"/>
        </w:rPr>
        <w:t>(</w:t>
      </w:r>
      <w:r w:rsidR="003514F2">
        <w:rPr>
          <w:rFonts w:ascii="Times New Roman" w:hAnsi="Times New Roman" w:cs="Times New Roman"/>
          <w:sz w:val="24"/>
          <w:szCs w:val="24"/>
        </w:rPr>
        <w:t>March, 2021</w:t>
      </w:r>
      <w:r w:rsidR="004B1005" w:rsidRPr="003514F2">
        <w:rPr>
          <w:rFonts w:ascii="Times New Roman" w:hAnsi="Times New Roman" w:cs="Times New Roman"/>
          <w:sz w:val="24"/>
          <w:szCs w:val="24"/>
        </w:rPr>
        <w:t xml:space="preserve">). Avoiding </w:t>
      </w:r>
      <w:proofErr w:type="spellStart"/>
      <w:r w:rsidR="004B1005" w:rsidRPr="003514F2">
        <w:rPr>
          <w:rFonts w:ascii="Times New Roman" w:hAnsi="Times New Roman" w:cs="Times New Roman"/>
          <w:sz w:val="24"/>
          <w:szCs w:val="24"/>
        </w:rPr>
        <w:t>Cribari</w:t>
      </w:r>
      <w:proofErr w:type="spellEnd"/>
      <w:r w:rsidR="004B1005" w:rsidRPr="003514F2">
        <w:rPr>
          <w:rFonts w:ascii="Times New Roman" w:hAnsi="Times New Roman" w:cs="Times New Roman"/>
          <w:sz w:val="24"/>
          <w:szCs w:val="24"/>
        </w:rPr>
        <w:t xml:space="preserve"> Gridlock 2: The Standardized Triage Assessment Tool Outperforms the </w:t>
      </w:r>
      <w:proofErr w:type="spellStart"/>
      <w:r w:rsidR="004B1005" w:rsidRPr="003514F2">
        <w:rPr>
          <w:rFonts w:ascii="Times New Roman" w:hAnsi="Times New Roman" w:cs="Times New Roman"/>
          <w:sz w:val="24"/>
          <w:szCs w:val="24"/>
        </w:rPr>
        <w:t>Cribari</w:t>
      </w:r>
      <w:proofErr w:type="spellEnd"/>
      <w:r w:rsidR="004B1005" w:rsidRPr="003514F2">
        <w:rPr>
          <w:rFonts w:ascii="Times New Roman" w:hAnsi="Times New Roman" w:cs="Times New Roman"/>
          <w:sz w:val="24"/>
          <w:szCs w:val="24"/>
        </w:rPr>
        <w:t xml:space="preserve"> Matrix Method in 38 Adult and Pediatric Trauma Centers. </w:t>
      </w:r>
      <w:r w:rsidR="004B1005" w:rsidRPr="003514F2">
        <w:rPr>
          <w:rFonts w:ascii="Times New Roman" w:hAnsi="Times New Roman" w:cs="Times New Roman"/>
          <w:i/>
          <w:sz w:val="24"/>
          <w:szCs w:val="24"/>
        </w:rPr>
        <w:t>Injury</w:t>
      </w:r>
      <w:r w:rsidR="003514F2">
        <w:rPr>
          <w:rFonts w:ascii="Times New Roman" w:hAnsi="Times New Roman" w:cs="Times New Roman"/>
          <w:i/>
          <w:sz w:val="24"/>
          <w:szCs w:val="24"/>
        </w:rPr>
        <w:t xml:space="preserve">, </w:t>
      </w:r>
      <w:r w:rsidR="003514F2" w:rsidRPr="003514F2">
        <w:rPr>
          <w:rFonts w:ascii="Times New Roman" w:hAnsi="Times New Roman" w:cs="Times New Roman"/>
          <w:i/>
          <w:color w:val="212121"/>
          <w:sz w:val="24"/>
          <w:szCs w:val="24"/>
          <w:shd w:val="clear" w:color="auto" w:fill="FFFFFF"/>
        </w:rPr>
        <w:t>52</w:t>
      </w:r>
      <w:r w:rsidR="003514F2" w:rsidRPr="003514F2">
        <w:rPr>
          <w:rFonts w:ascii="Times New Roman" w:hAnsi="Times New Roman" w:cs="Times New Roman"/>
          <w:color w:val="212121"/>
          <w:sz w:val="24"/>
          <w:szCs w:val="24"/>
          <w:shd w:val="clear" w:color="auto" w:fill="FFFFFF"/>
        </w:rPr>
        <w:t xml:space="preserve">(3):443-449. </w:t>
      </w:r>
      <w:proofErr w:type="gramStart"/>
      <w:r w:rsidR="003514F2" w:rsidRPr="003514F2">
        <w:rPr>
          <w:rFonts w:ascii="Times New Roman" w:hAnsi="Times New Roman" w:cs="Times New Roman"/>
          <w:color w:val="212121"/>
          <w:sz w:val="24"/>
          <w:szCs w:val="24"/>
          <w:shd w:val="clear" w:color="auto" w:fill="FFFFFF"/>
        </w:rPr>
        <w:t>doi</w:t>
      </w:r>
      <w:proofErr w:type="gramEnd"/>
      <w:r w:rsidR="003514F2" w:rsidRPr="003514F2">
        <w:rPr>
          <w:rFonts w:ascii="Times New Roman" w:hAnsi="Times New Roman" w:cs="Times New Roman"/>
          <w:color w:val="212121"/>
          <w:sz w:val="24"/>
          <w:szCs w:val="24"/>
          <w:shd w:val="clear" w:color="auto" w:fill="FFFFFF"/>
        </w:rPr>
        <w:t>: 10.1016/j.injury.2020.09.027.</w:t>
      </w:r>
    </w:p>
    <w:p w:rsidR="003138BC" w:rsidRDefault="003138BC" w:rsidP="00720ADA">
      <w:pPr>
        <w:ind w:left="720" w:hanging="720"/>
        <w:contextualSpacing/>
        <w:rPr>
          <w:rFonts w:ascii="Times New Roman" w:eastAsia="Times New Roman" w:hAnsi="Times New Roman" w:cs="Times New Roman"/>
          <w:sz w:val="24"/>
          <w:szCs w:val="24"/>
        </w:rPr>
      </w:pPr>
      <w:r w:rsidRPr="003138BC">
        <w:rPr>
          <w:rFonts w:ascii="Times New Roman" w:eastAsia="Times New Roman" w:hAnsi="Times New Roman" w:cs="Times New Roman"/>
          <w:b/>
          <w:sz w:val="24"/>
          <w:szCs w:val="24"/>
        </w:rPr>
        <w:t>Stephen, J. M.</w:t>
      </w:r>
      <w:r w:rsidRPr="003138BC">
        <w:rPr>
          <w:rFonts w:ascii="Times New Roman" w:eastAsia="Times New Roman" w:hAnsi="Times New Roman" w:cs="Times New Roman"/>
          <w:sz w:val="24"/>
          <w:szCs w:val="24"/>
        </w:rPr>
        <w:t xml:space="preserve"> (2021). Pediatric Nurses' Experiences in Caring for Non-English Speaking Patients and Families. </w:t>
      </w:r>
      <w:r w:rsidRPr="003138BC">
        <w:rPr>
          <w:rFonts w:ascii="Times New Roman" w:eastAsia="Times New Roman" w:hAnsi="Times New Roman" w:cs="Times New Roman"/>
          <w:i/>
          <w:sz w:val="24"/>
          <w:szCs w:val="24"/>
        </w:rPr>
        <w:t>Journal of Transcultural Nursing, 15,</w:t>
      </w:r>
      <w:r w:rsidRPr="003138BC">
        <w:rPr>
          <w:rFonts w:ascii="Times New Roman" w:eastAsia="Times New Roman" w:hAnsi="Times New Roman" w:cs="Times New Roman"/>
          <w:sz w:val="24"/>
          <w:szCs w:val="24"/>
        </w:rPr>
        <w:t xml:space="preserve"> 1-7, https://doi.org/10.1177%2F1043659620986607 </w:t>
      </w:r>
    </w:p>
    <w:p w:rsidR="00CE3579" w:rsidRPr="00CE3579" w:rsidRDefault="00CE3579" w:rsidP="00CE3579">
      <w:pPr>
        <w:contextualSpacing/>
        <w:rPr>
          <w:rFonts w:ascii="Times New Roman" w:eastAsia="Times New Roman" w:hAnsi="Times New Roman" w:cs="Times New Roman"/>
          <w:sz w:val="24"/>
          <w:szCs w:val="24"/>
        </w:rPr>
      </w:pPr>
      <w:r w:rsidRPr="00CE3579">
        <w:rPr>
          <w:rFonts w:ascii="Times New Roman" w:eastAsia="Times New Roman" w:hAnsi="Times New Roman" w:cs="Times New Roman"/>
          <w:b/>
          <w:sz w:val="24"/>
          <w:szCs w:val="24"/>
        </w:rPr>
        <w:t>Stephen, J.</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Spring</w:t>
      </w:r>
      <w:proofErr w:type="gramEnd"/>
      <w:r>
        <w:rPr>
          <w:rFonts w:ascii="Times New Roman" w:eastAsia="Times New Roman" w:hAnsi="Times New Roman" w:cs="Times New Roman"/>
          <w:sz w:val="24"/>
          <w:szCs w:val="24"/>
        </w:rPr>
        <w:t xml:space="preserve">, 2021). SNRS Mentorship Program. </w:t>
      </w:r>
      <w:r>
        <w:rPr>
          <w:rFonts w:ascii="Times New Roman" w:eastAsia="Times New Roman" w:hAnsi="Times New Roman" w:cs="Times New Roman"/>
          <w:i/>
          <w:sz w:val="24"/>
          <w:szCs w:val="24"/>
        </w:rPr>
        <w:t>SNRS Southern Connections, 35</w:t>
      </w:r>
      <w:r>
        <w:rPr>
          <w:rFonts w:ascii="Times New Roman" w:eastAsia="Times New Roman" w:hAnsi="Times New Roman" w:cs="Times New Roman"/>
          <w:sz w:val="24"/>
          <w:szCs w:val="24"/>
        </w:rPr>
        <w:t>(1).</w:t>
      </w:r>
    </w:p>
    <w:p w:rsidR="00C54955" w:rsidRPr="00817B76" w:rsidRDefault="00C54955" w:rsidP="00720ADA">
      <w:pPr>
        <w:ind w:left="720" w:hanging="720"/>
        <w:contextualSpacing/>
        <w:rPr>
          <w:rFonts w:ascii="Times New Roman" w:eastAsia="Times New Roman" w:hAnsi="Times New Roman" w:cs="Times New Roman"/>
          <w:sz w:val="24"/>
          <w:szCs w:val="24"/>
        </w:rPr>
      </w:pPr>
      <w:r w:rsidRPr="00817B76">
        <w:rPr>
          <w:rFonts w:ascii="Times New Roman" w:eastAsia="Times New Roman" w:hAnsi="Times New Roman" w:cs="Times New Roman"/>
          <w:b/>
          <w:sz w:val="24"/>
          <w:szCs w:val="24"/>
        </w:rPr>
        <w:t>Stephen, J.</w:t>
      </w:r>
      <w:r w:rsidR="000D1022" w:rsidRPr="00817B76">
        <w:rPr>
          <w:rFonts w:ascii="Times New Roman" w:eastAsia="Times New Roman" w:hAnsi="Times New Roman" w:cs="Times New Roman"/>
          <w:b/>
          <w:sz w:val="24"/>
          <w:szCs w:val="24"/>
        </w:rPr>
        <w:t xml:space="preserve"> &amp; Zoucha, R.</w:t>
      </w:r>
      <w:r w:rsidRPr="00817B76">
        <w:rPr>
          <w:rFonts w:ascii="Times New Roman" w:eastAsia="Times New Roman" w:hAnsi="Times New Roman" w:cs="Times New Roman"/>
          <w:b/>
          <w:sz w:val="24"/>
          <w:szCs w:val="24"/>
        </w:rPr>
        <w:t xml:space="preserve"> </w:t>
      </w:r>
      <w:r w:rsidRPr="00817B76">
        <w:rPr>
          <w:rFonts w:ascii="Times New Roman" w:eastAsia="Times New Roman" w:hAnsi="Times New Roman" w:cs="Times New Roman"/>
          <w:sz w:val="24"/>
          <w:szCs w:val="24"/>
        </w:rPr>
        <w:t>(</w:t>
      </w:r>
      <w:r w:rsidR="00817B76">
        <w:rPr>
          <w:rFonts w:ascii="Times New Roman" w:eastAsia="Times New Roman" w:hAnsi="Times New Roman" w:cs="Times New Roman"/>
          <w:sz w:val="24"/>
          <w:szCs w:val="24"/>
        </w:rPr>
        <w:t>August, 2021</w:t>
      </w:r>
      <w:r w:rsidRPr="00817B76">
        <w:rPr>
          <w:rFonts w:ascii="Times New Roman" w:eastAsia="Times New Roman" w:hAnsi="Times New Roman" w:cs="Times New Roman"/>
          <w:sz w:val="24"/>
          <w:szCs w:val="24"/>
        </w:rPr>
        <w:t xml:space="preserve">). A Call for Nurse Leader Action: Ethical Nursing Care of Latinx Unauthorized Immigrant Children and Families. </w:t>
      </w:r>
      <w:r w:rsidRPr="00817B76">
        <w:rPr>
          <w:rFonts w:ascii="Times New Roman" w:eastAsia="Times New Roman" w:hAnsi="Times New Roman" w:cs="Times New Roman"/>
          <w:i/>
          <w:sz w:val="24"/>
          <w:szCs w:val="24"/>
        </w:rPr>
        <w:t>Nurse Leader</w:t>
      </w:r>
      <w:r w:rsidR="00817B76">
        <w:rPr>
          <w:rFonts w:ascii="Times New Roman" w:eastAsia="Times New Roman" w:hAnsi="Times New Roman" w:cs="Times New Roman"/>
          <w:i/>
          <w:sz w:val="24"/>
          <w:szCs w:val="24"/>
        </w:rPr>
        <w:t>, 19</w:t>
      </w:r>
      <w:r w:rsidR="00817B76">
        <w:rPr>
          <w:rFonts w:ascii="Times New Roman" w:eastAsia="Times New Roman" w:hAnsi="Times New Roman" w:cs="Times New Roman"/>
          <w:sz w:val="24"/>
          <w:szCs w:val="24"/>
        </w:rPr>
        <w:t>(4), 395-400.</w:t>
      </w:r>
      <w:r w:rsidR="008241DC" w:rsidRPr="00817B76">
        <w:rPr>
          <w:rFonts w:ascii="Times New Roman" w:eastAsia="Times New Roman" w:hAnsi="Times New Roman" w:cs="Times New Roman"/>
          <w:i/>
          <w:sz w:val="24"/>
          <w:szCs w:val="24"/>
        </w:rPr>
        <w:t xml:space="preserve"> </w:t>
      </w:r>
      <w:r w:rsidR="008241DC" w:rsidRPr="00817B76">
        <w:rPr>
          <w:rFonts w:ascii="Times New Roman" w:eastAsia="Times New Roman" w:hAnsi="Times New Roman" w:cs="Times New Roman"/>
          <w:sz w:val="24"/>
          <w:szCs w:val="24"/>
        </w:rPr>
        <w:t xml:space="preserve">Retrieved from </w:t>
      </w:r>
      <w:hyperlink r:id="rId10" w:history="1">
        <w:r w:rsidR="008241DC" w:rsidRPr="00817B76">
          <w:rPr>
            <w:rStyle w:val="Hyperlink"/>
            <w:rFonts w:ascii="Times New Roman" w:hAnsi="Times New Roman" w:cs="Times New Roman"/>
            <w:color w:val="auto"/>
            <w:sz w:val="24"/>
            <w:szCs w:val="24"/>
          </w:rPr>
          <w:t>https://www.nurseleader.com/article/S1541-4612(20)30212-3/fulltext</w:t>
        </w:r>
      </w:hyperlink>
      <w:r w:rsidR="008241DC" w:rsidRPr="00817B76">
        <w:rPr>
          <w:rFonts w:ascii="Times New Roman" w:hAnsi="Times New Roman" w:cs="Times New Roman"/>
          <w:sz w:val="24"/>
          <w:szCs w:val="24"/>
        </w:rPr>
        <w:t xml:space="preserve"> .</w:t>
      </w:r>
      <w:r w:rsidR="008241DC" w:rsidRPr="00817B76">
        <w:rPr>
          <w:rFonts w:ascii="Times New Roman" w:eastAsia="Times New Roman" w:hAnsi="Times New Roman" w:cs="Times New Roman"/>
          <w:i/>
          <w:sz w:val="24"/>
          <w:szCs w:val="24"/>
        </w:rPr>
        <w:t xml:space="preserve"> </w:t>
      </w:r>
      <w:r w:rsidR="008241DC" w:rsidRPr="00817B76">
        <w:rPr>
          <w:rFonts w:ascii="Times New Roman" w:eastAsia="Times New Roman" w:hAnsi="Times New Roman" w:cs="Times New Roman"/>
          <w:sz w:val="24"/>
          <w:szCs w:val="24"/>
        </w:rPr>
        <w:t xml:space="preserve">Doi: </w:t>
      </w:r>
      <w:hyperlink r:id="rId11" w:history="1">
        <w:r w:rsidR="008241DC" w:rsidRPr="00817B76">
          <w:rPr>
            <w:rStyle w:val="Hyperlink"/>
            <w:rFonts w:ascii="Times New Roman" w:eastAsia="Times New Roman" w:hAnsi="Times New Roman" w:cs="Times New Roman"/>
            <w:color w:val="auto"/>
            <w:sz w:val="24"/>
            <w:szCs w:val="24"/>
          </w:rPr>
          <w:t>https://doi.org/10.1016/j.mnl/2020.08.002</w:t>
        </w:r>
      </w:hyperlink>
      <w:r w:rsidR="008241DC" w:rsidRPr="00817B76">
        <w:rPr>
          <w:rFonts w:ascii="Times New Roman" w:eastAsia="Times New Roman" w:hAnsi="Times New Roman" w:cs="Times New Roman"/>
          <w:sz w:val="24"/>
          <w:szCs w:val="24"/>
        </w:rPr>
        <w:t xml:space="preserve"> </w:t>
      </w:r>
    </w:p>
    <w:p w:rsidR="00570053" w:rsidRPr="00DA0E7E" w:rsidRDefault="00570053" w:rsidP="00720ADA">
      <w:pPr>
        <w:ind w:left="720" w:hanging="720"/>
        <w:contextualSpacing/>
        <w:rPr>
          <w:rFonts w:ascii="Times New Roman" w:eastAsia="Times New Roman" w:hAnsi="Times New Roman" w:cs="Times New Roman"/>
          <w:sz w:val="24"/>
          <w:szCs w:val="24"/>
          <w:highlight w:val="yellow"/>
        </w:rPr>
      </w:pPr>
      <w:r w:rsidRPr="00570053">
        <w:rPr>
          <w:rFonts w:ascii="Times New Roman" w:eastAsia="Times New Roman" w:hAnsi="Times New Roman" w:cs="Times New Roman"/>
          <w:sz w:val="24"/>
          <w:szCs w:val="24"/>
        </w:rPr>
        <w:t xml:space="preserve">Urban, R. W., &amp; </w:t>
      </w:r>
      <w:r w:rsidRPr="00570053">
        <w:rPr>
          <w:rFonts w:ascii="Times New Roman" w:eastAsia="Times New Roman" w:hAnsi="Times New Roman" w:cs="Times New Roman"/>
          <w:b/>
          <w:sz w:val="24"/>
          <w:szCs w:val="24"/>
        </w:rPr>
        <w:t>Brandenburg, L.</w:t>
      </w:r>
      <w:r w:rsidRPr="005700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June 8, </w:t>
      </w:r>
      <w:r w:rsidRPr="00570053">
        <w:rPr>
          <w:rFonts w:ascii="Times New Roman" w:eastAsia="Times New Roman" w:hAnsi="Times New Roman" w:cs="Times New Roman"/>
          <w:sz w:val="24"/>
          <w:szCs w:val="24"/>
        </w:rPr>
        <w:t xml:space="preserve">2021). The View from </w:t>
      </w:r>
      <w:r>
        <w:rPr>
          <w:rFonts w:ascii="Times New Roman" w:eastAsia="Times New Roman" w:hAnsi="Times New Roman" w:cs="Times New Roman"/>
          <w:sz w:val="24"/>
          <w:szCs w:val="24"/>
        </w:rPr>
        <w:t>H</w:t>
      </w:r>
      <w:r w:rsidRPr="00570053">
        <w:rPr>
          <w:rFonts w:ascii="Times New Roman" w:eastAsia="Times New Roman" w:hAnsi="Times New Roman" w:cs="Times New Roman"/>
          <w:sz w:val="24"/>
          <w:szCs w:val="24"/>
        </w:rPr>
        <w:t>ere: Understanding the</w:t>
      </w:r>
      <w:r>
        <w:rPr>
          <w:rFonts w:ascii="Times New Roman" w:eastAsia="Times New Roman" w:hAnsi="Times New Roman" w:cs="Times New Roman"/>
          <w:sz w:val="24"/>
          <w:szCs w:val="24"/>
        </w:rPr>
        <w:t xml:space="preserve"> Lived E</w:t>
      </w:r>
      <w:r w:rsidRPr="00570053">
        <w:rPr>
          <w:rFonts w:ascii="Times New Roman" w:eastAsia="Times New Roman" w:hAnsi="Times New Roman" w:cs="Times New Roman"/>
          <w:sz w:val="24"/>
          <w:szCs w:val="24"/>
        </w:rPr>
        <w:t xml:space="preserve">xperiences of </w:t>
      </w:r>
      <w:r>
        <w:rPr>
          <w:rFonts w:ascii="Times New Roman" w:eastAsia="Times New Roman" w:hAnsi="Times New Roman" w:cs="Times New Roman"/>
          <w:sz w:val="24"/>
          <w:szCs w:val="24"/>
        </w:rPr>
        <w:t>N</w:t>
      </w:r>
      <w:r w:rsidRPr="00570053">
        <w:rPr>
          <w:rFonts w:ascii="Times New Roman" w:eastAsia="Times New Roman" w:hAnsi="Times New Roman" w:cs="Times New Roman"/>
          <w:sz w:val="24"/>
          <w:szCs w:val="24"/>
        </w:rPr>
        <w:t xml:space="preserve">ew </w:t>
      </w:r>
      <w:r>
        <w:rPr>
          <w:rFonts w:ascii="Times New Roman" w:eastAsia="Times New Roman" w:hAnsi="Times New Roman" w:cs="Times New Roman"/>
          <w:sz w:val="24"/>
          <w:szCs w:val="24"/>
        </w:rPr>
        <w:t>G</w:t>
      </w:r>
      <w:r w:rsidRPr="00570053">
        <w:rPr>
          <w:rFonts w:ascii="Times New Roman" w:eastAsia="Times New Roman" w:hAnsi="Times New Roman" w:cs="Times New Roman"/>
          <w:sz w:val="24"/>
          <w:szCs w:val="24"/>
        </w:rPr>
        <w:t xml:space="preserve">raduate </w:t>
      </w:r>
      <w:r>
        <w:rPr>
          <w:rFonts w:ascii="Times New Roman" w:eastAsia="Times New Roman" w:hAnsi="Times New Roman" w:cs="Times New Roman"/>
          <w:sz w:val="24"/>
          <w:szCs w:val="24"/>
        </w:rPr>
        <w:t>N</w:t>
      </w:r>
      <w:r w:rsidRPr="00570053">
        <w:rPr>
          <w:rFonts w:ascii="Times New Roman" w:eastAsia="Times New Roman" w:hAnsi="Times New Roman" w:cs="Times New Roman"/>
          <w:sz w:val="24"/>
          <w:szCs w:val="24"/>
        </w:rPr>
        <w:t xml:space="preserve">urses with 8-10 </w:t>
      </w:r>
      <w:r>
        <w:rPr>
          <w:rFonts w:ascii="Times New Roman" w:eastAsia="Times New Roman" w:hAnsi="Times New Roman" w:cs="Times New Roman"/>
          <w:sz w:val="24"/>
          <w:szCs w:val="24"/>
        </w:rPr>
        <w:t>M</w:t>
      </w:r>
      <w:r w:rsidRPr="00570053">
        <w:rPr>
          <w:rFonts w:ascii="Times New Roman" w:eastAsia="Times New Roman" w:hAnsi="Times New Roman" w:cs="Times New Roman"/>
          <w:sz w:val="24"/>
          <w:szCs w:val="24"/>
        </w:rPr>
        <w:t xml:space="preserve">onths of </w:t>
      </w:r>
      <w:r>
        <w:rPr>
          <w:rFonts w:ascii="Times New Roman" w:eastAsia="Times New Roman" w:hAnsi="Times New Roman" w:cs="Times New Roman"/>
          <w:sz w:val="24"/>
          <w:szCs w:val="24"/>
        </w:rPr>
        <w:t>E</w:t>
      </w:r>
      <w:r w:rsidRPr="00570053">
        <w:rPr>
          <w:rFonts w:ascii="Times New Roman" w:eastAsia="Times New Roman" w:hAnsi="Times New Roman" w:cs="Times New Roman"/>
          <w:sz w:val="24"/>
          <w:szCs w:val="24"/>
        </w:rPr>
        <w:t xml:space="preserve">xperience. </w:t>
      </w:r>
      <w:r w:rsidRPr="00570053">
        <w:rPr>
          <w:rFonts w:ascii="Times New Roman" w:eastAsia="Times New Roman" w:hAnsi="Times New Roman" w:cs="Times New Roman"/>
          <w:i/>
          <w:sz w:val="24"/>
          <w:szCs w:val="24"/>
        </w:rPr>
        <w:t>Journal for Nurses in Professional Development</w:t>
      </w:r>
      <w:r w:rsidRPr="00570053">
        <w:rPr>
          <w:rFonts w:ascii="Times New Roman" w:eastAsia="Times New Roman" w:hAnsi="Times New Roman" w:cs="Times New Roman"/>
          <w:sz w:val="24"/>
          <w:szCs w:val="24"/>
        </w:rPr>
        <w:t>. DOI: 10.1097/NND.0000000000000759</w:t>
      </w:r>
    </w:p>
    <w:p w:rsidR="00C63774" w:rsidRDefault="00FE7D93" w:rsidP="00FE7D93">
      <w:pPr>
        <w:ind w:left="720" w:hanging="720"/>
        <w:contextualSpacing/>
        <w:rPr>
          <w:rFonts w:ascii="Times New Roman" w:hAnsi="Times New Roman" w:cs="Times New Roman"/>
          <w:color w:val="212121"/>
          <w:sz w:val="24"/>
          <w:szCs w:val="24"/>
          <w:shd w:val="clear" w:color="auto" w:fill="FFFFFF"/>
        </w:rPr>
      </w:pPr>
      <w:r w:rsidRPr="00FE7D93">
        <w:rPr>
          <w:rFonts w:ascii="Times New Roman" w:hAnsi="Times New Roman" w:cs="Times New Roman"/>
          <w:b/>
          <w:color w:val="212121"/>
          <w:sz w:val="24"/>
          <w:szCs w:val="24"/>
          <w:shd w:val="clear" w:color="auto" w:fill="FFFFFF"/>
        </w:rPr>
        <w:t>Van Orne J.</w:t>
      </w:r>
      <w:r w:rsidRPr="00FE7D9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(June, 2021). </w:t>
      </w:r>
      <w:r w:rsidRPr="00FE7D93">
        <w:rPr>
          <w:rFonts w:ascii="Times New Roman" w:hAnsi="Times New Roman" w:cs="Times New Roman"/>
          <w:color w:val="212121"/>
          <w:sz w:val="24"/>
          <w:szCs w:val="24"/>
          <w:shd w:val="clear" w:color="auto" w:fill="FFFFFF"/>
        </w:rPr>
        <w:t xml:space="preserve">Implementation of a </w:t>
      </w:r>
      <w:r>
        <w:rPr>
          <w:rFonts w:ascii="Times New Roman" w:hAnsi="Times New Roman" w:cs="Times New Roman"/>
          <w:color w:val="212121"/>
          <w:sz w:val="24"/>
          <w:szCs w:val="24"/>
          <w:shd w:val="clear" w:color="auto" w:fill="FFFFFF"/>
        </w:rPr>
        <w:t>N</w:t>
      </w:r>
      <w:r w:rsidRPr="00FE7D93">
        <w:rPr>
          <w:rFonts w:ascii="Times New Roman" w:hAnsi="Times New Roman" w:cs="Times New Roman"/>
          <w:color w:val="212121"/>
          <w:sz w:val="24"/>
          <w:szCs w:val="24"/>
          <w:shd w:val="clear" w:color="auto" w:fill="FFFFFF"/>
        </w:rPr>
        <w:t>urse-</w:t>
      </w:r>
      <w:r>
        <w:rPr>
          <w:rFonts w:ascii="Times New Roman" w:hAnsi="Times New Roman" w:cs="Times New Roman"/>
          <w:color w:val="212121"/>
          <w:sz w:val="24"/>
          <w:szCs w:val="24"/>
          <w:shd w:val="clear" w:color="auto" w:fill="FFFFFF"/>
        </w:rPr>
        <w:t>D</w:t>
      </w:r>
      <w:r w:rsidRPr="00FE7D93">
        <w:rPr>
          <w:rFonts w:ascii="Times New Roman" w:hAnsi="Times New Roman" w:cs="Times New Roman"/>
          <w:color w:val="212121"/>
          <w:sz w:val="24"/>
          <w:szCs w:val="24"/>
          <w:shd w:val="clear" w:color="auto" w:fill="FFFFFF"/>
        </w:rPr>
        <w:t xml:space="preserve">riven </w:t>
      </w:r>
      <w:r>
        <w:rPr>
          <w:rFonts w:ascii="Times New Roman" w:hAnsi="Times New Roman" w:cs="Times New Roman"/>
          <w:color w:val="212121"/>
          <w:sz w:val="24"/>
          <w:szCs w:val="24"/>
          <w:shd w:val="clear" w:color="auto" w:fill="FFFFFF"/>
        </w:rPr>
        <w:t>P</w:t>
      </w:r>
      <w:r w:rsidRPr="00FE7D93">
        <w:rPr>
          <w:rFonts w:ascii="Times New Roman" w:hAnsi="Times New Roman" w:cs="Times New Roman"/>
          <w:color w:val="212121"/>
          <w:sz w:val="24"/>
          <w:szCs w:val="24"/>
          <w:shd w:val="clear" w:color="auto" w:fill="FFFFFF"/>
        </w:rPr>
        <w:t xml:space="preserve">ediatric </w:t>
      </w:r>
      <w:r>
        <w:rPr>
          <w:rFonts w:ascii="Times New Roman" w:hAnsi="Times New Roman" w:cs="Times New Roman"/>
          <w:color w:val="212121"/>
          <w:sz w:val="24"/>
          <w:szCs w:val="24"/>
          <w:shd w:val="clear" w:color="auto" w:fill="FFFFFF"/>
        </w:rPr>
        <w:t>B</w:t>
      </w:r>
      <w:r w:rsidRPr="00FE7D93">
        <w:rPr>
          <w:rFonts w:ascii="Times New Roman" w:hAnsi="Times New Roman" w:cs="Times New Roman"/>
          <w:color w:val="212121"/>
          <w:sz w:val="24"/>
          <w:szCs w:val="24"/>
          <w:shd w:val="clear" w:color="auto" w:fill="FFFFFF"/>
        </w:rPr>
        <w:t xml:space="preserve">owel </w:t>
      </w:r>
      <w:r>
        <w:rPr>
          <w:rFonts w:ascii="Times New Roman" w:hAnsi="Times New Roman" w:cs="Times New Roman"/>
          <w:color w:val="212121"/>
          <w:sz w:val="24"/>
          <w:szCs w:val="24"/>
          <w:shd w:val="clear" w:color="auto" w:fill="FFFFFF"/>
        </w:rPr>
        <w:t>M</w:t>
      </w:r>
      <w:r w:rsidRPr="00FE7D93">
        <w:rPr>
          <w:rFonts w:ascii="Times New Roman" w:hAnsi="Times New Roman" w:cs="Times New Roman"/>
          <w:color w:val="212121"/>
          <w:sz w:val="24"/>
          <w:szCs w:val="24"/>
          <w:shd w:val="clear" w:color="auto" w:fill="FFFFFF"/>
        </w:rPr>
        <w:t xml:space="preserve">anagement </w:t>
      </w:r>
      <w:r>
        <w:rPr>
          <w:rFonts w:ascii="Times New Roman" w:hAnsi="Times New Roman" w:cs="Times New Roman"/>
          <w:color w:val="212121"/>
          <w:sz w:val="24"/>
          <w:szCs w:val="24"/>
          <w:shd w:val="clear" w:color="auto" w:fill="FFFFFF"/>
        </w:rPr>
        <w:t>A</w:t>
      </w:r>
      <w:r w:rsidRPr="00FE7D93">
        <w:rPr>
          <w:rFonts w:ascii="Times New Roman" w:hAnsi="Times New Roman" w:cs="Times New Roman"/>
          <w:color w:val="212121"/>
          <w:sz w:val="24"/>
          <w:szCs w:val="24"/>
          <w:shd w:val="clear" w:color="auto" w:fill="FFFFFF"/>
        </w:rPr>
        <w:t xml:space="preserve">lgorithm: A </w:t>
      </w:r>
      <w:r>
        <w:rPr>
          <w:rFonts w:ascii="Times New Roman" w:hAnsi="Times New Roman" w:cs="Times New Roman"/>
          <w:color w:val="212121"/>
          <w:sz w:val="24"/>
          <w:szCs w:val="24"/>
          <w:shd w:val="clear" w:color="auto" w:fill="FFFFFF"/>
        </w:rPr>
        <w:t>Q</w:t>
      </w:r>
      <w:r w:rsidRPr="00FE7D93">
        <w:rPr>
          <w:rFonts w:ascii="Times New Roman" w:hAnsi="Times New Roman" w:cs="Times New Roman"/>
          <w:color w:val="212121"/>
          <w:sz w:val="24"/>
          <w:szCs w:val="24"/>
          <w:shd w:val="clear" w:color="auto" w:fill="FFFFFF"/>
        </w:rPr>
        <w:t xml:space="preserve">uality </w:t>
      </w:r>
      <w:r>
        <w:rPr>
          <w:rFonts w:ascii="Times New Roman" w:hAnsi="Times New Roman" w:cs="Times New Roman"/>
          <w:color w:val="212121"/>
          <w:sz w:val="24"/>
          <w:szCs w:val="24"/>
          <w:shd w:val="clear" w:color="auto" w:fill="FFFFFF"/>
        </w:rPr>
        <w:t>I</w:t>
      </w:r>
      <w:r w:rsidRPr="00FE7D93">
        <w:rPr>
          <w:rFonts w:ascii="Times New Roman" w:hAnsi="Times New Roman" w:cs="Times New Roman"/>
          <w:color w:val="212121"/>
          <w:sz w:val="24"/>
          <w:szCs w:val="24"/>
          <w:shd w:val="clear" w:color="auto" w:fill="FFFFFF"/>
        </w:rPr>
        <w:t xml:space="preserve">mprovement </w:t>
      </w:r>
      <w:r>
        <w:rPr>
          <w:rFonts w:ascii="Times New Roman" w:hAnsi="Times New Roman" w:cs="Times New Roman"/>
          <w:color w:val="212121"/>
          <w:sz w:val="24"/>
          <w:szCs w:val="24"/>
          <w:shd w:val="clear" w:color="auto" w:fill="FFFFFF"/>
        </w:rPr>
        <w:t>P</w:t>
      </w:r>
      <w:r w:rsidRPr="00FE7D93">
        <w:rPr>
          <w:rFonts w:ascii="Times New Roman" w:hAnsi="Times New Roman" w:cs="Times New Roman"/>
          <w:color w:val="212121"/>
          <w:sz w:val="24"/>
          <w:szCs w:val="24"/>
          <w:shd w:val="clear" w:color="auto" w:fill="FFFFFF"/>
        </w:rPr>
        <w:t xml:space="preserve">roject. </w:t>
      </w:r>
      <w:r>
        <w:rPr>
          <w:rFonts w:ascii="Times New Roman" w:hAnsi="Times New Roman" w:cs="Times New Roman"/>
          <w:i/>
          <w:color w:val="212121"/>
          <w:sz w:val="24"/>
          <w:szCs w:val="24"/>
          <w:shd w:val="clear" w:color="auto" w:fill="FFFFFF"/>
        </w:rPr>
        <w:t>Journal of Pediatric Nursing,</w:t>
      </w:r>
      <w:r w:rsidRPr="00FE7D93">
        <w:rPr>
          <w:rFonts w:ascii="Times New Roman" w:hAnsi="Times New Roman" w:cs="Times New Roman"/>
          <w:i/>
          <w:color w:val="212121"/>
          <w:sz w:val="24"/>
          <w:szCs w:val="24"/>
          <w:shd w:val="clear" w:color="auto" w:fill="FFFFFF"/>
        </w:rPr>
        <w:t xml:space="preserve"> 61</w:t>
      </w:r>
      <w:r>
        <w:rPr>
          <w:rFonts w:ascii="Times New Roman" w:hAnsi="Times New Roman" w:cs="Times New Roman"/>
          <w:color w:val="212121"/>
          <w:sz w:val="24"/>
          <w:szCs w:val="24"/>
          <w:shd w:val="clear" w:color="auto" w:fill="FFFFFF"/>
        </w:rPr>
        <w:t xml:space="preserve">, </w:t>
      </w:r>
      <w:r w:rsidRPr="00FE7D93">
        <w:rPr>
          <w:rFonts w:ascii="Times New Roman" w:hAnsi="Times New Roman" w:cs="Times New Roman"/>
          <w:color w:val="212121"/>
          <w:sz w:val="24"/>
          <w:szCs w:val="24"/>
          <w:shd w:val="clear" w:color="auto" w:fill="FFFFFF"/>
        </w:rPr>
        <w:t xml:space="preserve">224-228. </w:t>
      </w:r>
      <w:proofErr w:type="gramStart"/>
      <w:r w:rsidRPr="00FE7D93">
        <w:rPr>
          <w:rFonts w:ascii="Times New Roman" w:hAnsi="Times New Roman" w:cs="Times New Roman"/>
          <w:color w:val="212121"/>
          <w:sz w:val="24"/>
          <w:szCs w:val="24"/>
          <w:shd w:val="clear" w:color="auto" w:fill="FFFFFF"/>
        </w:rPr>
        <w:t>doi</w:t>
      </w:r>
      <w:proofErr w:type="gramEnd"/>
      <w:r w:rsidRPr="00FE7D93">
        <w:rPr>
          <w:rFonts w:ascii="Times New Roman" w:hAnsi="Times New Roman" w:cs="Times New Roman"/>
          <w:color w:val="212121"/>
          <w:sz w:val="24"/>
          <w:szCs w:val="24"/>
          <w:shd w:val="clear" w:color="auto" w:fill="FFFFFF"/>
        </w:rPr>
        <w:t>: 10.1016/j.pedn.2021.06.007.</w:t>
      </w:r>
    </w:p>
    <w:p w:rsidR="008660A4" w:rsidRPr="008660A4" w:rsidRDefault="008660A4" w:rsidP="00FE7D93">
      <w:pPr>
        <w:ind w:left="720" w:hanging="720"/>
        <w:contextualSpacing/>
        <w:rPr>
          <w:rFonts w:ascii="Times New Roman" w:hAnsi="Times New Roman" w:cs="Times New Roman"/>
          <w:i/>
          <w:color w:val="212121"/>
          <w:sz w:val="24"/>
          <w:szCs w:val="24"/>
          <w:shd w:val="clear" w:color="auto" w:fill="FFFFFF"/>
        </w:rPr>
      </w:pPr>
      <w:r>
        <w:rPr>
          <w:rFonts w:ascii="Times New Roman" w:hAnsi="Times New Roman" w:cs="Times New Roman"/>
          <w:b/>
          <w:color w:val="212121"/>
          <w:sz w:val="24"/>
          <w:szCs w:val="24"/>
          <w:shd w:val="clear" w:color="auto" w:fill="FFFFFF"/>
        </w:rPr>
        <w:t>Van Orne, J.</w:t>
      </w:r>
      <w:r>
        <w:rPr>
          <w:rFonts w:ascii="Times New Roman" w:hAnsi="Times New Roman" w:cs="Times New Roman"/>
          <w:color w:val="212121"/>
          <w:sz w:val="24"/>
          <w:szCs w:val="24"/>
          <w:shd w:val="clear" w:color="auto" w:fill="FFFFFF"/>
        </w:rPr>
        <w:t xml:space="preserve">, </w:t>
      </w:r>
      <w:r w:rsidRPr="008660A4">
        <w:rPr>
          <w:rFonts w:ascii="Times New Roman" w:hAnsi="Times New Roman" w:cs="Times New Roman"/>
          <w:b/>
          <w:color w:val="212121"/>
          <w:sz w:val="24"/>
          <w:szCs w:val="24"/>
          <w:shd w:val="clear" w:color="auto" w:fill="FFFFFF"/>
        </w:rPr>
        <w:t>&amp; Branson, K</w:t>
      </w:r>
      <w:r>
        <w:rPr>
          <w:rFonts w:ascii="Times New Roman" w:hAnsi="Times New Roman" w:cs="Times New Roman"/>
          <w:color w:val="212121"/>
          <w:sz w:val="24"/>
          <w:szCs w:val="24"/>
          <w:shd w:val="clear" w:color="auto" w:fill="FFFFFF"/>
        </w:rPr>
        <w:t xml:space="preserve">. (under review). Development and Implementation of an Evidence-Based Clinical Nurse Leader Practice Model. </w:t>
      </w:r>
      <w:r>
        <w:rPr>
          <w:rFonts w:ascii="Times New Roman" w:hAnsi="Times New Roman" w:cs="Times New Roman"/>
          <w:i/>
          <w:color w:val="212121"/>
          <w:sz w:val="24"/>
          <w:szCs w:val="24"/>
          <w:shd w:val="clear" w:color="auto" w:fill="FFFFFF"/>
        </w:rPr>
        <w:t>Nurse Leader.</w:t>
      </w:r>
    </w:p>
    <w:p w:rsidR="00FE7D93" w:rsidRDefault="00FE7D93" w:rsidP="0017374B">
      <w:pPr>
        <w:contextualSpacing/>
        <w:rPr>
          <w:rFonts w:ascii="Times New Roman" w:hAnsi="Times New Roman" w:cs="Times New Roman"/>
          <w:b/>
          <w:sz w:val="24"/>
          <w:szCs w:val="24"/>
          <w:u w:val="single"/>
        </w:rPr>
      </w:pPr>
    </w:p>
    <w:p w:rsidR="00207FF4" w:rsidRPr="00C721AA" w:rsidRDefault="00815434" w:rsidP="0017374B">
      <w:pPr>
        <w:contextualSpacing/>
        <w:rPr>
          <w:rFonts w:ascii="Times New Roman" w:hAnsi="Times New Roman" w:cs="Times New Roman"/>
          <w:b/>
          <w:sz w:val="24"/>
          <w:szCs w:val="24"/>
          <w:u w:val="single"/>
        </w:rPr>
      </w:pPr>
      <w:r w:rsidRPr="00C721AA">
        <w:rPr>
          <w:rFonts w:ascii="Times New Roman" w:hAnsi="Times New Roman" w:cs="Times New Roman"/>
          <w:b/>
          <w:sz w:val="24"/>
          <w:szCs w:val="24"/>
          <w:u w:val="single"/>
        </w:rPr>
        <w:t>Professional Presentations</w:t>
      </w:r>
      <w:r w:rsidR="00831602">
        <w:rPr>
          <w:rFonts w:ascii="Times New Roman" w:hAnsi="Times New Roman" w:cs="Times New Roman"/>
          <w:b/>
          <w:sz w:val="24"/>
          <w:szCs w:val="24"/>
          <w:u w:val="single"/>
        </w:rPr>
        <w:t xml:space="preserve"> </w:t>
      </w:r>
      <w:r w:rsidR="00831602" w:rsidRPr="00DA0E7E">
        <w:rPr>
          <w:rFonts w:ascii="Times New Roman" w:hAnsi="Times New Roman" w:cs="Times New Roman"/>
          <w:b/>
          <w:sz w:val="24"/>
          <w:szCs w:val="24"/>
          <w:u w:val="single"/>
        </w:rPr>
        <w:t xml:space="preserve">(total presentations </w:t>
      </w:r>
      <w:r w:rsidR="00831602" w:rsidRPr="008B6AA3">
        <w:rPr>
          <w:rFonts w:ascii="Times New Roman" w:hAnsi="Times New Roman" w:cs="Times New Roman"/>
          <w:b/>
          <w:sz w:val="24"/>
          <w:szCs w:val="24"/>
          <w:u w:val="single"/>
        </w:rPr>
        <w:t>=</w:t>
      </w:r>
      <w:r w:rsidR="008B6AA3" w:rsidRPr="008B6AA3">
        <w:rPr>
          <w:rFonts w:ascii="Times New Roman" w:hAnsi="Times New Roman" w:cs="Times New Roman"/>
          <w:b/>
          <w:sz w:val="24"/>
          <w:szCs w:val="24"/>
          <w:u w:val="single"/>
        </w:rPr>
        <w:t xml:space="preserve"> 6</w:t>
      </w:r>
      <w:r w:rsidR="00D83075">
        <w:rPr>
          <w:rFonts w:ascii="Times New Roman" w:hAnsi="Times New Roman" w:cs="Times New Roman"/>
          <w:b/>
          <w:sz w:val="24"/>
          <w:szCs w:val="24"/>
          <w:u w:val="single"/>
        </w:rPr>
        <w:t>3</w:t>
      </w:r>
      <w:r w:rsidR="00831602" w:rsidRPr="008B6AA3">
        <w:rPr>
          <w:rFonts w:ascii="Times New Roman" w:hAnsi="Times New Roman" w:cs="Times New Roman"/>
          <w:b/>
          <w:sz w:val="24"/>
          <w:szCs w:val="24"/>
          <w:u w:val="single"/>
        </w:rPr>
        <w:t>)</w:t>
      </w:r>
    </w:p>
    <w:p w:rsidR="001D2D30" w:rsidRDefault="001D2D30" w:rsidP="0017374B">
      <w:pPr>
        <w:contextualSpacing/>
        <w:rPr>
          <w:rFonts w:ascii="Times New Roman" w:hAnsi="Times New Roman" w:cs="Times New Roman"/>
          <w:b/>
          <w:sz w:val="24"/>
          <w:szCs w:val="24"/>
          <w:u w:val="single"/>
        </w:rPr>
      </w:pPr>
      <w:r w:rsidRPr="004F1150">
        <w:rPr>
          <w:rFonts w:ascii="Times New Roman" w:hAnsi="Times New Roman" w:cs="Times New Roman"/>
          <w:b/>
          <w:sz w:val="24"/>
          <w:szCs w:val="24"/>
          <w:u w:val="single"/>
        </w:rPr>
        <w:t>Internal</w:t>
      </w:r>
      <w:r w:rsidR="00831602">
        <w:rPr>
          <w:rFonts w:ascii="Times New Roman" w:hAnsi="Times New Roman" w:cs="Times New Roman"/>
          <w:b/>
          <w:sz w:val="24"/>
          <w:szCs w:val="24"/>
          <w:u w:val="single"/>
        </w:rPr>
        <w:t xml:space="preserve"> </w:t>
      </w:r>
      <w:r w:rsidR="00831602" w:rsidRPr="00BD1E01">
        <w:rPr>
          <w:rFonts w:ascii="Times New Roman" w:hAnsi="Times New Roman" w:cs="Times New Roman"/>
          <w:b/>
          <w:sz w:val="24"/>
          <w:szCs w:val="24"/>
          <w:u w:val="single"/>
        </w:rPr>
        <w:t>(N =</w:t>
      </w:r>
      <w:r w:rsidR="00BD1E01" w:rsidRPr="00BD1E01">
        <w:rPr>
          <w:rFonts w:ascii="Times New Roman" w:hAnsi="Times New Roman" w:cs="Times New Roman"/>
          <w:b/>
          <w:sz w:val="24"/>
          <w:szCs w:val="24"/>
          <w:u w:val="single"/>
        </w:rPr>
        <w:t xml:space="preserve"> 30</w:t>
      </w:r>
      <w:r w:rsidR="00831602" w:rsidRPr="00BD1E01">
        <w:rPr>
          <w:rFonts w:ascii="Times New Roman" w:hAnsi="Times New Roman" w:cs="Times New Roman"/>
          <w:b/>
          <w:sz w:val="24"/>
          <w:szCs w:val="24"/>
          <w:u w:val="single"/>
        </w:rPr>
        <w:t>)</w:t>
      </w:r>
    </w:p>
    <w:p w:rsidR="00B7772D" w:rsidRDefault="00B7772D" w:rsidP="001D241A">
      <w:pPr>
        <w:ind w:left="720" w:hanging="720"/>
        <w:contextualSpacing/>
        <w:rPr>
          <w:rFonts w:ascii="Times New Roman" w:hAnsi="Times New Roman" w:cs="Times New Roman"/>
          <w:b/>
          <w:sz w:val="24"/>
          <w:szCs w:val="24"/>
        </w:rPr>
      </w:pPr>
    </w:p>
    <w:p w:rsidR="00F94935" w:rsidRDefault="00F94935" w:rsidP="00F94935">
      <w:pPr>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Acosta Jr., F., Torres, M., </w:t>
      </w:r>
      <w:r w:rsidRPr="00F94935">
        <w:rPr>
          <w:rFonts w:ascii="Times New Roman" w:hAnsi="Times New Roman" w:cs="Times New Roman"/>
          <w:b/>
          <w:sz w:val="24"/>
          <w:szCs w:val="24"/>
        </w:rPr>
        <w:t>Tilley, J.,</w:t>
      </w:r>
      <w:r>
        <w:rPr>
          <w:rFonts w:ascii="Times New Roman" w:hAnsi="Times New Roman" w:cs="Times New Roman"/>
          <w:sz w:val="24"/>
          <w:szCs w:val="24"/>
        </w:rPr>
        <w:t xml:space="preserve"> &amp; Duran, G. </w:t>
      </w:r>
      <w:r w:rsidRPr="00F94935">
        <w:rPr>
          <w:rFonts w:ascii="Times New Roman" w:hAnsi="Times New Roman" w:cs="Times New Roman"/>
          <w:i/>
          <w:sz w:val="24"/>
          <w:szCs w:val="24"/>
        </w:rPr>
        <w:t>Pediatric Stroke.</w:t>
      </w:r>
      <w:r>
        <w:rPr>
          <w:rFonts w:ascii="Times New Roman" w:hAnsi="Times New Roman" w:cs="Times New Roman"/>
          <w:sz w:val="24"/>
          <w:szCs w:val="24"/>
        </w:rPr>
        <w:t xml:space="preserve"> </w:t>
      </w:r>
      <w:r>
        <w:rPr>
          <w:rFonts w:ascii="Times New Roman" w:hAnsi="Times New Roman" w:cs="Times New Roman"/>
          <w:b/>
          <w:sz w:val="24"/>
          <w:szCs w:val="24"/>
        </w:rPr>
        <w:t xml:space="preserve">Virtual podium presentation </w:t>
      </w:r>
      <w:r>
        <w:rPr>
          <w:rFonts w:ascii="Times New Roman" w:hAnsi="Times New Roman" w:cs="Times New Roman"/>
          <w:sz w:val="24"/>
          <w:szCs w:val="24"/>
        </w:rPr>
        <w:t>at Cook Children’s School Nurse Symposium, July 16, 2021.</w:t>
      </w:r>
    </w:p>
    <w:p w:rsidR="00B7772D" w:rsidRDefault="00B7772D" w:rsidP="001D241A">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Althaus, R. </w:t>
      </w:r>
      <w:r w:rsidR="0001624F">
        <w:rPr>
          <w:rFonts w:ascii="Times New Roman" w:hAnsi="Times New Roman" w:cs="Times New Roman"/>
          <w:i/>
          <w:sz w:val="24"/>
          <w:szCs w:val="24"/>
        </w:rPr>
        <w:t>Oncology</w:t>
      </w:r>
      <w:r>
        <w:rPr>
          <w:rFonts w:ascii="Times New Roman" w:hAnsi="Times New Roman" w:cs="Times New Roman"/>
          <w:i/>
          <w:sz w:val="24"/>
          <w:szCs w:val="24"/>
        </w:rPr>
        <w:t xml:space="preserve"> Genetics. </w:t>
      </w:r>
      <w:r>
        <w:rPr>
          <w:rFonts w:ascii="Times New Roman" w:hAnsi="Times New Roman" w:cs="Times New Roman"/>
          <w:b/>
          <w:sz w:val="24"/>
          <w:szCs w:val="24"/>
        </w:rPr>
        <w:t xml:space="preserve">Podium presentation </w:t>
      </w:r>
      <w:r>
        <w:rPr>
          <w:rFonts w:ascii="Times New Roman" w:hAnsi="Times New Roman" w:cs="Times New Roman"/>
          <w:sz w:val="24"/>
          <w:szCs w:val="24"/>
        </w:rPr>
        <w:t xml:space="preserve">at the </w:t>
      </w:r>
      <w:r w:rsidRPr="00AD4EA7">
        <w:rPr>
          <w:rFonts w:ascii="Times New Roman" w:hAnsi="Times New Roman" w:cs="Times New Roman"/>
          <w:b/>
          <w:sz w:val="24"/>
          <w:szCs w:val="24"/>
        </w:rPr>
        <w:t>Virtual</w:t>
      </w:r>
      <w:r w:rsidR="007763B8">
        <w:rPr>
          <w:rFonts w:ascii="Times New Roman" w:hAnsi="Times New Roman" w:cs="Times New Roman"/>
          <w:sz w:val="24"/>
          <w:szCs w:val="24"/>
        </w:rPr>
        <w:t xml:space="preserve"> Cook Children’s</w:t>
      </w:r>
      <w:r>
        <w:rPr>
          <w:rFonts w:ascii="Times New Roman" w:hAnsi="Times New Roman" w:cs="Times New Roman"/>
          <w:sz w:val="24"/>
          <w:szCs w:val="24"/>
        </w:rPr>
        <w:t xml:space="preserve"> Pediatric Genetics Conference, February 26, 2021.</w:t>
      </w:r>
    </w:p>
    <w:p w:rsidR="00A63176" w:rsidRDefault="00A63176" w:rsidP="001D241A">
      <w:pPr>
        <w:ind w:left="720" w:hanging="720"/>
        <w:contextualSpacing/>
        <w:rPr>
          <w:rFonts w:ascii="Times New Roman" w:hAnsi="Times New Roman" w:cs="Times New Roman"/>
          <w:sz w:val="24"/>
          <w:szCs w:val="24"/>
        </w:rPr>
      </w:pPr>
      <w:r>
        <w:rPr>
          <w:rFonts w:ascii="Times New Roman" w:hAnsi="Times New Roman" w:cs="Times New Roman"/>
          <w:b/>
          <w:sz w:val="24"/>
          <w:szCs w:val="24"/>
        </w:rPr>
        <w:lastRenderedPageBreak/>
        <w:t xml:space="preserve">Beebe, E. </w:t>
      </w:r>
      <w:r>
        <w:rPr>
          <w:rFonts w:ascii="Times New Roman" w:hAnsi="Times New Roman" w:cs="Times New Roman"/>
          <w:i/>
          <w:sz w:val="24"/>
          <w:szCs w:val="24"/>
        </w:rPr>
        <w:t xml:space="preserve">G-Buttons. </w:t>
      </w:r>
      <w:r>
        <w:rPr>
          <w:rFonts w:ascii="Times New Roman" w:hAnsi="Times New Roman" w:cs="Times New Roman"/>
          <w:b/>
          <w:sz w:val="24"/>
          <w:szCs w:val="24"/>
        </w:rPr>
        <w:t xml:space="preserve">Virtual podium presentation </w:t>
      </w:r>
      <w:r>
        <w:rPr>
          <w:rFonts w:ascii="Times New Roman" w:hAnsi="Times New Roman" w:cs="Times New Roman"/>
          <w:sz w:val="24"/>
          <w:szCs w:val="24"/>
        </w:rPr>
        <w:t>at Cook Children’s Child Protection Investigators Symposium, August 31, 2021.</w:t>
      </w:r>
    </w:p>
    <w:p w:rsidR="007763B8" w:rsidRDefault="007763B8" w:rsidP="001D241A">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Branson, K., &amp; Van Orne, J. </w:t>
      </w:r>
      <w:r>
        <w:rPr>
          <w:rFonts w:ascii="Times New Roman" w:hAnsi="Times New Roman" w:cs="Times New Roman"/>
          <w:i/>
          <w:sz w:val="24"/>
          <w:szCs w:val="24"/>
        </w:rPr>
        <w:t xml:space="preserve">Trach Boot Camp. </w:t>
      </w:r>
      <w:r>
        <w:rPr>
          <w:rFonts w:ascii="Times New Roman" w:hAnsi="Times New Roman" w:cs="Times New Roman"/>
          <w:b/>
          <w:sz w:val="24"/>
          <w:szCs w:val="24"/>
        </w:rPr>
        <w:t>Podium presentation</w:t>
      </w:r>
      <w:r>
        <w:rPr>
          <w:rFonts w:ascii="Times New Roman" w:hAnsi="Times New Roman" w:cs="Times New Roman"/>
          <w:sz w:val="24"/>
          <w:szCs w:val="24"/>
        </w:rPr>
        <w:t xml:space="preserve"> at the Cook Children’s </w:t>
      </w:r>
      <w:r w:rsidRPr="00AD4EA7">
        <w:rPr>
          <w:rFonts w:ascii="Times New Roman" w:hAnsi="Times New Roman" w:cs="Times New Roman"/>
          <w:b/>
          <w:sz w:val="24"/>
          <w:szCs w:val="24"/>
        </w:rPr>
        <w:t>Virtual</w:t>
      </w:r>
      <w:r>
        <w:rPr>
          <w:rFonts w:ascii="Times New Roman" w:hAnsi="Times New Roman" w:cs="Times New Roman"/>
          <w:sz w:val="24"/>
          <w:szCs w:val="24"/>
        </w:rPr>
        <w:t xml:space="preserve"> Pediatric Respiratory Critical Care Conference, March 5, 2021.</w:t>
      </w:r>
    </w:p>
    <w:p w:rsidR="00F94935" w:rsidRDefault="00F94935" w:rsidP="001D241A">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Branson, K., &amp; Van Orne, J. </w:t>
      </w:r>
      <w:r>
        <w:rPr>
          <w:rFonts w:ascii="Times New Roman" w:hAnsi="Times New Roman" w:cs="Times New Roman"/>
          <w:i/>
          <w:sz w:val="24"/>
          <w:szCs w:val="24"/>
        </w:rPr>
        <w:t xml:space="preserve">Medically Complex Care (Trachs and Feeding Tubes). </w:t>
      </w:r>
      <w:r>
        <w:rPr>
          <w:rFonts w:ascii="Times New Roman" w:hAnsi="Times New Roman" w:cs="Times New Roman"/>
          <w:b/>
          <w:sz w:val="24"/>
          <w:szCs w:val="24"/>
        </w:rPr>
        <w:t xml:space="preserve">Virtual podium presentation </w:t>
      </w:r>
      <w:r>
        <w:rPr>
          <w:rFonts w:ascii="Times New Roman" w:hAnsi="Times New Roman" w:cs="Times New Roman"/>
          <w:sz w:val="24"/>
          <w:szCs w:val="24"/>
        </w:rPr>
        <w:t>at Cook Children’s School Nurse Symposium, July 16, 2021.</w:t>
      </w:r>
    </w:p>
    <w:p w:rsidR="00775C73" w:rsidRPr="00775C73" w:rsidRDefault="00775C73" w:rsidP="00775C73">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Branson, K., &amp; Van Orne, J. </w:t>
      </w:r>
      <w:r>
        <w:rPr>
          <w:rFonts w:ascii="Times New Roman" w:hAnsi="Times New Roman" w:cs="Times New Roman"/>
          <w:i/>
          <w:sz w:val="24"/>
          <w:szCs w:val="24"/>
        </w:rPr>
        <w:t xml:space="preserve">Use of a Frontline Nurse-Led Professional Development Council to Plan, Organize, and Facilitate Nursing Education and Professional Development Opportunities. </w:t>
      </w:r>
      <w:r>
        <w:rPr>
          <w:rFonts w:ascii="Times New Roman" w:hAnsi="Times New Roman" w:cs="Times New Roman"/>
          <w:b/>
          <w:sz w:val="24"/>
          <w:szCs w:val="24"/>
        </w:rPr>
        <w:t xml:space="preserve">Podium presentation </w:t>
      </w:r>
      <w:r>
        <w:rPr>
          <w:rFonts w:ascii="Times New Roman" w:hAnsi="Times New Roman" w:cs="Times New Roman"/>
          <w:sz w:val="24"/>
          <w:szCs w:val="24"/>
        </w:rPr>
        <w:t xml:space="preserve">at the </w:t>
      </w:r>
      <w:r w:rsidRPr="00775C73">
        <w:rPr>
          <w:rFonts w:ascii="Times New Roman" w:hAnsi="Times New Roman" w:cs="Times New Roman"/>
          <w:b/>
          <w:sz w:val="24"/>
          <w:szCs w:val="24"/>
        </w:rPr>
        <w:t>Virtual</w:t>
      </w:r>
      <w:r>
        <w:rPr>
          <w:rFonts w:ascii="Times New Roman" w:hAnsi="Times New Roman" w:cs="Times New Roman"/>
          <w:b/>
          <w:sz w:val="24"/>
          <w:szCs w:val="24"/>
        </w:rPr>
        <w:t xml:space="preserve"> </w:t>
      </w:r>
      <w:r>
        <w:rPr>
          <w:rFonts w:ascii="Times New Roman" w:hAnsi="Times New Roman" w:cs="Times New Roman"/>
          <w:sz w:val="24"/>
          <w:szCs w:val="24"/>
        </w:rPr>
        <w:t>Society of Pediatric Nurses (SPN) Chapter Meeting at Cook Children’s Medical Center, August 3, 2021.</w:t>
      </w:r>
    </w:p>
    <w:p w:rsidR="00FD28B5" w:rsidRPr="00FD28B5" w:rsidRDefault="00FD28B5" w:rsidP="001D241A">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Brooks, M., </w:t>
      </w:r>
      <w:r>
        <w:rPr>
          <w:rFonts w:ascii="Times New Roman" w:hAnsi="Times New Roman" w:cs="Times New Roman"/>
          <w:sz w:val="24"/>
          <w:szCs w:val="24"/>
        </w:rPr>
        <w:t xml:space="preserve">&amp; Jacobs, L. </w:t>
      </w:r>
      <w:r>
        <w:rPr>
          <w:rFonts w:ascii="Times New Roman" w:hAnsi="Times New Roman" w:cs="Times New Roman"/>
          <w:i/>
          <w:sz w:val="24"/>
          <w:szCs w:val="24"/>
        </w:rPr>
        <w:t xml:space="preserve">Emergency Simulation Training for Caregivers of Tracheostomy Dependent Children. </w:t>
      </w:r>
      <w:r>
        <w:rPr>
          <w:rFonts w:ascii="Times New Roman" w:hAnsi="Times New Roman" w:cs="Times New Roman"/>
          <w:b/>
          <w:sz w:val="24"/>
          <w:szCs w:val="24"/>
        </w:rPr>
        <w:t>Podium presentation</w:t>
      </w:r>
      <w:r>
        <w:rPr>
          <w:rFonts w:ascii="Times New Roman" w:hAnsi="Times New Roman" w:cs="Times New Roman"/>
          <w:sz w:val="24"/>
          <w:szCs w:val="24"/>
        </w:rPr>
        <w:t xml:space="preserve"> at </w:t>
      </w:r>
      <w:r w:rsidR="00185675">
        <w:rPr>
          <w:rFonts w:ascii="Times New Roman" w:hAnsi="Times New Roman" w:cs="Times New Roman"/>
          <w:sz w:val="24"/>
          <w:szCs w:val="24"/>
        </w:rPr>
        <w:t xml:space="preserve">Cook Children’s </w:t>
      </w:r>
      <w:r>
        <w:rPr>
          <w:rFonts w:ascii="Times New Roman" w:hAnsi="Times New Roman" w:cs="Times New Roman"/>
          <w:sz w:val="24"/>
          <w:szCs w:val="24"/>
        </w:rPr>
        <w:t>Nursing Grand Rounds, May 11, 2021.</w:t>
      </w:r>
    </w:p>
    <w:p w:rsidR="00613B24" w:rsidRDefault="00613B24" w:rsidP="001D241A">
      <w:pPr>
        <w:ind w:left="720" w:hanging="720"/>
        <w:contextualSpacing/>
        <w:rPr>
          <w:rFonts w:ascii="Times New Roman" w:hAnsi="Times New Roman" w:cs="Times New Roman"/>
          <w:sz w:val="24"/>
          <w:szCs w:val="24"/>
        </w:rPr>
      </w:pPr>
      <w:r w:rsidRPr="00613B24">
        <w:rPr>
          <w:rFonts w:ascii="Times New Roman" w:hAnsi="Times New Roman" w:cs="Times New Roman"/>
          <w:b/>
          <w:sz w:val="24"/>
          <w:szCs w:val="24"/>
        </w:rPr>
        <w:t>Brown, B.,</w:t>
      </w:r>
      <w:r>
        <w:rPr>
          <w:rFonts w:ascii="Times New Roman" w:hAnsi="Times New Roman" w:cs="Times New Roman"/>
          <w:b/>
          <w:sz w:val="24"/>
          <w:szCs w:val="24"/>
        </w:rPr>
        <w:t xml:space="preserve"> </w:t>
      </w:r>
      <w:r>
        <w:rPr>
          <w:rFonts w:ascii="Times New Roman" w:hAnsi="Times New Roman" w:cs="Times New Roman"/>
          <w:sz w:val="24"/>
          <w:szCs w:val="24"/>
        </w:rPr>
        <w:t xml:space="preserve">Marroquin, A., &amp; Razzouk, R. </w:t>
      </w:r>
      <w:r>
        <w:rPr>
          <w:rFonts w:ascii="Times New Roman" w:hAnsi="Times New Roman" w:cs="Times New Roman"/>
          <w:i/>
          <w:sz w:val="24"/>
          <w:szCs w:val="24"/>
        </w:rPr>
        <w:t xml:space="preserve">Walking in Our Patients’ Shoes: A Novel Approach to Increase Staff Empathy through Adherence to Therapeutic Dietary Restrictions. </w:t>
      </w:r>
      <w:r>
        <w:rPr>
          <w:rFonts w:ascii="Times New Roman" w:hAnsi="Times New Roman" w:cs="Times New Roman"/>
          <w:b/>
          <w:sz w:val="24"/>
          <w:szCs w:val="24"/>
        </w:rPr>
        <w:t xml:space="preserve">Podium presentation </w:t>
      </w:r>
      <w:r>
        <w:rPr>
          <w:rFonts w:ascii="Times New Roman" w:hAnsi="Times New Roman" w:cs="Times New Roman"/>
          <w:sz w:val="24"/>
          <w:szCs w:val="24"/>
        </w:rPr>
        <w:t xml:space="preserve">at </w:t>
      </w:r>
      <w:r w:rsidR="00185675">
        <w:rPr>
          <w:rFonts w:ascii="Times New Roman" w:hAnsi="Times New Roman" w:cs="Times New Roman"/>
          <w:sz w:val="24"/>
          <w:szCs w:val="24"/>
        </w:rPr>
        <w:t xml:space="preserve">Cook Children’s </w:t>
      </w:r>
      <w:r>
        <w:rPr>
          <w:rFonts w:ascii="Times New Roman" w:hAnsi="Times New Roman" w:cs="Times New Roman"/>
          <w:sz w:val="24"/>
          <w:szCs w:val="24"/>
        </w:rPr>
        <w:t>Nursing Grand Rounds, October 13, 2020.</w:t>
      </w:r>
    </w:p>
    <w:p w:rsidR="00775C73" w:rsidRDefault="00775C73" w:rsidP="00775C73">
      <w:pPr>
        <w:ind w:left="720" w:hanging="720"/>
        <w:contextualSpacing/>
        <w:rPr>
          <w:rFonts w:ascii="Times New Roman" w:hAnsi="Times New Roman" w:cs="Times New Roman"/>
          <w:sz w:val="24"/>
          <w:szCs w:val="24"/>
        </w:rPr>
      </w:pPr>
      <w:r>
        <w:rPr>
          <w:rFonts w:ascii="Times New Roman" w:hAnsi="Times New Roman" w:cs="Times New Roman"/>
          <w:b/>
          <w:sz w:val="24"/>
          <w:szCs w:val="24"/>
        </w:rPr>
        <w:t>Bunn, J., &amp; Lee, K</w:t>
      </w:r>
      <w:r w:rsidR="001C47AB">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i/>
          <w:sz w:val="24"/>
          <w:szCs w:val="24"/>
        </w:rPr>
        <w:t xml:space="preserve">Know Before You Go! Evidence-Based Practice Project to Address Patient and Caregiver Transfer Anxiety. </w:t>
      </w:r>
      <w:r>
        <w:rPr>
          <w:rFonts w:ascii="Times New Roman" w:hAnsi="Times New Roman" w:cs="Times New Roman"/>
          <w:b/>
          <w:sz w:val="24"/>
          <w:szCs w:val="24"/>
        </w:rPr>
        <w:t xml:space="preserve">Podium presentation </w:t>
      </w:r>
      <w:r>
        <w:rPr>
          <w:rFonts w:ascii="Times New Roman" w:hAnsi="Times New Roman" w:cs="Times New Roman"/>
          <w:sz w:val="24"/>
          <w:szCs w:val="24"/>
        </w:rPr>
        <w:t xml:space="preserve">at the </w:t>
      </w:r>
      <w:r w:rsidRPr="00775C73">
        <w:rPr>
          <w:rFonts w:ascii="Times New Roman" w:hAnsi="Times New Roman" w:cs="Times New Roman"/>
          <w:b/>
          <w:sz w:val="24"/>
          <w:szCs w:val="24"/>
        </w:rPr>
        <w:t>Virtual</w:t>
      </w:r>
      <w:r>
        <w:rPr>
          <w:rFonts w:ascii="Times New Roman" w:hAnsi="Times New Roman" w:cs="Times New Roman"/>
          <w:b/>
          <w:sz w:val="24"/>
          <w:szCs w:val="24"/>
        </w:rPr>
        <w:t xml:space="preserve"> </w:t>
      </w:r>
      <w:r>
        <w:rPr>
          <w:rFonts w:ascii="Times New Roman" w:hAnsi="Times New Roman" w:cs="Times New Roman"/>
          <w:sz w:val="24"/>
          <w:szCs w:val="24"/>
        </w:rPr>
        <w:t>Society of Pediatric Nurses (SPN) Chapter Meeting at Cook Children’s Medical Center, August 3, 2021.</w:t>
      </w:r>
    </w:p>
    <w:p w:rsidR="00F94935" w:rsidRPr="00775C73" w:rsidRDefault="00F94935" w:rsidP="00775C73">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Campbell, L. A. </w:t>
      </w:r>
      <w:r>
        <w:rPr>
          <w:rFonts w:ascii="Times New Roman" w:hAnsi="Times New Roman" w:cs="Times New Roman"/>
          <w:i/>
          <w:sz w:val="24"/>
          <w:szCs w:val="24"/>
        </w:rPr>
        <w:t xml:space="preserve">Seizures. </w:t>
      </w:r>
      <w:r>
        <w:rPr>
          <w:rFonts w:ascii="Times New Roman" w:hAnsi="Times New Roman" w:cs="Times New Roman"/>
          <w:b/>
          <w:sz w:val="24"/>
          <w:szCs w:val="24"/>
        </w:rPr>
        <w:t xml:space="preserve">Virtual podium presentation </w:t>
      </w:r>
      <w:r>
        <w:rPr>
          <w:rFonts w:ascii="Times New Roman" w:hAnsi="Times New Roman" w:cs="Times New Roman"/>
          <w:sz w:val="24"/>
          <w:szCs w:val="24"/>
        </w:rPr>
        <w:t>at Cook Children’s School Nurse Symposium, July 16, 2021.</w:t>
      </w:r>
    </w:p>
    <w:p w:rsidR="00D808A4" w:rsidRDefault="00D808A4" w:rsidP="001D241A">
      <w:pPr>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Copeland, L., &amp; </w:t>
      </w:r>
      <w:r>
        <w:rPr>
          <w:rFonts w:ascii="Times New Roman" w:hAnsi="Times New Roman" w:cs="Times New Roman"/>
          <w:b/>
          <w:sz w:val="24"/>
          <w:szCs w:val="24"/>
        </w:rPr>
        <w:t xml:space="preserve">Davis, C. </w:t>
      </w:r>
      <w:r w:rsidR="00044B28">
        <w:rPr>
          <w:rFonts w:ascii="Times New Roman" w:hAnsi="Times New Roman" w:cs="Times New Roman"/>
          <w:i/>
          <w:sz w:val="24"/>
          <w:szCs w:val="24"/>
        </w:rPr>
        <w:t xml:space="preserve">Cook Children’s </w:t>
      </w:r>
      <w:r w:rsidR="00185675">
        <w:rPr>
          <w:rFonts w:ascii="Times New Roman" w:hAnsi="Times New Roman" w:cs="Times New Roman"/>
          <w:i/>
          <w:sz w:val="24"/>
          <w:szCs w:val="24"/>
        </w:rPr>
        <w:t xml:space="preserve">Risk Management </w:t>
      </w:r>
      <w:r w:rsidR="00044B28">
        <w:rPr>
          <w:rFonts w:ascii="Times New Roman" w:hAnsi="Times New Roman" w:cs="Times New Roman"/>
          <w:i/>
          <w:sz w:val="24"/>
          <w:szCs w:val="24"/>
        </w:rPr>
        <w:t>Panel</w:t>
      </w:r>
      <w:r>
        <w:rPr>
          <w:rFonts w:ascii="Times New Roman" w:hAnsi="Times New Roman" w:cs="Times New Roman"/>
          <w:i/>
          <w:sz w:val="24"/>
          <w:szCs w:val="24"/>
        </w:rPr>
        <w:t xml:space="preserve">. </w:t>
      </w:r>
      <w:r>
        <w:rPr>
          <w:rFonts w:ascii="Times New Roman" w:hAnsi="Times New Roman" w:cs="Times New Roman"/>
          <w:b/>
          <w:sz w:val="24"/>
          <w:szCs w:val="24"/>
        </w:rPr>
        <w:t>Podium</w:t>
      </w:r>
      <w:r w:rsidR="00044B28">
        <w:rPr>
          <w:rFonts w:ascii="Times New Roman" w:hAnsi="Times New Roman" w:cs="Times New Roman"/>
          <w:b/>
          <w:sz w:val="24"/>
          <w:szCs w:val="24"/>
        </w:rPr>
        <w:t xml:space="preserve"> panel</w:t>
      </w:r>
      <w:r>
        <w:rPr>
          <w:rFonts w:ascii="Times New Roman" w:hAnsi="Times New Roman" w:cs="Times New Roman"/>
          <w:b/>
          <w:sz w:val="24"/>
          <w:szCs w:val="24"/>
        </w:rPr>
        <w:t xml:space="preserve"> presentation </w:t>
      </w:r>
      <w:r>
        <w:rPr>
          <w:rFonts w:ascii="Times New Roman" w:hAnsi="Times New Roman" w:cs="Times New Roman"/>
          <w:sz w:val="24"/>
          <w:szCs w:val="24"/>
        </w:rPr>
        <w:t xml:space="preserve">at </w:t>
      </w:r>
      <w:r w:rsidR="00185675">
        <w:rPr>
          <w:rFonts w:ascii="Times New Roman" w:hAnsi="Times New Roman" w:cs="Times New Roman"/>
          <w:sz w:val="24"/>
          <w:szCs w:val="24"/>
        </w:rPr>
        <w:t xml:space="preserve">the </w:t>
      </w:r>
      <w:r w:rsidR="00185675" w:rsidRPr="00AD4EA7">
        <w:rPr>
          <w:rFonts w:ascii="Times New Roman" w:hAnsi="Times New Roman" w:cs="Times New Roman"/>
          <w:b/>
          <w:sz w:val="24"/>
          <w:szCs w:val="24"/>
        </w:rPr>
        <w:t>Virtual</w:t>
      </w:r>
      <w:r w:rsidR="00185675">
        <w:rPr>
          <w:rFonts w:ascii="Times New Roman" w:hAnsi="Times New Roman" w:cs="Times New Roman"/>
          <w:sz w:val="24"/>
          <w:szCs w:val="24"/>
        </w:rPr>
        <w:t xml:space="preserve"> </w:t>
      </w:r>
      <w:r>
        <w:rPr>
          <w:rFonts w:ascii="Times New Roman" w:hAnsi="Times New Roman" w:cs="Times New Roman"/>
          <w:sz w:val="24"/>
          <w:szCs w:val="24"/>
        </w:rPr>
        <w:t>Cook Children’s Pediatric Behavioral Health Conference, August 20, 2021.</w:t>
      </w:r>
    </w:p>
    <w:p w:rsidR="003151AE" w:rsidRDefault="003151AE" w:rsidP="003151AE">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Davis (Fimbres), C., &amp; Dietze, M. </w:t>
      </w:r>
      <w:r>
        <w:rPr>
          <w:rFonts w:ascii="Times New Roman" w:hAnsi="Times New Roman" w:cs="Times New Roman"/>
          <w:i/>
          <w:sz w:val="24"/>
          <w:szCs w:val="24"/>
        </w:rPr>
        <w:t xml:space="preserve">Event Reporting: Implementing Change As We Learn. </w:t>
      </w:r>
      <w:r>
        <w:rPr>
          <w:rFonts w:ascii="Times New Roman" w:hAnsi="Times New Roman" w:cs="Times New Roman"/>
          <w:b/>
          <w:sz w:val="24"/>
          <w:szCs w:val="24"/>
        </w:rPr>
        <w:t>Virtual podium presentation</w:t>
      </w:r>
      <w:r>
        <w:rPr>
          <w:rFonts w:ascii="Times New Roman" w:hAnsi="Times New Roman" w:cs="Times New Roman"/>
          <w:sz w:val="24"/>
          <w:szCs w:val="24"/>
        </w:rPr>
        <w:t xml:space="preserve"> at Quality Quick Topics Series, January 21, 2021.</w:t>
      </w:r>
    </w:p>
    <w:p w:rsidR="005B1A6E" w:rsidRPr="005B1A6E" w:rsidRDefault="005B1A6E" w:rsidP="003151AE">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Esparza, A. </w:t>
      </w:r>
      <w:r>
        <w:rPr>
          <w:rFonts w:ascii="Times New Roman" w:hAnsi="Times New Roman" w:cs="Times New Roman"/>
          <w:i/>
          <w:sz w:val="24"/>
          <w:szCs w:val="24"/>
        </w:rPr>
        <w:t xml:space="preserve">Improving Discharge Process on 4 Pavilion/EMU Using “H.O.M.E. Safe” Discharge Communication Tool. </w:t>
      </w:r>
      <w:r>
        <w:rPr>
          <w:rFonts w:ascii="Times New Roman" w:hAnsi="Times New Roman" w:cs="Times New Roman"/>
          <w:b/>
          <w:sz w:val="24"/>
          <w:szCs w:val="24"/>
        </w:rPr>
        <w:t xml:space="preserve">Virtual podium presentation </w:t>
      </w:r>
      <w:r>
        <w:rPr>
          <w:rFonts w:ascii="Times New Roman" w:hAnsi="Times New Roman" w:cs="Times New Roman"/>
          <w:sz w:val="24"/>
          <w:szCs w:val="24"/>
        </w:rPr>
        <w:t xml:space="preserve">at the </w:t>
      </w:r>
      <w:proofErr w:type="spellStart"/>
      <w:r>
        <w:rPr>
          <w:rFonts w:ascii="Times New Roman" w:hAnsi="Times New Roman" w:cs="Times New Roman"/>
          <w:sz w:val="24"/>
          <w:szCs w:val="24"/>
        </w:rPr>
        <w:t>Sitewide</w:t>
      </w:r>
      <w:proofErr w:type="spellEnd"/>
      <w:r>
        <w:rPr>
          <w:rFonts w:ascii="Times New Roman" w:hAnsi="Times New Roman" w:cs="Times New Roman"/>
          <w:sz w:val="24"/>
          <w:szCs w:val="24"/>
        </w:rPr>
        <w:t xml:space="preserve"> Process Improvement Event (SPIE), December 15, 2020.</w:t>
      </w:r>
    </w:p>
    <w:p w:rsidR="00613B24" w:rsidRDefault="00613B24" w:rsidP="00613B24">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Gates, C., Goff, L., &amp; Thomas, L. </w:t>
      </w:r>
      <w:r>
        <w:rPr>
          <w:rFonts w:ascii="Times New Roman" w:hAnsi="Times New Roman" w:cs="Times New Roman"/>
          <w:i/>
          <w:sz w:val="24"/>
          <w:szCs w:val="24"/>
        </w:rPr>
        <w:t xml:space="preserve">Quest for Excellence: An Evidence-Based Practice Project Focused on Standardizing Report at the Bedside in a High Turnover Pediatric Ambulatory Surgery Center. </w:t>
      </w:r>
      <w:r>
        <w:rPr>
          <w:rFonts w:ascii="Times New Roman" w:hAnsi="Times New Roman" w:cs="Times New Roman"/>
          <w:b/>
          <w:sz w:val="24"/>
          <w:szCs w:val="24"/>
        </w:rPr>
        <w:t xml:space="preserve">Podium presentation </w:t>
      </w:r>
      <w:r>
        <w:rPr>
          <w:rFonts w:ascii="Times New Roman" w:hAnsi="Times New Roman" w:cs="Times New Roman"/>
          <w:sz w:val="24"/>
          <w:szCs w:val="24"/>
        </w:rPr>
        <w:t xml:space="preserve">at </w:t>
      </w:r>
      <w:r w:rsidR="00185675">
        <w:rPr>
          <w:rFonts w:ascii="Times New Roman" w:hAnsi="Times New Roman" w:cs="Times New Roman"/>
          <w:sz w:val="24"/>
          <w:szCs w:val="24"/>
        </w:rPr>
        <w:t xml:space="preserve">Cook Children’s </w:t>
      </w:r>
      <w:r>
        <w:rPr>
          <w:rFonts w:ascii="Times New Roman" w:hAnsi="Times New Roman" w:cs="Times New Roman"/>
          <w:sz w:val="24"/>
          <w:szCs w:val="24"/>
        </w:rPr>
        <w:t>Nursing Grand Rounds, October 13, 2020.</w:t>
      </w:r>
    </w:p>
    <w:p w:rsidR="00FD28B5" w:rsidRDefault="00FD28B5" w:rsidP="00613B24">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Glenn-Kinderknecht, C., Lubahn, M., &amp; Hammontree, J. </w:t>
      </w:r>
      <w:r>
        <w:rPr>
          <w:rFonts w:ascii="Times New Roman" w:hAnsi="Times New Roman" w:cs="Times New Roman"/>
          <w:i/>
          <w:sz w:val="24"/>
          <w:szCs w:val="24"/>
        </w:rPr>
        <w:t xml:space="preserve">Evolution of a Multi-Disciplinary In-Situ Resuscitation Simulation Program in the PICU: A Multimodal Nurse-Led Quality Improvement Initiative. </w:t>
      </w:r>
      <w:r>
        <w:rPr>
          <w:rFonts w:ascii="Times New Roman" w:hAnsi="Times New Roman" w:cs="Times New Roman"/>
          <w:b/>
          <w:sz w:val="24"/>
          <w:szCs w:val="24"/>
        </w:rPr>
        <w:t>Podium presentation</w:t>
      </w:r>
      <w:r>
        <w:rPr>
          <w:rFonts w:ascii="Times New Roman" w:hAnsi="Times New Roman" w:cs="Times New Roman"/>
          <w:sz w:val="24"/>
          <w:szCs w:val="24"/>
        </w:rPr>
        <w:t xml:space="preserve"> at </w:t>
      </w:r>
      <w:r w:rsidR="00185675">
        <w:rPr>
          <w:rFonts w:ascii="Times New Roman" w:hAnsi="Times New Roman" w:cs="Times New Roman"/>
          <w:sz w:val="24"/>
          <w:szCs w:val="24"/>
        </w:rPr>
        <w:t xml:space="preserve">Cook Children’s </w:t>
      </w:r>
      <w:r>
        <w:rPr>
          <w:rFonts w:ascii="Times New Roman" w:hAnsi="Times New Roman" w:cs="Times New Roman"/>
          <w:sz w:val="24"/>
          <w:szCs w:val="24"/>
        </w:rPr>
        <w:t>Nursing Grand Rounds, May 11, 2021.</w:t>
      </w:r>
    </w:p>
    <w:p w:rsidR="00D0129C" w:rsidRPr="00D0129C" w:rsidRDefault="00D0129C" w:rsidP="00613B24">
      <w:pPr>
        <w:ind w:left="720" w:hanging="720"/>
        <w:contextualSpacing/>
        <w:rPr>
          <w:rFonts w:ascii="Times New Roman" w:hAnsi="Times New Roman" w:cs="Times New Roman"/>
          <w:sz w:val="24"/>
          <w:szCs w:val="24"/>
        </w:rPr>
      </w:pPr>
      <w:proofErr w:type="spellStart"/>
      <w:r>
        <w:rPr>
          <w:rFonts w:ascii="Times New Roman" w:hAnsi="Times New Roman" w:cs="Times New Roman"/>
          <w:b/>
          <w:sz w:val="24"/>
          <w:szCs w:val="24"/>
        </w:rPr>
        <w:t>Goree</w:t>
      </w:r>
      <w:proofErr w:type="spellEnd"/>
      <w:r>
        <w:rPr>
          <w:rFonts w:ascii="Times New Roman" w:hAnsi="Times New Roman" w:cs="Times New Roman"/>
          <w:b/>
          <w:sz w:val="24"/>
          <w:szCs w:val="24"/>
        </w:rPr>
        <w:t xml:space="preserve">, K. </w:t>
      </w:r>
      <w:r>
        <w:rPr>
          <w:rFonts w:ascii="Times New Roman" w:hAnsi="Times New Roman" w:cs="Times New Roman"/>
          <w:i/>
          <w:sz w:val="24"/>
          <w:szCs w:val="24"/>
        </w:rPr>
        <w:t xml:space="preserve">Foundations of Diabetes in the School Setting &amp; Diabetes Technology and Medication Update with Case Studies. </w:t>
      </w:r>
      <w:r>
        <w:rPr>
          <w:rFonts w:ascii="Times New Roman" w:hAnsi="Times New Roman" w:cs="Times New Roman"/>
          <w:b/>
          <w:sz w:val="24"/>
          <w:szCs w:val="24"/>
        </w:rPr>
        <w:t xml:space="preserve">Live/recorded webcast presentation </w:t>
      </w:r>
      <w:r>
        <w:rPr>
          <w:rFonts w:ascii="Times New Roman" w:hAnsi="Times New Roman" w:cs="Times New Roman"/>
          <w:sz w:val="24"/>
          <w:szCs w:val="24"/>
        </w:rPr>
        <w:t xml:space="preserve">at the </w:t>
      </w:r>
      <w:r>
        <w:rPr>
          <w:rFonts w:ascii="Times New Roman" w:hAnsi="Times New Roman" w:cs="Times New Roman"/>
          <w:b/>
          <w:sz w:val="24"/>
          <w:szCs w:val="24"/>
        </w:rPr>
        <w:t xml:space="preserve">Virtual </w:t>
      </w:r>
      <w:r>
        <w:rPr>
          <w:rFonts w:ascii="Times New Roman" w:hAnsi="Times New Roman" w:cs="Times New Roman"/>
          <w:sz w:val="24"/>
          <w:szCs w:val="24"/>
        </w:rPr>
        <w:t>Cook Children’s Diabetes Workshop for School Nurses, March 17, 2021.</w:t>
      </w:r>
    </w:p>
    <w:p w:rsidR="00185675" w:rsidRDefault="00185675" w:rsidP="00613B24">
      <w:pPr>
        <w:ind w:left="720" w:hanging="720"/>
        <w:contextualSpacing/>
        <w:rPr>
          <w:rFonts w:ascii="Times New Roman" w:hAnsi="Times New Roman" w:cs="Times New Roman"/>
          <w:sz w:val="24"/>
          <w:szCs w:val="24"/>
        </w:rPr>
      </w:pPr>
      <w:proofErr w:type="spellStart"/>
      <w:r>
        <w:rPr>
          <w:rFonts w:ascii="Times New Roman" w:hAnsi="Times New Roman" w:cs="Times New Roman"/>
          <w:b/>
          <w:sz w:val="24"/>
          <w:szCs w:val="24"/>
        </w:rPr>
        <w:t>Goree</w:t>
      </w:r>
      <w:proofErr w:type="spellEnd"/>
      <w:r>
        <w:rPr>
          <w:rFonts w:ascii="Times New Roman" w:hAnsi="Times New Roman" w:cs="Times New Roman"/>
          <w:b/>
          <w:sz w:val="24"/>
          <w:szCs w:val="24"/>
        </w:rPr>
        <w:t xml:space="preserve">, K. </w:t>
      </w:r>
      <w:r>
        <w:rPr>
          <w:rFonts w:ascii="Times New Roman" w:hAnsi="Times New Roman" w:cs="Times New Roman"/>
          <w:i/>
          <w:sz w:val="24"/>
          <w:szCs w:val="24"/>
        </w:rPr>
        <w:t xml:space="preserve">Diabetes Technology Update. </w:t>
      </w:r>
      <w:r>
        <w:rPr>
          <w:rFonts w:ascii="Times New Roman" w:hAnsi="Times New Roman" w:cs="Times New Roman"/>
          <w:b/>
          <w:sz w:val="24"/>
          <w:szCs w:val="24"/>
        </w:rPr>
        <w:t xml:space="preserve">Podium presentation </w:t>
      </w:r>
      <w:r>
        <w:rPr>
          <w:rFonts w:ascii="Times New Roman" w:hAnsi="Times New Roman" w:cs="Times New Roman"/>
          <w:sz w:val="24"/>
          <w:szCs w:val="24"/>
        </w:rPr>
        <w:t xml:space="preserve">at the </w:t>
      </w:r>
      <w:r w:rsidRPr="00AD4EA7">
        <w:rPr>
          <w:rFonts w:ascii="Times New Roman" w:hAnsi="Times New Roman" w:cs="Times New Roman"/>
          <w:b/>
          <w:sz w:val="24"/>
          <w:szCs w:val="24"/>
        </w:rPr>
        <w:t>Virtual</w:t>
      </w:r>
      <w:r>
        <w:rPr>
          <w:rFonts w:ascii="Times New Roman" w:hAnsi="Times New Roman" w:cs="Times New Roman"/>
          <w:sz w:val="24"/>
          <w:szCs w:val="24"/>
        </w:rPr>
        <w:t xml:space="preserve"> Cook Children’s Pediatric Endocrine Conference, August 13, 2021.</w:t>
      </w:r>
    </w:p>
    <w:p w:rsidR="00775C73" w:rsidRPr="00775C73" w:rsidRDefault="00775C73" w:rsidP="00775C73">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Hammontree, J., Lubahn, M., &amp; Glenn-Kinderknecht, C. </w:t>
      </w:r>
      <w:r>
        <w:rPr>
          <w:rFonts w:ascii="Times New Roman" w:hAnsi="Times New Roman" w:cs="Times New Roman"/>
          <w:i/>
          <w:sz w:val="24"/>
          <w:szCs w:val="24"/>
        </w:rPr>
        <w:t xml:space="preserve">Growing a Robust In-Situ Mock Code Program Using Simulation in a Pediatric Intensive Care Unit: A Bedside Nurse-Led Multi-Disciplinary Approach. </w:t>
      </w:r>
      <w:r>
        <w:rPr>
          <w:rFonts w:ascii="Times New Roman" w:hAnsi="Times New Roman" w:cs="Times New Roman"/>
          <w:b/>
          <w:sz w:val="24"/>
          <w:szCs w:val="24"/>
        </w:rPr>
        <w:t xml:space="preserve">Podium presentation </w:t>
      </w:r>
      <w:r>
        <w:rPr>
          <w:rFonts w:ascii="Times New Roman" w:hAnsi="Times New Roman" w:cs="Times New Roman"/>
          <w:sz w:val="24"/>
          <w:szCs w:val="24"/>
        </w:rPr>
        <w:t xml:space="preserve">at the </w:t>
      </w:r>
      <w:r w:rsidRPr="00775C73">
        <w:rPr>
          <w:rFonts w:ascii="Times New Roman" w:hAnsi="Times New Roman" w:cs="Times New Roman"/>
          <w:b/>
          <w:sz w:val="24"/>
          <w:szCs w:val="24"/>
        </w:rPr>
        <w:t>Virtual</w:t>
      </w:r>
      <w:r>
        <w:rPr>
          <w:rFonts w:ascii="Times New Roman" w:hAnsi="Times New Roman" w:cs="Times New Roman"/>
          <w:b/>
          <w:sz w:val="24"/>
          <w:szCs w:val="24"/>
        </w:rPr>
        <w:t xml:space="preserve"> </w:t>
      </w:r>
      <w:r>
        <w:rPr>
          <w:rFonts w:ascii="Times New Roman" w:hAnsi="Times New Roman" w:cs="Times New Roman"/>
          <w:sz w:val="24"/>
          <w:szCs w:val="24"/>
        </w:rPr>
        <w:t xml:space="preserve">Society of </w:t>
      </w:r>
      <w:r>
        <w:rPr>
          <w:rFonts w:ascii="Times New Roman" w:hAnsi="Times New Roman" w:cs="Times New Roman"/>
          <w:sz w:val="24"/>
          <w:szCs w:val="24"/>
        </w:rPr>
        <w:lastRenderedPageBreak/>
        <w:t>Pediatric Nurses (SPN) Chapter Meeting at Cook Children’s Medical Center, August 3, 2021.</w:t>
      </w:r>
    </w:p>
    <w:p w:rsidR="00613B24" w:rsidRDefault="00613B24" w:rsidP="00613B24">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Hanna, C., </w:t>
      </w:r>
      <w:r>
        <w:rPr>
          <w:rFonts w:ascii="Times New Roman" w:hAnsi="Times New Roman" w:cs="Times New Roman"/>
          <w:sz w:val="24"/>
          <w:szCs w:val="24"/>
        </w:rPr>
        <w:t xml:space="preserve">&amp; Martell, T. </w:t>
      </w:r>
      <w:r>
        <w:rPr>
          <w:rFonts w:ascii="Times New Roman" w:hAnsi="Times New Roman" w:cs="Times New Roman"/>
          <w:i/>
          <w:sz w:val="24"/>
          <w:szCs w:val="24"/>
        </w:rPr>
        <w:t xml:space="preserve">LEAN Application to Standardize and Improve the Safety of the Tacrolimus Administration Process. </w:t>
      </w:r>
      <w:r>
        <w:rPr>
          <w:rFonts w:ascii="Times New Roman" w:hAnsi="Times New Roman" w:cs="Times New Roman"/>
          <w:b/>
          <w:sz w:val="24"/>
          <w:szCs w:val="24"/>
        </w:rPr>
        <w:t xml:space="preserve">Podium presentation </w:t>
      </w:r>
      <w:r>
        <w:rPr>
          <w:rFonts w:ascii="Times New Roman" w:hAnsi="Times New Roman" w:cs="Times New Roman"/>
          <w:sz w:val="24"/>
          <w:szCs w:val="24"/>
        </w:rPr>
        <w:t xml:space="preserve">at </w:t>
      </w:r>
      <w:r w:rsidR="00185675">
        <w:rPr>
          <w:rFonts w:ascii="Times New Roman" w:hAnsi="Times New Roman" w:cs="Times New Roman"/>
          <w:sz w:val="24"/>
          <w:szCs w:val="24"/>
        </w:rPr>
        <w:t xml:space="preserve">Cook Children’s </w:t>
      </w:r>
      <w:r>
        <w:rPr>
          <w:rFonts w:ascii="Times New Roman" w:hAnsi="Times New Roman" w:cs="Times New Roman"/>
          <w:sz w:val="24"/>
          <w:szCs w:val="24"/>
        </w:rPr>
        <w:t>Nursing Grand Rounds, October 13, 2020.</w:t>
      </w:r>
    </w:p>
    <w:p w:rsidR="00D9205F" w:rsidRDefault="00D9205F" w:rsidP="00613B24">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Henley, S. </w:t>
      </w:r>
      <w:r>
        <w:rPr>
          <w:rFonts w:ascii="Times New Roman" w:hAnsi="Times New Roman" w:cs="Times New Roman"/>
          <w:i/>
          <w:sz w:val="24"/>
          <w:szCs w:val="24"/>
        </w:rPr>
        <w:t xml:space="preserve">Child Sex Trafficking. </w:t>
      </w:r>
      <w:r>
        <w:rPr>
          <w:rFonts w:ascii="Times New Roman" w:hAnsi="Times New Roman" w:cs="Times New Roman"/>
          <w:b/>
          <w:sz w:val="24"/>
          <w:szCs w:val="24"/>
        </w:rPr>
        <w:t xml:space="preserve">Podium presentation </w:t>
      </w:r>
      <w:r>
        <w:rPr>
          <w:rFonts w:ascii="Times New Roman" w:hAnsi="Times New Roman" w:cs="Times New Roman"/>
          <w:sz w:val="24"/>
          <w:szCs w:val="24"/>
        </w:rPr>
        <w:t xml:space="preserve">at the </w:t>
      </w:r>
      <w:r w:rsidRPr="00AD4EA7">
        <w:rPr>
          <w:rFonts w:ascii="Times New Roman" w:hAnsi="Times New Roman" w:cs="Times New Roman"/>
          <w:b/>
          <w:sz w:val="24"/>
          <w:szCs w:val="24"/>
        </w:rPr>
        <w:t>Virtual</w:t>
      </w:r>
      <w:r>
        <w:rPr>
          <w:rFonts w:ascii="Times New Roman" w:hAnsi="Times New Roman" w:cs="Times New Roman"/>
          <w:sz w:val="24"/>
          <w:szCs w:val="24"/>
        </w:rPr>
        <w:t xml:space="preserve"> Cook Children’s 2</w:t>
      </w:r>
      <w:r w:rsidRPr="00D9205F">
        <w:rPr>
          <w:rFonts w:ascii="Times New Roman" w:hAnsi="Times New Roman" w:cs="Times New Roman"/>
          <w:sz w:val="24"/>
          <w:szCs w:val="24"/>
          <w:vertAlign w:val="superscript"/>
        </w:rPr>
        <w:t>nd</w:t>
      </w:r>
      <w:r>
        <w:rPr>
          <w:rFonts w:ascii="Times New Roman" w:hAnsi="Times New Roman" w:cs="Times New Roman"/>
          <w:sz w:val="24"/>
          <w:szCs w:val="24"/>
        </w:rPr>
        <w:t xml:space="preserve"> Biennial Conference on Child Abuse and Neglect, April 9, 2021.</w:t>
      </w:r>
    </w:p>
    <w:p w:rsidR="00D808A4" w:rsidRDefault="00D808A4" w:rsidP="00D808A4">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Horn, J., </w:t>
      </w:r>
      <w:proofErr w:type="spellStart"/>
      <w:r>
        <w:rPr>
          <w:rFonts w:ascii="Times New Roman" w:hAnsi="Times New Roman" w:cs="Times New Roman"/>
          <w:sz w:val="24"/>
          <w:szCs w:val="24"/>
        </w:rPr>
        <w:t>Lasrich</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Sonefeld</w:t>
      </w:r>
      <w:proofErr w:type="spellEnd"/>
      <w:r>
        <w:rPr>
          <w:rFonts w:ascii="Times New Roman" w:hAnsi="Times New Roman" w:cs="Times New Roman"/>
          <w:sz w:val="24"/>
          <w:szCs w:val="24"/>
        </w:rPr>
        <w:t xml:space="preserve">, L., Price, R., </w:t>
      </w:r>
      <w:proofErr w:type="spellStart"/>
      <w:r>
        <w:rPr>
          <w:rFonts w:ascii="Times New Roman" w:hAnsi="Times New Roman" w:cs="Times New Roman"/>
          <w:sz w:val="24"/>
          <w:szCs w:val="24"/>
        </w:rPr>
        <w:t>Wantuchowicz</w:t>
      </w:r>
      <w:proofErr w:type="spellEnd"/>
      <w:r>
        <w:rPr>
          <w:rFonts w:ascii="Times New Roman" w:hAnsi="Times New Roman" w:cs="Times New Roman"/>
          <w:sz w:val="24"/>
          <w:szCs w:val="24"/>
        </w:rPr>
        <w:t xml:space="preserve">, C. A. </w:t>
      </w:r>
      <w:r>
        <w:rPr>
          <w:rFonts w:ascii="Times New Roman" w:hAnsi="Times New Roman" w:cs="Times New Roman"/>
          <w:i/>
          <w:sz w:val="24"/>
          <w:szCs w:val="24"/>
        </w:rPr>
        <w:t xml:space="preserve">Interdisciplinary Panel: A Collaborative Approach to Caring for High-Risk Patients. </w:t>
      </w:r>
      <w:r>
        <w:rPr>
          <w:rFonts w:ascii="Times New Roman" w:hAnsi="Times New Roman" w:cs="Times New Roman"/>
          <w:b/>
          <w:sz w:val="24"/>
          <w:szCs w:val="24"/>
        </w:rPr>
        <w:t xml:space="preserve">Podium panel presentation </w:t>
      </w:r>
      <w:r>
        <w:rPr>
          <w:rFonts w:ascii="Times New Roman" w:hAnsi="Times New Roman" w:cs="Times New Roman"/>
          <w:sz w:val="24"/>
          <w:szCs w:val="24"/>
        </w:rPr>
        <w:t xml:space="preserve">at </w:t>
      </w:r>
      <w:r w:rsidR="00185675">
        <w:rPr>
          <w:rFonts w:ascii="Times New Roman" w:hAnsi="Times New Roman" w:cs="Times New Roman"/>
          <w:sz w:val="24"/>
          <w:szCs w:val="24"/>
        </w:rPr>
        <w:t xml:space="preserve">the </w:t>
      </w:r>
      <w:r w:rsidR="00185675" w:rsidRPr="00AD4EA7">
        <w:rPr>
          <w:rFonts w:ascii="Times New Roman" w:hAnsi="Times New Roman" w:cs="Times New Roman"/>
          <w:b/>
          <w:sz w:val="24"/>
          <w:szCs w:val="24"/>
        </w:rPr>
        <w:t>Virtual</w:t>
      </w:r>
      <w:r w:rsidR="00185675">
        <w:rPr>
          <w:rFonts w:ascii="Times New Roman" w:hAnsi="Times New Roman" w:cs="Times New Roman"/>
          <w:sz w:val="24"/>
          <w:szCs w:val="24"/>
        </w:rPr>
        <w:t xml:space="preserve"> </w:t>
      </w:r>
      <w:r>
        <w:rPr>
          <w:rFonts w:ascii="Times New Roman" w:hAnsi="Times New Roman" w:cs="Times New Roman"/>
          <w:sz w:val="24"/>
          <w:szCs w:val="24"/>
        </w:rPr>
        <w:t>Cook Children’s Pediatric Behavioral Health Conference, August 20, 2021.</w:t>
      </w:r>
    </w:p>
    <w:p w:rsidR="00116079" w:rsidRDefault="00116079" w:rsidP="00116079">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Horn, J., </w:t>
      </w:r>
      <w:r>
        <w:rPr>
          <w:rFonts w:ascii="Times New Roman" w:hAnsi="Times New Roman" w:cs="Times New Roman"/>
          <w:sz w:val="24"/>
          <w:szCs w:val="24"/>
        </w:rPr>
        <w:t xml:space="preserve">&amp; Price, R. </w:t>
      </w:r>
      <w:r>
        <w:rPr>
          <w:rFonts w:ascii="Times New Roman" w:hAnsi="Times New Roman" w:cs="Times New Roman"/>
          <w:i/>
          <w:sz w:val="24"/>
          <w:szCs w:val="24"/>
        </w:rPr>
        <w:t xml:space="preserve">Distracted Man: An Employee Safety Game Show. </w:t>
      </w:r>
      <w:r>
        <w:rPr>
          <w:rFonts w:ascii="Times New Roman" w:hAnsi="Times New Roman" w:cs="Times New Roman"/>
          <w:b/>
          <w:sz w:val="24"/>
          <w:szCs w:val="24"/>
        </w:rPr>
        <w:t xml:space="preserve">Virtual podium presentation </w:t>
      </w:r>
      <w:r>
        <w:rPr>
          <w:rFonts w:ascii="Times New Roman" w:hAnsi="Times New Roman" w:cs="Times New Roman"/>
          <w:sz w:val="24"/>
          <w:szCs w:val="24"/>
        </w:rPr>
        <w:t>at Quality Quick Topics Series, May 20, 2021.</w:t>
      </w:r>
    </w:p>
    <w:p w:rsidR="00FD07AC" w:rsidRPr="003151AE" w:rsidRDefault="00FD07AC" w:rsidP="00FD07AC">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Horn, J., &amp; Strain, A. </w:t>
      </w:r>
      <w:r>
        <w:rPr>
          <w:rFonts w:ascii="Times New Roman" w:hAnsi="Times New Roman" w:cs="Times New Roman"/>
          <w:i/>
          <w:sz w:val="24"/>
          <w:szCs w:val="24"/>
        </w:rPr>
        <w:t xml:space="preserve">“Speak Up”: A Safety-Focused Game of Interpretation. </w:t>
      </w:r>
      <w:r>
        <w:rPr>
          <w:rFonts w:ascii="Times New Roman" w:hAnsi="Times New Roman" w:cs="Times New Roman"/>
          <w:b/>
          <w:sz w:val="24"/>
          <w:szCs w:val="24"/>
        </w:rPr>
        <w:t>Virtual podium presentation</w:t>
      </w:r>
      <w:r>
        <w:rPr>
          <w:rFonts w:ascii="Times New Roman" w:hAnsi="Times New Roman" w:cs="Times New Roman"/>
          <w:sz w:val="24"/>
          <w:szCs w:val="24"/>
        </w:rPr>
        <w:t xml:space="preserve"> at Quality Quick Topics Series, August 12, 2021.</w:t>
      </w:r>
    </w:p>
    <w:p w:rsidR="009A5BBF" w:rsidRDefault="009A5BBF" w:rsidP="00D808A4">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Napier, S. (Facilitator), Lilley, S., </w:t>
      </w:r>
      <w:proofErr w:type="spellStart"/>
      <w:r>
        <w:rPr>
          <w:rFonts w:ascii="Times New Roman" w:hAnsi="Times New Roman" w:cs="Times New Roman"/>
          <w:sz w:val="24"/>
          <w:szCs w:val="24"/>
        </w:rPr>
        <w:t>Komarek</w:t>
      </w:r>
      <w:proofErr w:type="spellEnd"/>
      <w:r>
        <w:rPr>
          <w:rFonts w:ascii="Times New Roman" w:hAnsi="Times New Roman" w:cs="Times New Roman"/>
          <w:sz w:val="24"/>
          <w:szCs w:val="24"/>
        </w:rPr>
        <w:t xml:space="preserve">, D., &amp; Reaves, L. </w:t>
      </w:r>
      <w:r>
        <w:rPr>
          <w:rFonts w:ascii="Times New Roman" w:hAnsi="Times New Roman" w:cs="Times New Roman"/>
          <w:i/>
          <w:sz w:val="24"/>
          <w:szCs w:val="24"/>
        </w:rPr>
        <w:t xml:space="preserve">Empowering Speaking Up: Using Your Voice. </w:t>
      </w:r>
      <w:r>
        <w:rPr>
          <w:rFonts w:ascii="Times New Roman" w:hAnsi="Times New Roman" w:cs="Times New Roman"/>
          <w:b/>
          <w:sz w:val="24"/>
          <w:szCs w:val="24"/>
        </w:rPr>
        <w:t xml:space="preserve">Virtual </w:t>
      </w:r>
      <w:r w:rsidR="003151AE">
        <w:rPr>
          <w:rFonts w:ascii="Times New Roman" w:hAnsi="Times New Roman" w:cs="Times New Roman"/>
          <w:b/>
          <w:sz w:val="24"/>
          <w:szCs w:val="24"/>
        </w:rPr>
        <w:t>p</w:t>
      </w:r>
      <w:r>
        <w:rPr>
          <w:rFonts w:ascii="Times New Roman" w:hAnsi="Times New Roman" w:cs="Times New Roman"/>
          <w:b/>
          <w:sz w:val="24"/>
          <w:szCs w:val="24"/>
        </w:rPr>
        <w:t xml:space="preserve">odium presentation </w:t>
      </w:r>
      <w:r>
        <w:rPr>
          <w:rFonts w:ascii="Times New Roman" w:hAnsi="Times New Roman" w:cs="Times New Roman"/>
          <w:sz w:val="24"/>
          <w:szCs w:val="24"/>
        </w:rPr>
        <w:t>at Quality Quick Topics Series, December 17, 2020.</w:t>
      </w:r>
    </w:p>
    <w:p w:rsidR="00562184" w:rsidRDefault="004923F3" w:rsidP="00D808A4">
      <w:pPr>
        <w:ind w:left="720" w:hanging="720"/>
        <w:contextualSpacing/>
        <w:rPr>
          <w:rFonts w:ascii="Times New Roman" w:hAnsi="Times New Roman" w:cs="Times New Roman"/>
          <w:sz w:val="24"/>
          <w:szCs w:val="24"/>
        </w:rPr>
      </w:pPr>
      <w:r>
        <w:rPr>
          <w:rFonts w:ascii="Times New Roman" w:hAnsi="Times New Roman" w:cs="Times New Roman"/>
          <w:b/>
          <w:sz w:val="24"/>
          <w:szCs w:val="24"/>
        </w:rPr>
        <w:t>Slicker, N</w:t>
      </w:r>
      <w:r w:rsidR="00562184">
        <w:rPr>
          <w:rFonts w:ascii="Times New Roman" w:hAnsi="Times New Roman" w:cs="Times New Roman"/>
          <w:b/>
          <w:sz w:val="24"/>
          <w:szCs w:val="24"/>
        </w:rPr>
        <w:t xml:space="preserve">. </w:t>
      </w:r>
      <w:r>
        <w:rPr>
          <w:rFonts w:ascii="Times New Roman" w:hAnsi="Times New Roman" w:cs="Times New Roman"/>
          <w:i/>
          <w:sz w:val="24"/>
          <w:szCs w:val="24"/>
        </w:rPr>
        <w:t>Hematology/Oncology</w:t>
      </w:r>
      <w:r w:rsidR="00562184">
        <w:rPr>
          <w:rFonts w:ascii="Times New Roman" w:hAnsi="Times New Roman" w:cs="Times New Roman"/>
          <w:i/>
          <w:sz w:val="24"/>
          <w:szCs w:val="24"/>
        </w:rPr>
        <w:t xml:space="preserve">. </w:t>
      </w:r>
      <w:r w:rsidR="00562184">
        <w:rPr>
          <w:rFonts w:ascii="Times New Roman" w:hAnsi="Times New Roman" w:cs="Times New Roman"/>
          <w:b/>
          <w:sz w:val="24"/>
          <w:szCs w:val="24"/>
        </w:rPr>
        <w:t xml:space="preserve">Virtual podium presentation </w:t>
      </w:r>
      <w:r w:rsidR="00562184">
        <w:rPr>
          <w:rFonts w:ascii="Times New Roman" w:hAnsi="Times New Roman" w:cs="Times New Roman"/>
          <w:sz w:val="24"/>
          <w:szCs w:val="24"/>
        </w:rPr>
        <w:t>at Cook Children’s Child Protection Investigators Symposium, August 31, 2021.</w:t>
      </w:r>
    </w:p>
    <w:p w:rsidR="00A63176" w:rsidRDefault="00A63176" w:rsidP="00D808A4">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Thanphirom, T.  </w:t>
      </w:r>
      <w:r>
        <w:rPr>
          <w:rFonts w:ascii="Times New Roman" w:hAnsi="Times New Roman" w:cs="Times New Roman"/>
          <w:i/>
          <w:sz w:val="24"/>
          <w:szCs w:val="24"/>
        </w:rPr>
        <w:t xml:space="preserve">Dialysis. </w:t>
      </w:r>
      <w:r>
        <w:rPr>
          <w:rFonts w:ascii="Times New Roman" w:hAnsi="Times New Roman" w:cs="Times New Roman"/>
          <w:b/>
          <w:sz w:val="24"/>
          <w:szCs w:val="24"/>
        </w:rPr>
        <w:t xml:space="preserve">Virtual podium presentation </w:t>
      </w:r>
      <w:r>
        <w:rPr>
          <w:rFonts w:ascii="Times New Roman" w:hAnsi="Times New Roman" w:cs="Times New Roman"/>
          <w:sz w:val="24"/>
          <w:szCs w:val="24"/>
        </w:rPr>
        <w:t>at Cook Children’s Child Protection Investigators Symposium, August 31, 2021.</w:t>
      </w:r>
    </w:p>
    <w:p w:rsidR="0016316F" w:rsidRPr="0016316F" w:rsidRDefault="0016316F" w:rsidP="00D808A4">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Van Orne, J., &amp; Branson, K. </w:t>
      </w:r>
      <w:r>
        <w:rPr>
          <w:rFonts w:ascii="Times New Roman" w:hAnsi="Times New Roman" w:cs="Times New Roman"/>
          <w:i/>
          <w:sz w:val="24"/>
          <w:szCs w:val="24"/>
        </w:rPr>
        <w:t xml:space="preserve">Tracheostomy Care. </w:t>
      </w:r>
      <w:r>
        <w:rPr>
          <w:rFonts w:ascii="Times New Roman" w:hAnsi="Times New Roman" w:cs="Times New Roman"/>
          <w:b/>
          <w:sz w:val="24"/>
          <w:szCs w:val="24"/>
        </w:rPr>
        <w:t xml:space="preserve">Virtual podium presentation </w:t>
      </w:r>
      <w:r>
        <w:rPr>
          <w:rFonts w:ascii="Times New Roman" w:hAnsi="Times New Roman" w:cs="Times New Roman"/>
          <w:sz w:val="24"/>
          <w:szCs w:val="24"/>
        </w:rPr>
        <w:t xml:space="preserve">at Cook Children’s Child Protection Investigators Symposium, August </w:t>
      </w:r>
      <w:r w:rsidR="00A63176">
        <w:rPr>
          <w:rFonts w:ascii="Times New Roman" w:hAnsi="Times New Roman" w:cs="Times New Roman"/>
          <w:sz w:val="24"/>
          <w:szCs w:val="24"/>
        </w:rPr>
        <w:t>3</w:t>
      </w:r>
      <w:r>
        <w:rPr>
          <w:rFonts w:ascii="Times New Roman" w:hAnsi="Times New Roman" w:cs="Times New Roman"/>
          <w:sz w:val="24"/>
          <w:szCs w:val="24"/>
        </w:rPr>
        <w:t>1, 2021.</w:t>
      </w:r>
    </w:p>
    <w:p w:rsidR="001337D0" w:rsidRPr="003151AE" w:rsidRDefault="00AD4EA7" w:rsidP="001337D0">
      <w:pPr>
        <w:ind w:left="720" w:hanging="720"/>
        <w:contextualSpacing/>
        <w:rPr>
          <w:rFonts w:ascii="Times New Roman" w:hAnsi="Times New Roman" w:cs="Times New Roman"/>
          <w:sz w:val="24"/>
          <w:szCs w:val="24"/>
        </w:rPr>
      </w:pPr>
      <w:r w:rsidRPr="00AD4EA7">
        <w:rPr>
          <w:rFonts w:ascii="Times New Roman" w:hAnsi="Times New Roman" w:cs="Times New Roman"/>
          <w:sz w:val="24"/>
          <w:szCs w:val="24"/>
        </w:rPr>
        <w:t>Williams, L., &amp;</w:t>
      </w:r>
      <w:r>
        <w:rPr>
          <w:rFonts w:ascii="Times New Roman" w:hAnsi="Times New Roman" w:cs="Times New Roman"/>
          <w:b/>
          <w:sz w:val="24"/>
          <w:szCs w:val="24"/>
        </w:rPr>
        <w:t xml:space="preserve"> Peace, B. </w:t>
      </w:r>
      <w:r w:rsidR="001337D0">
        <w:rPr>
          <w:rFonts w:ascii="Times New Roman" w:hAnsi="Times New Roman" w:cs="Times New Roman"/>
          <w:i/>
          <w:sz w:val="24"/>
          <w:szCs w:val="24"/>
        </w:rPr>
        <w:t xml:space="preserve">Patient Safety and Nursing Excellence Survey: The Power of Teamwork! </w:t>
      </w:r>
      <w:r w:rsidR="001337D0">
        <w:rPr>
          <w:rFonts w:ascii="Times New Roman" w:hAnsi="Times New Roman" w:cs="Times New Roman"/>
          <w:b/>
          <w:sz w:val="24"/>
          <w:szCs w:val="24"/>
        </w:rPr>
        <w:t>Virtual podium presentation</w:t>
      </w:r>
      <w:r w:rsidR="001337D0">
        <w:rPr>
          <w:rFonts w:ascii="Times New Roman" w:hAnsi="Times New Roman" w:cs="Times New Roman"/>
          <w:sz w:val="24"/>
          <w:szCs w:val="24"/>
        </w:rPr>
        <w:t xml:space="preserve"> at Quality Quick Topics Series, July 22, 2021.</w:t>
      </w:r>
    </w:p>
    <w:p w:rsidR="00051682" w:rsidRDefault="00051682" w:rsidP="00613B24">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York, A., &amp; Johnson, E. </w:t>
      </w:r>
      <w:r w:rsidRPr="00051682">
        <w:rPr>
          <w:rFonts w:ascii="Times New Roman" w:hAnsi="Times New Roman" w:cs="Times New Roman"/>
          <w:bCs/>
          <w:i/>
          <w:iCs/>
          <w:sz w:val="24"/>
          <w:szCs w:val="24"/>
        </w:rPr>
        <w:t>Pass the Gas: Triple-Blinded Randomized Control Study on the Use of CO2 vs Room Air during EGD/Colonoscopy</w:t>
      </w:r>
      <w:r>
        <w:rPr>
          <w:rFonts w:ascii="Times New Roman" w:hAnsi="Times New Roman" w:cs="Times New Roman"/>
          <w:bCs/>
          <w:i/>
          <w:iCs/>
          <w:sz w:val="24"/>
          <w:szCs w:val="24"/>
        </w:rPr>
        <w:t>.</w:t>
      </w:r>
      <w:r w:rsidRPr="00051682">
        <w:rPr>
          <w:rFonts w:ascii="Times New Roman" w:hAnsi="Times New Roman" w:cs="Times New Roman"/>
          <w:bCs/>
          <w:sz w:val="24"/>
          <w:szCs w:val="24"/>
        </w:rPr>
        <w:t xml:space="preserve"> </w:t>
      </w:r>
      <w:r>
        <w:rPr>
          <w:rFonts w:ascii="Times New Roman" w:hAnsi="Times New Roman" w:cs="Times New Roman"/>
          <w:b/>
          <w:sz w:val="24"/>
          <w:szCs w:val="24"/>
        </w:rPr>
        <w:t>Podium presentation</w:t>
      </w:r>
      <w:r>
        <w:rPr>
          <w:rFonts w:ascii="Times New Roman" w:hAnsi="Times New Roman" w:cs="Times New Roman"/>
          <w:sz w:val="24"/>
          <w:szCs w:val="24"/>
        </w:rPr>
        <w:t xml:space="preserve"> at </w:t>
      </w:r>
      <w:r w:rsidR="00185675">
        <w:rPr>
          <w:rFonts w:ascii="Times New Roman" w:hAnsi="Times New Roman" w:cs="Times New Roman"/>
          <w:sz w:val="24"/>
          <w:szCs w:val="24"/>
        </w:rPr>
        <w:t xml:space="preserve">Cook Children’s </w:t>
      </w:r>
      <w:r>
        <w:rPr>
          <w:rFonts w:ascii="Times New Roman" w:hAnsi="Times New Roman" w:cs="Times New Roman"/>
          <w:sz w:val="24"/>
          <w:szCs w:val="24"/>
        </w:rPr>
        <w:t>Nursing Grand Rounds, May 11, 2021.</w:t>
      </w:r>
    </w:p>
    <w:p w:rsidR="00552EFC" w:rsidRDefault="00552EFC" w:rsidP="00613B24">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Zimmerer, N., &amp; Camus, J. </w:t>
      </w:r>
      <w:r w:rsidR="00775C73">
        <w:rPr>
          <w:rFonts w:ascii="Times New Roman" w:hAnsi="Times New Roman" w:cs="Times New Roman"/>
          <w:i/>
          <w:sz w:val="24"/>
          <w:szCs w:val="24"/>
        </w:rPr>
        <w:t xml:space="preserve">Teach-Back with Concepts of Magic: An Evidence-Based Practice Project to Increase Nursing Staff Satisfaction with Teach-Back. </w:t>
      </w:r>
      <w:r w:rsidR="00775C73">
        <w:rPr>
          <w:rFonts w:ascii="Times New Roman" w:hAnsi="Times New Roman" w:cs="Times New Roman"/>
          <w:b/>
          <w:sz w:val="24"/>
          <w:szCs w:val="24"/>
        </w:rPr>
        <w:t xml:space="preserve">Podium presentation </w:t>
      </w:r>
      <w:r w:rsidR="00775C73">
        <w:rPr>
          <w:rFonts w:ascii="Times New Roman" w:hAnsi="Times New Roman" w:cs="Times New Roman"/>
          <w:sz w:val="24"/>
          <w:szCs w:val="24"/>
        </w:rPr>
        <w:t xml:space="preserve">at the </w:t>
      </w:r>
      <w:r w:rsidR="00775C73" w:rsidRPr="00775C73">
        <w:rPr>
          <w:rFonts w:ascii="Times New Roman" w:hAnsi="Times New Roman" w:cs="Times New Roman"/>
          <w:b/>
          <w:sz w:val="24"/>
          <w:szCs w:val="24"/>
        </w:rPr>
        <w:t>Virtual</w:t>
      </w:r>
      <w:r w:rsidR="00775C73">
        <w:rPr>
          <w:rFonts w:ascii="Times New Roman" w:hAnsi="Times New Roman" w:cs="Times New Roman"/>
          <w:b/>
          <w:sz w:val="24"/>
          <w:szCs w:val="24"/>
        </w:rPr>
        <w:t xml:space="preserve"> </w:t>
      </w:r>
      <w:r w:rsidR="00775C73">
        <w:rPr>
          <w:rFonts w:ascii="Times New Roman" w:hAnsi="Times New Roman" w:cs="Times New Roman"/>
          <w:sz w:val="24"/>
          <w:szCs w:val="24"/>
        </w:rPr>
        <w:t>Society of Pediatric Nurses (SPN) Chapter Meeting at Cook Children’s Medical Center, August 3, 2021.</w:t>
      </w:r>
    </w:p>
    <w:p w:rsidR="00D35359" w:rsidRDefault="00D35359" w:rsidP="00613B24">
      <w:pPr>
        <w:ind w:left="720" w:hanging="720"/>
        <w:contextualSpacing/>
        <w:rPr>
          <w:rFonts w:ascii="Times New Roman" w:hAnsi="Times New Roman" w:cs="Times New Roman"/>
          <w:sz w:val="24"/>
          <w:szCs w:val="24"/>
        </w:rPr>
      </w:pPr>
    </w:p>
    <w:p w:rsidR="000A5D71" w:rsidRDefault="001D241A" w:rsidP="0017374B">
      <w:pPr>
        <w:contextualSpacing/>
        <w:rPr>
          <w:rFonts w:ascii="Times New Roman" w:hAnsi="Times New Roman" w:cs="Times New Roman"/>
          <w:b/>
          <w:sz w:val="24"/>
          <w:szCs w:val="24"/>
          <w:u w:val="single"/>
        </w:rPr>
      </w:pPr>
      <w:r>
        <w:rPr>
          <w:rFonts w:ascii="Times New Roman" w:hAnsi="Times New Roman" w:cs="Times New Roman"/>
          <w:b/>
          <w:sz w:val="24"/>
          <w:szCs w:val="24"/>
          <w:u w:val="single"/>
        </w:rPr>
        <w:t>External</w:t>
      </w:r>
      <w:r w:rsidR="00831602">
        <w:rPr>
          <w:rFonts w:ascii="Times New Roman" w:hAnsi="Times New Roman" w:cs="Times New Roman"/>
          <w:b/>
          <w:sz w:val="24"/>
          <w:szCs w:val="24"/>
          <w:u w:val="single"/>
        </w:rPr>
        <w:t xml:space="preserve"> </w:t>
      </w:r>
      <w:r w:rsidR="00831602" w:rsidRPr="008B6AA3">
        <w:rPr>
          <w:rFonts w:ascii="Times New Roman" w:hAnsi="Times New Roman" w:cs="Times New Roman"/>
          <w:b/>
          <w:sz w:val="24"/>
          <w:szCs w:val="24"/>
          <w:u w:val="single"/>
        </w:rPr>
        <w:t>(N =</w:t>
      </w:r>
      <w:r w:rsidR="008B6AA3" w:rsidRPr="008B6AA3">
        <w:rPr>
          <w:rFonts w:ascii="Times New Roman" w:hAnsi="Times New Roman" w:cs="Times New Roman"/>
          <w:b/>
          <w:sz w:val="24"/>
          <w:szCs w:val="24"/>
          <w:u w:val="single"/>
        </w:rPr>
        <w:t xml:space="preserve"> 3</w:t>
      </w:r>
      <w:r w:rsidR="00D83075">
        <w:rPr>
          <w:rFonts w:ascii="Times New Roman" w:hAnsi="Times New Roman" w:cs="Times New Roman"/>
          <w:b/>
          <w:sz w:val="24"/>
          <w:szCs w:val="24"/>
          <w:u w:val="single"/>
        </w:rPr>
        <w:t>3</w:t>
      </w:r>
      <w:r w:rsidR="00831602" w:rsidRPr="008B6AA3">
        <w:rPr>
          <w:rFonts w:ascii="Times New Roman" w:hAnsi="Times New Roman" w:cs="Times New Roman"/>
          <w:b/>
          <w:sz w:val="24"/>
          <w:szCs w:val="24"/>
          <w:u w:val="single"/>
        </w:rPr>
        <w:t>)</w:t>
      </w:r>
    </w:p>
    <w:p w:rsidR="00452610" w:rsidRDefault="00452610" w:rsidP="0017374B">
      <w:pPr>
        <w:contextualSpacing/>
        <w:rPr>
          <w:rFonts w:ascii="Times New Roman" w:hAnsi="Times New Roman" w:cs="Times New Roman"/>
          <w:b/>
          <w:sz w:val="24"/>
          <w:szCs w:val="24"/>
          <w:u w:val="single"/>
        </w:rPr>
      </w:pPr>
    </w:p>
    <w:p w:rsidR="00D44A6B" w:rsidRDefault="00D44A6B" w:rsidP="00CB0EFE">
      <w:pPr>
        <w:shd w:val="clear" w:color="auto" w:fill="FFFFFF" w:themeFill="background1"/>
        <w:ind w:left="720" w:hanging="720"/>
        <w:rPr>
          <w:rFonts w:ascii="Times New Roman" w:eastAsiaTheme="minorEastAsia" w:hAnsi="Times New Roman"/>
          <w:sz w:val="24"/>
          <w:szCs w:val="24"/>
        </w:rPr>
      </w:pPr>
      <w:r>
        <w:rPr>
          <w:rFonts w:ascii="Times New Roman" w:eastAsiaTheme="minorEastAsia" w:hAnsi="Times New Roman"/>
          <w:b/>
          <w:sz w:val="24"/>
          <w:szCs w:val="24"/>
        </w:rPr>
        <w:t xml:space="preserve">Bouchard, S., &amp; Mccloney, C. </w:t>
      </w:r>
      <w:r>
        <w:rPr>
          <w:rFonts w:ascii="Times New Roman" w:eastAsiaTheme="minorEastAsia" w:hAnsi="Times New Roman"/>
          <w:i/>
          <w:sz w:val="24"/>
          <w:szCs w:val="24"/>
        </w:rPr>
        <w:t xml:space="preserve">The More You Know! Education Edition toward Evidence-Based Gastrostomy Button Care. </w:t>
      </w:r>
      <w:r>
        <w:rPr>
          <w:rFonts w:ascii="Times New Roman" w:eastAsiaTheme="minorEastAsia" w:hAnsi="Times New Roman"/>
          <w:b/>
          <w:sz w:val="24"/>
          <w:szCs w:val="24"/>
        </w:rPr>
        <w:t xml:space="preserve">Poster presentation </w:t>
      </w:r>
      <w:r>
        <w:rPr>
          <w:rFonts w:ascii="Times New Roman" w:eastAsiaTheme="minorEastAsia" w:hAnsi="Times New Roman"/>
          <w:sz w:val="24"/>
          <w:szCs w:val="24"/>
        </w:rPr>
        <w:t xml:space="preserve">at the </w:t>
      </w:r>
      <w:r>
        <w:rPr>
          <w:rFonts w:ascii="Times New Roman" w:eastAsiaTheme="minorEastAsia" w:hAnsi="Times New Roman"/>
          <w:b/>
          <w:sz w:val="24"/>
          <w:szCs w:val="24"/>
        </w:rPr>
        <w:t xml:space="preserve">Virtual </w:t>
      </w:r>
      <w:r>
        <w:rPr>
          <w:rFonts w:ascii="Times New Roman" w:eastAsiaTheme="minorEastAsia" w:hAnsi="Times New Roman"/>
          <w:sz w:val="24"/>
          <w:szCs w:val="24"/>
        </w:rPr>
        <w:t>28</w:t>
      </w:r>
      <w:r w:rsidRPr="00D44A6B">
        <w:rPr>
          <w:rFonts w:ascii="Times New Roman" w:eastAsiaTheme="minorEastAsia" w:hAnsi="Times New Roman"/>
          <w:sz w:val="24"/>
          <w:szCs w:val="24"/>
          <w:vertAlign w:val="superscript"/>
        </w:rPr>
        <w:t>th</w:t>
      </w:r>
      <w:r>
        <w:rPr>
          <w:rFonts w:ascii="Times New Roman" w:eastAsiaTheme="minorEastAsia" w:hAnsi="Times New Roman"/>
          <w:sz w:val="24"/>
          <w:szCs w:val="24"/>
        </w:rPr>
        <w:t xml:space="preserve"> National Evidence-Based Practice Conference, April 14-15, 2021.</w:t>
      </w:r>
    </w:p>
    <w:p w:rsidR="00EB19AE" w:rsidRPr="00FF7162" w:rsidRDefault="00EB19AE" w:rsidP="00EB19AE">
      <w:pPr>
        <w:shd w:val="clear" w:color="auto" w:fill="FFFFFF" w:themeFill="background1"/>
        <w:ind w:left="720" w:hanging="720"/>
        <w:rPr>
          <w:rFonts w:ascii="Times New Roman" w:eastAsiaTheme="minorEastAsia" w:hAnsi="Times New Roman"/>
          <w:i/>
          <w:sz w:val="24"/>
          <w:szCs w:val="24"/>
        </w:rPr>
      </w:pPr>
      <w:r>
        <w:rPr>
          <w:rFonts w:ascii="Times New Roman" w:eastAsiaTheme="minorEastAsia" w:hAnsi="Times New Roman"/>
          <w:b/>
          <w:sz w:val="24"/>
          <w:szCs w:val="24"/>
        </w:rPr>
        <w:t xml:space="preserve">Branson, K., &amp; Van Orne, J. </w:t>
      </w:r>
      <w:r>
        <w:rPr>
          <w:rFonts w:ascii="Times New Roman" w:eastAsiaTheme="minorEastAsia" w:hAnsi="Times New Roman"/>
          <w:i/>
          <w:sz w:val="24"/>
          <w:szCs w:val="24"/>
        </w:rPr>
        <w:t xml:space="preserve">Use of a Frontline Nurse-Led Professional Development Council to Plan, Organize, and Facilitate Nursing Education and Professional Development Opportunities. </w:t>
      </w:r>
      <w:r>
        <w:rPr>
          <w:rFonts w:ascii="Times New Roman" w:eastAsiaTheme="minorEastAsia" w:hAnsi="Times New Roman"/>
          <w:b/>
          <w:sz w:val="24"/>
          <w:szCs w:val="24"/>
        </w:rPr>
        <w:t>Podium presentation</w:t>
      </w:r>
      <w:r>
        <w:rPr>
          <w:rFonts w:ascii="Times New Roman" w:eastAsiaTheme="minorEastAsia" w:hAnsi="Times New Roman"/>
          <w:sz w:val="24"/>
          <w:szCs w:val="24"/>
        </w:rPr>
        <w:t xml:space="preserve"> at the </w:t>
      </w:r>
      <w:r>
        <w:rPr>
          <w:rFonts w:ascii="Times New Roman" w:eastAsiaTheme="minorEastAsia" w:hAnsi="Times New Roman"/>
          <w:b/>
          <w:sz w:val="24"/>
          <w:szCs w:val="24"/>
        </w:rPr>
        <w:t xml:space="preserve">Virtual </w:t>
      </w:r>
      <w:r>
        <w:rPr>
          <w:rFonts w:ascii="Times New Roman" w:eastAsiaTheme="minorEastAsia" w:hAnsi="Times New Roman"/>
          <w:sz w:val="24"/>
          <w:szCs w:val="24"/>
        </w:rPr>
        <w:t>Society of Pediatric Nurses 31</w:t>
      </w:r>
      <w:r w:rsidRPr="005F7777">
        <w:rPr>
          <w:rFonts w:ascii="Times New Roman" w:eastAsiaTheme="minorEastAsia" w:hAnsi="Times New Roman"/>
          <w:sz w:val="24"/>
          <w:szCs w:val="24"/>
          <w:vertAlign w:val="superscript"/>
        </w:rPr>
        <w:t>st</w:t>
      </w:r>
      <w:r>
        <w:rPr>
          <w:rFonts w:ascii="Times New Roman" w:eastAsiaTheme="minorEastAsia" w:hAnsi="Times New Roman"/>
          <w:sz w:val="24"/>
          <w:szCs w:val="24"/>
        </w:rPr>
        <w:t xml:space="preserve"> Annual Conference, April 14-17, 2021.</w:t>
      </w:r>
    </w:p>
    <w:p w:rsidR="004E1442" w:rsidRDefault="004E1442" w:rsidP="00CB0EFE">
      <w:pPr>
        <w:shd w:val="clear" w:color="auto" w:fill="FFFFFF" w:themeFill="background1"/>
        <w:ind w:left="720" w:hanging="720"/>
        <w:rPr>
          <w:rFonts w:ascii="Times New Roman" w:eastAsiaTheme="minorEastAsia" w:hAnsi="Times New Roman"/>
          <w:sz w:val="24"/>
          <w:szCs w:val="24"/>
        </w:rPr>
      </w:pPr>
      <w:r>
        <w:rPr>
          <w:rFonts w:ascii="Times New Roman" w:eastAsiaTheme="minorEastAsia" w:hAnsi="Times New Roman"/>
          <w:b/>
          <w:sz w:val="24"/>
          <w:szCs w:val="24"/>
        </w:rPr>
        <w:t xml:space="preserve">Brooks, M. </w:t>
      </w:r>
      <w:r>
        <w:rPr>
          <w:rFonts w:ascii="Times New Roman" w:eastAsiaTheme="minorEastAsia" w:hAnsi="Times New Roman"/>
          <w:i/>
          <w:sz w:val="24"/>
          <w:szCs w:val="24"/>
        </w:rPr>
        <w:t xml:space="preserve">Simulation Training for Caregivers of Tracheostomy Dependent Children. </w:t>
      </w:r>
      <w:r>
        <w:rPr>
          <w:rFonts w:ascii="Times New Roman" w:eastAsiaTheme="minorEastAsia" w:hAnsi="Times New Roman"/>
          <w:b/>
          <w:sz w:val="24"/>
          <w:szCs w:val="24"/>
        </w:rPr>
        <w:t xml:space="preserve">Podium presentation </w:t>
      </w:r>
      <w:r>
        <w:rPr>
          <w:rFonts w:ascii="Times New Roman" w:eastAsiaTheme="minorEastAsia" w:hAnsi="Times New Roman"/>
          <w:sz w:val="24"/>
          <w:szCs w:val="24"/>
        </w:rPr>
        <w:t>at the North Central Texas Society of Pediatric Nursing Chapter Meeting, February 2, 2021.</w:t>
      </w:r>
    </w:p>
    <w:p w:rsidR="00CA4BF3" w:rsidRPr="00FF7162" w:rsidRDefault="00CA4BF3" w:rsidP="00CA4BF3">
      <w:pPr>
        <w:shd w:val="clear" w:color="auto" w:fill="FFFFFF" w:themeFill="background1"/>
        <w:ind w:left="720" w:hanging="720"/>
        <w:rPr>
          <w:rFonts w:ascii="Times New Roman" w:eastAsiaTheme="minorEastAsia" w:hAnsi="Times New Roman"/>
          <w:i/>
          <w:sz w:val="24"/>
          <w:szCs w:val="24"/>
        </w:rPr>
      </w:pPr>
      <w:r>
        <w:rPr>
          <w:rFonts w:ascii="Times New Roman" w:eastAsiaTheme="minorEastAsia" w:hAnsi="Times New Roman"/>
          <w:b/>
          <w:sz w:val="24"/>
          <w:szCs w:val="24"/>
        </w:rPr>
        <w:lastRenderedPageBreak/>
        <w:t xml:space="preserve">Cazzell, M., &amp; Rychlik, A. </w:t>
      </w:r>
      <w:r>
        <w:rPr>
          <w:rFonts w:ascii="Times New Roman" w:eastAsiaTheme="minorEastAsia" w:hAnsi="Times New Roman"/>
          <w:i/>
          <w:sz w:val="24"/>
          <w:szCs w:val="24"/>
        </w:rPr>
        <w:t xml:space="preserve">Toolkit for Evidence-Based Practice Projects. </w:t>
      </w:r>
      <w:r>
        <w:rPr>
          <w:rFonts w:ascii="Times New Roman" w:eastAsiaTheme="minorEastAsia" w:hAnsi="Times New Roman"/>
          <w:b/>
          <w:sz w:val="24"/>
          <w:szCs w:val="24"/>
        </w:rPr>
        <w:t xml:space="preserve">Invited 3-hour Pre-Conference Podium presentation </w:t>
      </w:r>
      <w:r>
        <w:rPr>
          <w:rFonts w:ascii="Times New Roman" w:eastAsiaTheme="minorEastAsia" w:hAnsi="Times New Roman"/>
          <w:sz w:val="24"/>
          <w:szCs w:val="24"/>
        </w:rPr>
        <w:t xml:space="preserve">at the </w:t>
      </w:r>
      <w:r>
        <w:rPr>
          <w:rFonts w:ascii="Times New Roman" w:eastAsiaTheme="minorEastAsia" w:hAnsi="Times New Roman"/>
          <w:b/>
          <w:sz w:val="24"/>
          <w:szCs w:val="24"/>
        </w:rPr>
        <w:t xml:space="preserve">Virtual </w:t>
      </w:r>
      <w:r>
        <w:rPr>
          <w:rFonts w:ascii="Times New Roman" w:eastAsiaTheme="minorEastAsia" w:hAnsi="Times New Roman"/>
          <w:sz w:val="24"/>
          <w:szCs w:val="24"/>
        </w:rPr>
        <w:t>Society of Pediatric Nurses 31</w:t>
      </w:r>
      <w:r w:rsidRPr="005F7777">
        <w:rPr>
          <w:rFonts w:ascii="Times New Roman" w:eastAsiaTheme="minorEastAsia" w:hAnsi="Times New Roman"/>
          <w:sz w:val="24"/>
          <w:szCs w:val="24"/>
          <w:vertAlign w:val="superscript"/>
        </w:rPr>
        <w:t>st</w:t>
      </w:r>
      <w:r>
        <w:rPr>
          <w:rFonts w:ascii="Times New Roman" w:eastAsiaTheme="minorEastAsia" w:hAnsi="Times New Roman"/>
          <w:sz w:val="24"/>
          <w:szCs w:val="24"/>
        </w:rPr>
        <w:t xml:space="preserve"> Annual Conference, April 14-17, 2021.</w:t>
      </w:r>
    </w:p>
    <w:p w:rsidR="00D44A6B" w:rsidRDefault="00D44A6B" w:rsidP="00CB0EFE">
      <w:pPr>
        <w:shd w:val="clear" w:color="auto" w:fill="FFFFFF" w:themeFill="background1"/>
        <w:ind w:left="720" w:hanging="720"/>
        <w:rPr>
          <w:rFonts w:ascii="Times New Roman" w:eastAsiaTheme="minorEastAsia" w:hAnsi="Times New Roman"/>
          <w:sz w:val="24"/>
          <w:szCs w:val="24"/>
        </w:rPr>
      </w:pPr>
      <w:r>
        <w:rPr>
          <w:rFonts w:ascii="Times New Roman" w:eastAsiaTheme="minorEastAsia" w:hAnsi="Times New Roman"/>
          <w:b/>
          <w:sz w:val="24"/>
          <w:szCs w:val="24"/>
        </w:rPr>
        <w:t xml:space="preserve">Fruge, K., &amp; Barnes, A. </w:t>
      </w:r>
      <w:r>
        <w:rPr>
          <w:rFonts w:ascii="Times New Roman" w:eastAsiaTheme="minorEastAsia" w:hAnsi="Times New Roman"/>
          <w:i/>
          <w:sz w:val="24"/>
          <w:szCs w:val="24"/>
        </w:rPr>
        <w:t xml:space="preserve">Increasing Nurse Compliance in Screening for Suicide Risk in Pediatric Patients in Acute Care. </w:t>
      </w:r>
      <w:r>
        <w:rPr>
          <w:rFonts w:ascii="Times New Roman" w:eastAsiaTheme="minorEastAsia" w:hAnsi="Times New Roman"/>
          <w:b/>
          <w:sz w:val="24"/>
          <w:szCs w:val="24"/>
        </w:rPr>
        <w:t xml:space="preserve">Poster presentation </w:t>
      </w:r>
      <w:r>
        <w:rPr>
          <w:rFonts w:ascii="Times New Roman" w:eastAsiaTheme="minorEastAsia" w:hAnsi="Times New Roman"/>
          <w:sz w:val="24"/>
          <w:szCs w:val="24"/>
        </w:rPr>
        <w:t xml:space="preserve">at the </w:t>
      </w:r>
      <w:r>
        <w:rPr>
          <w:rFonts w:ascii="Times New Roman" w:eastAsiaTheme="minorEastAsia" w:hAnsi="Times New Roman"/>
          <w:b/>
          <w:sz w:val="24"/>
          <w:szCs w:val="24"/>
        </w:rPr>
        <w:t xml:space="preserve">Virtual </w:t>
      </w:r>
      <w:r>
        <w:rPr>
          <w:rFonts w:ascii="Times New Roman" w:eastAsiaTheme="minorEastAsia" w:hAnsi="Times New Roman"/>
          <w:sz w:val="24"/>
          <w:szCs w:val="24"/>
        </w:rPr>
        <w:t>28</w:t>
      </w:r>
      <w:r w:rsidRPr="00D44A6B">
        <w:rPr>
          <w:rFonts w:ascii="Times New Roman" w:eastAsiaTheme="minorEastAsia" w:hAnsi="Times New Roman"/>
          <w:sz w:val="24"/>
          <w:szCs w:val="24"/>
          <w:vertAlign w:val="superscript"/>
        </w:rPr>
        <w:t>th</w:t>
      </w:r>
      <w:r>
        <w:rPr>
          <w:rFonts w:ascii="Times New Roman" w:eastAsiaTheme="minorEastAsia" w:hAnsi="Times New Roman"/>
          <w:sz w:val="24"/>
          <w:szCs w:val="24"/>
        </w:rPr>
        <w:t xml:space="preserve"> National Evidence-Based Practice Conference, April 14-15, 2021.</w:t>
      </w:r>
    </w:p>
    <w:p w:rsidR="00D44A6B" w:rsidRDefault="00D44A6B" w:rsidP="00CB0EFE">
      <w:pPr>
        <w:shd w:val="clear" w:color="auto" w:fill="FFFFFF" w:themeFill="background1"/>
        <w:ind w:left="720" w:hanging="720"/>
        <w:rPr>
          <w:rFonts w:ascii="Times New Roman" w:eastAsiaTheme="minorEastAsia" w:hAnsi="Times New Roman"/>
          <w:sz w:val="24"/>
          <w:szCs w:val="24"/>
        </w:rPr>
      </w:pPr>
      <w:r>
        <w:rPr>
          <w:rFonts w:ascii="Times New Roman" w:eastAsiaTheme="minorEastAsia" w:hAnsi="Times New Roman"/>
          <w:b/>
          <w:sz w:val="24"/>
          <w:szCs w:val="24"/>
        </w:rPr>
        <w:t xml:space="preserve">Gates. C., &amp; Goff, L. </w:t>
      </w:r>
      <w:r>
        <w:rPr>
          <w:rFonts w:ascii="Times New Roman" w:eastAsiaTheme="minorEastAsia" w:hAnsi="Times New Roman"/>
          <w:i/>
          <w:sz w:val="24"/>
          <w:szCs w:val="24"/>
        </w:rPr>
        <w:t xml:space="preserve">Reinventing the Handoff Process: Bringing Standardized Bedside Report to Perioperative Services. </w:t>
      </w:r>
      <w:r>
        <w:rPr>
          <w:rFonts w:ascii="Times New Roman" w:eastAsiaTheme="minorEastAsia" w:hAnsi="Times New Roman"/>
          <w:b/>
          <w:sz w:val="24"/>
          <w:szCs w:val="24"/>
        </w:rPr>
        <w:t xml:space="preserve">Poster presentation </w:t>
      </w:r>
      <w:r>
        <w:rPr>
          <w:rFonts w:ascii="Times New Roman" w:eastAsiaTheme="minorEastAsia" w:hAnsi="Times New Roman"/>
          <w:sz w:val="24"/>
          <w:szCs w:val="24"/>
        </w:rPr>
        <w:t xml:space="preserve">at the </w:t>
      </w:r>
      <w:r>
        <w:rPr>
          <w:rFonts w:ascii="Times New Roman" w:eastAsiaTheme="minorEastAsia" w:hAnsi="Times New Roman"/>
          <w:b/>
          <w:sz w:val="24"/>
          <w:szCs w:val="24"/>
        </w:rPr>
        <w:t xml:space="preserve">Virtual </w:t>
      </w:r>
      <w:r>
        <w:rPr>
          <w:rFonts w:ascii="Times New Roman" w:eastAsiaTheme="minorEastAsia" w:hAnsi="Times New Roman"/>
          <w:sz w:val="24"/>
          <w:szCs w:val="24"/>
        </w:rPr>
        <w:t>American Society of PeriAnesthesia Nurses’ 40</w:t>
      </w:r>
      <w:r w:rsidRPr="00D44A6B">
        <w:rPr>
          <w:rFonts w:ascii="Times New Roman" w:eastAsiaTheme="minorEastAsia" w:hAnsi="Times New Roman"/>
          <w:sz w:val="24"/>
          <w:szCs w:val="24"/>
          <w:vertAlign w:val="superscript"/>
        </w:rPr>
        <w:t>th</w:t>
      </w:r>
      <w:r>
        <w:rPr>
          <w:rFonts w:ascii="Times New Roman" w:eastAsiaTheme="minorEastAsia" w:hAnsi="Times New Roman"/>
          <w:sz w:val="24"/>
          <w:szCs w:val="24"/>
        </w:rPr>
        <w:t xml:space="preserve"> Annual Conference, April 25-29, 2021.</w:t>
      </w:r>
    </w:p>
    <w:p w:rsidR="00806AAF" w:rsidRDefault="00806AAF" w:rsidP="00CB0EFE">
      <w:pPr>
        <w:shd w:val="clear" w:color="auto" w:fill="FFFFFF" w:themeFill="background1"/>
        <w:ind w:left="720" w:hanging="720"/>
        <w:rPr>
          <w:rFonts w:ascii="Times New Roman" w:eastAsiaTheme="minorEastAsia" w:hAnsi="Times New Roman"/>
          <w:sz w:val="24"/>
          <w:szCs w:val="24"/>
        </w:rPr>
      </w:pPr>
      <w:r>
        <w:rPr>
          <w:rFonts w:ascii="Times New Roman" w:eastAsiaTheme="minorEastAsia" w:hAnsi="Times New Roman"/>
          <w:b/>
          <w:sz w:val="24"/>
          <w:szCs w:val="24"/>
        </w:rPr>
        <w:t>Gr</w:t>
      </w:r>
      <w:r w:rsidR="00C76588">
        <w:rPr>
          <w:rFonts w:ascii="Times New Roman" w:eastAsiaTheme="minorEastAsia" w:hAnsi="Times New Roman"/>
          <w:b/>
          <w:sz w:val="24"/>
          <w:szCs w:val="24"/>
        </w:rPr>
        <w:t>ie</w:t>
      </w:r>
      <w:r>
        <w:rPr>
          <w:rFonts w:ascii="Times New Roman" w:eastAsiaTheme="minorEastAsia" w:hAnsi="Times New Roman"/>
          <w:b/>
          <w:sz w:val="24"/>
          <w:szCs w:val="24"/>
        </w:rPr>
        <w:t>ser, K.</w:t>
      </w:r>
      <w:r w:rsidR="002C4FE6">
        <w:rPr>
          <w:rFonts w:ascii="Times New Roman" w:eastAsiaTheme="minorEastAsia" w:hAnsi="Times New Roman"/>
          <w:b/>
          <w:sz w:val="24"/>
          <w:szCs w:val="24"/>
        </w:rPr>
        <w:t xml:space="preserve">, </w:t>
      </w:r>
      <w:r w:rsidR="002C4FE6">
        <w:rPr>
          <w:rFonts w:ascii="Times New Roman" w:eastAsiaTheme="minorEastAsia" w:hAnsi="Times New Roman"/>
          <w:sz w:val="24"/>
          <w:szCs w:val="24"/>
        </w:rPr>
        <w:t xml:space="preserve">&amp; </w:t>
      </w:r>
      <w:proofErr w:type="spellStart"/>
      <w:r w:rsidR="002C4FE6">
        <w:rPr>
          <w:rFonts w:ascii="Times New Roman" w:eastAsiaTheme="minorEastAsia" w:hAnsi="Times New Roman"/>
          <w:sz w:val="24"/>
          <w:szCs w:val="24"/>
        </w:rPr>
        <w:t>Lorenc</w:t>
      </w:r>
      <w:proofErr w:type="spellEnd"/>
      <w:r w:rsidR="002C4FE6">
        <w:rPr>
          <w:rFonts w:ascii="Times New Roman" w:eastAsiaTheme="minorEastAsia" w:hAnsi="Times New Roman"/>
          <w:sz w:val="24"/>
          <w:szCs w:val="24"/>
        </w:rPr>
        <w:t>, J.</w:t>
      </w:r>
      <w:r>
        <w:rPr>
          <w:rFonts w:ascii="Times New Roman" w:eastAsiaTheme="minorEastAsia" w:hAnsi="Times New Roman"/>
          <w:b/>
          <w:sz w:val="24"/>
          <w:szCs w:val="24"/>
        </w:rPr>
        <w:t xml:space="preserve"> </w:t>
      </w:r>
      <w:r>
        <w:rPr>
          <w:rFonts w:ascii="Times New Roman" w:eastAsiaTheme="minorEastAsia" w:hAnsi="Times New Roman"/>
          <w:i/>
          <w:sz w:val="24"/>
          <w:szCs w:val="24"/>
        </w:rPr>
        <w:t xml:space="preserve">Evaluation and Implementation of </w:t>
      </w:r>
      <w:proofErr w:type="spellStart"/>
      <w:r>
        <w:rPr>
          <w:rFonts w:ascii="Times New Roman" w:eastAsiaTheme="minorEastAsia" w:hAnsi="Times New Roman"/>
          <w:i/>
          <w:sz w:val="24"/>
          <w:szCs w:val="24"/>
        </w:rPr>
        <w:t>SecurePortIV</w:t>
      </w:r>
      <w:proofErr w:type="spellEnd"/>
      <w:r>
        <w:rPr>
          <w:rFonts w:ascii="Times New Roman" w:eastAsiaTheme="minorEastAsia" w:hAnsi="Times New Roman"/>
          <w:i/>
          <w:sz w:val="24"/>
          <w:szCs w:val="24"/>
        </w:rPr>
        <w:t xml:space="preserve"> at Cook Children’s: Kids and Vascular Access: A Sticky Situation. </w:t>
      </w:r>
      <w:r>
        <w:rPr>
          <w:rFonts w:ascii="Times New Roman" w:eastAsiaTheme="minorEastAsia" w:hAnsi="Times New Roman"/>
          <w:b/>
          <w:sz w:val="24"/>
          <w:szCs w:val="24"/>
        </w:rPr>
        <w:t xml:space="preserve">Podium presentation </w:t>
      </w:r>
      <w:r>
        <w:rPr>
          <w:rFonts w:ascii="Times New Roman" w:eastAsiaTheme="minorEastAsia" w:hAnsi="Times New Roman"/>
          <w:sz w:val="24"/>
          <w:szCs w:val="24"/>
        </w:rPr>
        <w:t xml:space="preserve">at the </w:t>
      </w:r>
      <w:r>
        <w:rPr>
          <w:rFonts w:ascii="Times New Roman" w:eastAsiaTheme="minorEastAsia" w:hAnsi="Times New Roman"/>
          <w:b/>
          <w:sz w:val="24"/>
          <w:szCs w:val="24"/>
        </w:rPr>
        <w:t xml:space="preserve">Virtual </w:t>
      </w:r>
      <w:r>
        <w:rPr>
          <w:rFonts w:ascii="Times New Roman" w:eastAsiaTheme="minorEastAsia" w:hAnsi="Times New Roman"/>
          <w:sz w:val="24"/>
          <w:szCs w:val="24"/>
        </w:rPr>
        <w:t xml:space="preserve">2020 </w:t>
      </w:r>
      <w:r w:rsidR="00C76588">
        <w:rPr>
          <w:rFonts w:ascii="Times New Roman" w:eastAsiaTheme="minorEastAsia" w:hAnsi="Times New Roman"/>
          <w:sz w:val="24"/>
          <w:szCs w:val="24"/>
        </w:rPr>
        <w:t xml:space="preserve">Annual </w:t>
      </w:r>
      <w:r>
        <w:rPr>
          <w:rFonts w:ascii="Times New Roman" w:eastAsiaTheme="minorEastAsia" w:hAnsi="Times New Roman"/>
          <w:sz w:val="24"/>
          <w:szCs w:val="24"/>
        </w:rPr>
        <w:t>Association for Vascular Access (AVA) Scientific Meeting, October 28, 2020.</w:t>
      </w:r>
    </w:p>
    <w:p w:rsidR="00C76588" w:rsidRPr="00C76588" w:rsidRDefault="00C76588" w:rsidP="00CB0EFE">
      <w:pPr>
        <w:shd w:val="clear" w:color="auto" w:fill="FFFFFF" w:themeFill="background1"/>
        <w:ind w:left="720" w:hanging="720"/>
        <w:rPr>
          <w:rFonts w:ascii="Times New Roman" w:eastAsiaTheme="minorEastAsia" w:hAnsi="Times New Roman"/>
          <w:sz w:val="24"/>
          <w:szCs w:val="24"/>
        </w:rPr>
      </w:pPr>
      <w:r>
        <w:rPr>
          <w:rFonts w:ascii="Times New Roman" w:eastAsiaTheme="minorEastAsia" w:hAnsi="Times New Roman"/>
          <w:b/>
          <w:sz w:val="24"/>
          <w:szCs w:val="24"/>
        </w:rPr>
        <w:t xml:space="preserve">Grieser, K. </w:t>
      </w:r>
      <w:proofErr w:type="spellStart"/>
      <w:r>
        <w:rPr>
          <w:rFonts w:ascii="Times New Roman" w:eastAsiaTheme="minorEastAsia" w:hAnsi="Times New Roman"/>
          <w:i/>
          <w:sz w:val="24"/>
          <w:szCs w:val="24"/>
        </w:rPr>
        <w:t>PICCy</w:t>
      </w:r>
      <w:proofErr w:type="spellEnd"/>
      <w:r>
        <w:rPr>
          <w:rFonts w:ascii="Times New Roman" w:eastAsiaTheme="minorEastAsia" w:hAnsi="Times New Roman"/>
          <w:i/>
          <w:sz w:val="24"/>
          <w:szCs w:val="24"/>
        </w:rPr>
        <w:t xml:space="preserve"> Pediatric Patients. </w:t>
      </w:r>
      <w:r>
        <w:rPr>
          <w:rFonts w:ascii="Times New Roman" w:eastAsiaTheme="minorEastAsia" w:hAnsi="Times New Roman"/>
          <w:b/>
          <w:sz w:val="24"/>
          <w:szCs w:val="24"/>
        </w:rPr>
        <w:t xml:space="preserve">Podium presentation </w:t>
      </w:r>
      <w:r>
        <w:rPr>
          <w:rFonts w:ascii="Times New Roman" w:eastAsiaTheme="minorEastAsia" w:hAnsi="Times New Roman"/>
          <w:sz w:val="24"/>
          <w:szCs w:val="24"/>
        </w:rPr>
        <w:t xml:space="preserve">at the </w:t>
      </w:r>
      <w:r>
        <w:rPr>
          <w:rFonts w:ascii="Times New Roman" w:eastAsiaTheme="minorEastAsia" w:hAnsi="Times New Roman"/>
          <w:b/>
          <w:sz w:val="24"/>
          <w:szCs w:val="24"/>
        </w:rPr>
        <w:t xml:space="preserve">Virtual </w:t>
      </w:r>
      <w:r>
        <w:rPr>
          <w:rFonts w:ascii="Times New Roman" w:eastAsiaTheme="minorEastAsia" w:hAnsi="Times New Roman"/>
          <w:sz w:val="24"/>
          <w:szCs w:val="24"/>
        </w:rPr>
        <w:t>2021 Annual Association for Vascular Access (AVA) Scientific Meeting, September 16-19, 2021.</w:t>
      </w:r>
    </w:p>
    <w:p w:rsidR="00B654EA" w:rsidRDefault="00B654EA" w:rsidP="00B654EA">
      <w:pPr>
        <w:shd w:val="clear" w:color="auto" w:fill="FFFFFF" w:themeFill="background1"/>
        <w:ind w:left="720" w:hanging="720"/>
        <w:rPr>
          <w:rFonts w:ascii="Times New Roman" w:eastAsiaTheme="minorEastAsia" w:hAnsi="Times New Roman"/>
          <w:sz w:val="24"/>
          <w:szCs w:val="24"/>
        </w:rPr>
      </w:pPr>
      <w:r>
        <w:rPr>
          <w:rFonts w:ascii="Times New Roman" w:eastAsiaTheme="minorEastAsia" w:hAnsi="Times New Roman"/>
          <w:b/>
          <w:sz w:val="24"/>
          <w:szCs w:val="24"/>
        </w:rPr>
        <w:t xml:space="preserve">Hammontree, J., Glenn-Kinderknecht, C., &amp; Lubahn, M. </w:t>
      </w:r>
      <w:r>
        <w:rPr>
          <w:rFonts w:ascii="Times New Roman" w:eastAsiaTheme="minorEastAsia" w:hAnsi="Times New Roman"/>
          <w:i/>
          <w:sz w:val="24"/>
          <w:szCs w:val="24"/>
        </w:rPr>
        <w:t xml:space="preserve">Growing a Robust In-Situ Mock Code Program using Simulation in a Pediatric Intensive Care Unit: A Bedside Nurse-Let Multi-Disciplinary Approach. </w:t>
      </w:r>
      <w:r>
        <w:rPr>
          <w:rFonts w:ascii="Times New Roman" w:eastAsiaTheme="minorEastAsia" w:hAnsi="Times New Roman"/>
          <w:b/>
          <w:sz w:val="24"/>
          <w:szCs w:val="24"/>
        </w:rPr>
        <w:t>Podium presentation</w:t>
      </w:r>
      <w:r>
        <w:rPr>
          <w:rFonts w:ascii="Times New Roman" w:eastAsiaTheme="minorEastAsia" w:hAnsi="Times New Roman"/>
          <w:sz w:val="24"/>
          <w:szCs w:val="24"/>
        </w:rPr>
        <w:t xml:space="preserve"> at the </w:t>
      </w:r>
      <w:r>
        <w:rPr>
          <w:rFonts w:ascii="Times New Roman" w:eastAsiaTheme="minorEastAsia" w:hAnsi="Times New Roman"/>
          <w:b/>
          <w:sz w:val="24"/>
          <w:szCs w:val="24"/>
        </w:rPr>
        <w:t xml:space="preserve">Virtual </w:t>
      </w:r>
      <w:r>
        <w:rPr>
          <w:rFonts w:ascii="Times New Roman" w:eastAsiaTheme="minorEastAsia" w:hAnsi="Times New Roman"/>
          <w:sz w:val="24"/>
          <w:szCs w:val="24"/>
        </w:rPr>
        <w:t>Society of Pediatric Nurses 31</w:t>
      </w:r>
      <w:r w:rsidRPr="005F7777">
        <w:rPr>
          <w:rFonts w:ascii="Times New Roman" w:eastAsiaTheme="minorEastAsia" w:hAnsi="Times New Roman"/>
          <w:sz w:val="24"/>
          <w:szCs w:val="24"/>
          <w:vertAlign w:val="superscript"/>
        </w:rPr>
        <w:t>st</w:t>
      </w:r>
      <w:r>
        <w:rPr>
          <w:rFonts w:ascii="Times New Roman" w:eastAsiaTheme="minorEastAsia" w:hAnsi="Times New Roman"/>
          <w:sz w:val="24"/>
          <w:szCs w:val="24"/>
        </w:rPr>
        <w:t xml:space="preserve"> Annual Conference, April 14-17, 2021.</w:t>
      </w:r>
    </w:p>
    <w:p w:rsidR="00D83075" w:rsidRPr="00D83075" w:rsidRDefault="00D83075" w:rsidP="00D83075">
      <w:pPr>
        <w:ind w:left="720" w:hanging="720"/>
        <w:contextualSpacing/>
        <w:rPr>
          <w:rFonts w:ascii="Times New Roman" w:eastAsiaTheme="minorEastAsia" w:hAnsi="Times New Roman"/>
          <w:sz w:val="24"/>
          <w:szCs w:val="24"/>
        </w:rPr>
      </w:pPr>
      <w:r w:rsidRPr="00AC503D">
        <w:rPr>
          <w:rFonts w:ascii="Times New Roman" w:hAnsi="Times New Roman" w:cs="Times New Roman"/>
          <w:sz w:val="24"/>
          <w:szCs w:val="24"/>
        </w:rPr>
        <w:t xml:space="preserve">Hill, R., </w:t>
      </w:r>
      <w:r>
        <w:rPr>
          <w:rFonts w:ascii="Times New Roman" w:hAnsi="Times New Roman" w:cs="Times New Roman"/>
          <w:b/>
          <w:sz w:val="24"/>
          <w:szCs w:val="24"/>
        </w:rPr>
        <w:t xml:space="preserve">Diaz, M., </w:t>
      </w:r>
      <w:r>
        <w:rPr>
          <w:rFonts w:ascii="Times New Roman" w:hAnsi="Times New Roman" w:cs="Times New Roman"/>
          <w:sz w:val="24"/>
          <w:szCs w:val="24"/>
        </w:rPr>
        <w:t xml:space="preserve">Hsieh, S., </w:t>
      </w:r>
      <w:r>
        <w:rPr>
          <w:rFonts w:ascii="Times New Roman" w:hAnsi="Times New Roman" w:cs="Times New Roman"/>
          <w:b/>
          <w:sz w:val="24"/>
          <w:szCs w:val="24"/>
        </w:rPr>
        <w:t xml:space="preserve">Simon, C., Maxtin, M., </w:t>
      </w:r>
      <w:proofErr w:type="spellStart"/>
      <w:r>
        <w:rPr>
          <w:rFonts w:ascii="Times New Roman" w:hAnsi="Times New Roman" w:cs="Times New Roman"/>
          <w:b/>
          <w:sz w:val="24"/>
          <w:szCs w:val="24"/>
        </w:rPr>
        <w:t>Ogburn</w:t>
      </w:r>
      <w:proofErr w:type="spellEnd"/>
      <w:r>
        <w:rPr>
          <w:rFonts w:ascii="Times New Roman" w:hAnsi="Times New Roman" w:cs="Times New Roman"/>
          <w:b/>
          <w:sz w:val="24"/>
          <w:szCs w:val="24"/>
        </w:rPr>
        <w:t xml:space="preserve">, S., </w:t>
      </w:r>
      <w:r w:rsidRPr="00AC503D">
        <w:rPr>
          <w:rFonts w:ascii="Times New Roman" w:hAnsi="Times New Roman" w:cs="Times New Roman"/>
          <w:b/>
          <w:sz w:val="24"/>
          <w:szCs w:val="24"/>
        </w:rPr>
        <w:t>Proctor, A.</w:t>
      </w:r>
      <w:r>
        <w:rPr>
          <w:rFonts w:ascii="Times New Roman" w:hAnsi="Times New Roman" w:cs="Times New Roman"/>
          <w:b/>
          <w:sz w:val="24"/>
          <w:szCs w:val="24"/>
        </w:rPr>
        <w:t>,</w:t>
      </w:r>
      <w:r w:rsidRPr="00AC503D">
        <w:rPr>
          <w:rFonts w:ascii="Times New Roman" w:hAnsi="Times New Roman" w:cs="Times New Roman"/>
          <w:b/>
          <w:sz w:val="24"/>
          <w:szCs w:val="24"/>
        </w:rPr>
        <w:t xml:space="preserve"> </w:t>
      </w:r>
      <w:r>
        <w:rPr>
          <w:rFonts w:ascii="Times New Roman" w:hAnsi="Times New Roman" w:cs="Times New Roman"/>
          <w:b/>
          <w:sz w:val="24"/>
          <w:szCs w:val="24"/>
        </w:rPr>
        <w:t xml:space="preserve">Gibbs, M., </w:t>
      </w:r>
      <w:r>
        <w:rPr>
          <w:rFonts w:ascii="Times New Roman" w:hAnsi="Times New Roman" w:cs="Times New Roman"/>
          <w:sz w:val="24"/>
          <w:szCs w:val="24"/>
        </w:rPr>
        <w:t xml:space="preserve">&amp; Mohamed, A. </w:t>
      </w:r>
      <w:r>
        <w:rPr>
          <w:rFonts w:ascii="Times New Roman" w:hAnsi="Times New Roman" w:cs="Times New Roman"/>
          <w:i/>
          <w:sz w:val="24"/>
          <w:szCs w:val="24"/>
        </w:rPr>
        <w:t xml:space="preserve">Proactive On-Therapy Hyperglycemia Screening for Children with Acute Lymphoblastic Leukemia (ALL). </w:t>
      </w:r>
      <w:r>
        <w:rPr>
          <w:rFonts w:ascii="Times New Roman" w:hAnsi="Times New Roman" w:cs="Times New Roman"/>
          <w:b/>
          <w:sz w:val="24"/>
          <w:szCs w:val="24"/>
        </w:rPr>
        <w:t xml:space="preserve">Podium presentation </w:t>
      </w:r>
      <w:r>
        <w:rPr>
          <w:rFonts w:ascii="Times New Roman" w:hAnsi="Times New Roman" w:cs="Times New Roman"/>
          <w:sz w:val="24"/>
          <w:szCs w:val="24"/>
        </w:rPr>
        <w:t xml:space="preserve">at the </w:t>
      </w:r>
      <w:r>
        <w:rPr>
          <w:rFonts w:ascii="Times New Roman" w:hAnsi="Times New Roman" w:cs="Times New Roman"/>
          <w:b/>
          <w:sz w:val="24"/>
          <w:szCs w:val="24"/>
        </w:rPr>
        <w:t xml:space="preserve">Virtual </w:t>
      </w:r>
      <w:r w:rsidR="00F635D2">
        <w:rPr>
          <w:rFonts w:ascii="Times New Roman" w:hAnsi="Times New Roman" w:cs="Times New Roman"/>
          <w:sz w:val="24"/>
          <w:szCs w:val="24"/>
        </w:rPr>
        <w:t>MASCC/ISOO Annual Meeting, June 24-26, 2021.</w:t>
      </w:r>
    </w:p>
    <w:p w:rsidR="00302722" w:rsidRPr="00302722" w:rsidRDefault="00302722" w:rsidP="00B654EA">
      <w:pPr>
        <w:shd w:val="clear" w:color="auto" w:fill="FFFFFF" w:themeFill="background1"/>
        <w:ind w:left="720" w:hanging="720"/>
        <w:rPr>
          <w:rFonts w:ascii="Times New Roman" w:eastAsiaTheme="minorEastAsia" w:hAnsi="Times New Roman"/>
          <w:sz w:val="24"/>
          <w:szCs w:val="24"/>
        </w:rPr>
      </w:pPr>
      <w:r>
        <w:rPr>
          <w:rFonts w:ascii="Times New Roman" w:eastAsiaTheme="minorEastAsia" w:hAnsi="Times New Roman"/>
          <w:b/>
          <w:sz w:val="24"/>
          <w:szCs w:val="24"/>
        </w:rPr>
        <w:t xml:space="preserve">Lavin, S. </w:t>
      </w:r>
      <w:r>
        <w:rPr>
          <w:rFonts w:ascii="Times New Roman" w:eastAsiaTheme="minorEastAsia" w:hAnsi="Times New Roman"/>
          <w:i/>
          <w:sz w:val="24"/>
          <w:szCs w:val="24"/>
        </w:rPr>
        <w:t xml:space="preserve">Improving Pediatric Sepsis Outcomes (IPSO) in Action: Frequently Asked Questions. </w:t>
      </w:r>
      <w:r>
        <w:rPr>
          <w:rFonts w:ascii="Times New Roman" w:eastAsiaTheme="minorEastAsia" w:hAnsi="Times New Roman"/>
          <w:b/>
          <w:sz w:val="24"/>
          <w:szCs w:val="24"/>
        </w:rPr>
        <w:t xml:space="preserve">Virtual podium presentation </w:t>
      </w:r>
      <w:r>
        <w:rPr>
          <w:rFonts w:ascii="Times New Roman" w:eastAsiaTheme="minorEastAsia" w:hAnsi="Times New Roman"/>
          <w:sz w:val="24"/>
          <w:szCs w:val="24"/>
        </w:rPr>
        <w:t xml:space="preserve">at the 2021 </w:t>
      </w:r>
      <w:r w:rsidRPr="00302722">
        <w:rPr>
          <w:rFonts w:ascii="Times New Roman" w:eastAsiaTheme="minorEastAsia" w:hAnsi="Times New Roman"/>
          <w:b/>
          <w:sz w:val="24"/>
          <w:szCs w:val="24"/>
        </w:rPr>
        <w:t>Virtual</w:t>
      </w:r>
      <w:r>
        <w:rPr>
          <w:rFonts w:ascii="Times New Roman" w:eastAsiaTheme="minorEastAsia" w:hAnsi="Times New Roman"/>
          <w:sz w:val="24"/>
          <w:szCs w:val="24"/>
        </w:rPr>
        <w:t xml:space="preserve"> IPSO</w:t>
      </w:r>
      <w:r w:rsidR="00EB6D7F">
        <w:rPr>
          <w:rFonts w:ascii="Times New Roman" w:eastAsiaTheme="minorEastAsia" w:hAnsi="Times New Roman"/>
          <w:sz w:val="24"/>
          <w:szCs w:val="24"/>
        </w:rPr>
        <w:t xml:space="preserve"> in Action</w:t>
      </w:r>
      <w:r>
        <w:rPr>
          <w:rFonts w:ascii="Times New Roman" w:eastAsiaTheme="minorEastAsia" w:hAnsi="Times New Roman"/>
          <w:sz w:val="24"/>
          <w:szCs w:val="24"/>
        </w:rPr>
        <w:t xml:space="preserve"> </w:t>
      </w:r>
      <w:r w:rsidR="00EB6D7F">
        <w:rPr>
          <w:rFonts w:ascii="Times New Roman" w:eastAsiaTheme="minorEastAsia" w:hAnsi="Times New Roman"/>
          <w:sz w:val="24"/>
          <w:szCs w:val="24"/>
        </w:rPr>
        <w:t>Webinar</w:t>
      </w:r>
      <w:r>
        <w:rPr>
          <w:rFonts w:ascii="Times New Roman" w:eastAsiaTheme="minorEastAsia" w:hAnsi="Times New Roman"/>
          <w:sz w:val="24"/>
          <w:szCs w:val="24"/>
        </w:rPr>
        <w:t>, August, 2021.</w:t>
      </w:r>
    </w:p>
    <w:p w:rsidR="005E7BEB" w:rsidRDefault="005E7BEB" w:rsidP="00CB0EFE">
      <w:pPr>
        <w:shd w:val="clear" w:color="auto" w:fill="FFFFFF" w:themeFill="background1"/>
        <w:ind w:left="720" w:hanging="720"/>
        <w:rPr>
          <w:rFonts w:ascii="Times New Roman" w:eastAsiaTheme="minorEastAsia" w:hAnsi="Times New Roman"/>
          <w:sz w:val="24"/>
          <w:szCs w:val="24"/>
        </w:rPr>
      </w:pPr>
      <w:r>
        <w:rPr>
          <w:rFonts w:ascii="Times New Roman" w:eastAsiaTheme="minorEastAsia" w:hAnsi="Times New Roman"/>
          <w:b/>
          <w:sz w:val="24"/>
          <w:szCs w:val="24"/>
        </w:rPr>
        <w:t xml:space="preserve">Lavin, S., </w:t>
      </w:r>
      <w:r>
        <w:rPr>
          <w:rFonts w:ascii="Times New Roman" w:eastAsiaTheme="minorEastAsia" w:hAnsi="Times New Roman"/>
          <w:sz w:val="24"/>
          <w:szCs w:val="24"/>
        </w:rPr>
        <w:t xml:space="preserve">Paul, B., </w:t>
      </w:r>
      <w:proofErr w:type="spellStart"/>
      <w:r>
        <w:rPr>
          <w:rFonts w:ascii="Times New Roman" w:eastAsiaTheme="minorEastAsia" w:hAnsi="Times New Roman"/>
          <w:sz w:val="24"/>
          <w:szCs w:val="24"/>
        </w:rPr>
        <w:t>Giezendanner</w:t>
      </w:r>
      <w:proofErr w:type="spellEnd"/>
      <w:r>
        <w:rPr>
          <w:rFonts w:ascii="Times New Roman" w:eastAsiaTheme="minorEastAsia" w:hAnsi="Times New Roman"/>
          <w:sz w:val="24"/>
          <w:szCs w:val="24"/>
        </w:rPr>
        <w:t xml:space="preserve">, E., </w:t>
      </w:r>
      <w:r>
        <w:rPr>
          <w:rFonts w:ascii="Times New Roman" w:eastAsiaTheme="minorEastAsia" w:hAnsi="Times New Roman"/>
          <w:b/>
          <w:sz w:val="24"/>
          <w:szCs w:val="24"/>
        </w:rPr>
        <w:t xml:space="preserve">Garbarz, J., Stradley, C., </w:t>
      </w:r>
      <w:r>
        <w:rPr>
          <w:rFonts w:ascii="Times New Roman" w:eastAsiaTheme="minorEastAsia" w:hAnsi="Times New Roman"/>
          <w:sz w:val="24"/>
          <w:szCs w:val="24"/>
        </w:rPr>
        <w:t xml:space="preserve">&amp; Newman, E. </w:t>
      </w:r>
      <w:r>
        <w:rPr>
          <w:rFonts w:ascii="Times New Roman" w:eastAsiaTheme="minorEastAsia" w:hAnsi="Times New Roman"/>
          <w:i/>
          <w:sz w:val="24"/>
          <w:szCs w:val="24"/>
        </w:rPr>
        <w:t xml:space="preserve">Using LEAN Methodologies to Influence Oral Glucose Tolerance Test Completion in Cystic Fibrosis Patients. </w:t>
      </w:r>
      <w:r>
        <w:rPr>
          <w:rFonts w:ascii="Times New Roman" w:eastAsiaTheme="minorEastAsia" w:hAnsi="Times New Roman"/>
          <w:b/>
          <w:sz w:val="24"/>
          <w:szCs w:val="24"/>
        </w:rPr>
        <w:t>Poster presentation</w:t>
      </w:r>
      <w:r>
        <w:rPr>
          <w:rFonts w:ascii="Times New Roman" w:eastAsiaTheme="minorEastAsia" w:hAnsi="Times New Roman"/>
          <w:sz w:val="24"/>
          <w:szCs w:val="24"/>
        </w:rPr>
        <w:t xml:space="preserve"> at the 2021 North American Cystic Fibrosis Conference (NACFC) in San Antonio, TX, September 30 to October 2, 2021.</w:t>
      </w:r>
    </w:p>
    <w:p w:rsidR="00CA4BF3" w:rsidRPr="00FF7162" w:rsidRDefault="00CA4BF3" w:rsidP="00CA4BF3">
      <w:pPr>
        <w:shd w:val="clear" w:color="auto" w:fill="FFFFFF" w:themeFill="background1"/>
        <w:ind w:left="720" w:hanging="720"/>
        <w:rPr>
          <w:rFonts w:ascii="Times New Roman" w:eastAsiaTheme="minorEastAsia" w:hAnsi="Times New Roman"/>
          <w:i/>
          <w:sz w:val="24"/>
          <w:szCs w:val="24"/>
        </w:rPr>
      </w:pPr>
      <w:r>
        <w:rPr>
          <w:rFonts w:ascii="Times New Roman" w:eastAsiaTheme="minorEastAsia" w:hAnsi="Times New Roman"/>
          <w:b/>
          <w:sz w:val="24"/>
          <w:szCs w:val="24"/>
        </w:rPr>
        <w:t xml:space="preserve">Lee, K., &amp; Bunn, J. </w:t>
      </w:r>
      <w:r>
        <w:rPr>
          <w:rFonts w:ascii="Times New Roman" w:eastAsiaTheme="minorEastAsia" w:hAnsi="Times New Roman"/>
          <w:i/>
          <w:sz w:val="24"/>
          <w:szCs w:val="24"/>
        </w:rPr>
        <w:t xml:space="preserve">Know Before You Go! Evidence-Based Practice Project to Address Patient and Caregiver Transfer Anxiety. </w:t>
      </w:r>
      <w:r>
        <w:rPr>
          <w:rFonts w:ascii="Times New Roman" w:eastAsiaTheme="minorEastAsia" w:hAnsi="Times New Roman"/>
          <w:b/>
          <w:sz w:val="24"/>
          <w:szCs w:val="24"/>
        </w:rPr>
        <w:t>Podium presentation</w:t>
      </w:r>
      <w:r>
        <w:rPr>
          <w:rFonts w:ascii="Times New Roman" w:eastAsiaTheme="minorEastAsia" w:hAnsi="Times New Roman"/>
          <w:sz w:val="24"/>
          <w:szCs w:val="24"/>
        </w:rPr>
        <w:t xml:space="preserve"> at the </w:t>
      </w:r>
      <w:r>
        <w:rPr>
          <w:rFonts w:ascii="Times New Roman" w:eastAsiaTheme="minorEastAsia" w:hAnsi="Times New Roman"/>
          <w:b/>
          <w:sz w:val="24"/>
          <w:szCs w:val="24"/>
        </w:rPr>
        <w:t xml:space="preserve">Virtual </w:t>
      </w:r>
      <w:r>
        <w:rPr>
          <w:rFonts w:ascii="Times New Roman" w:eastAsiaTheme="minorEastAsia" w:hAnsi="Times New Roman"/>
          <w:sz w:val="24"/>
          <w:szCs w:val="24"/>
        </w:rPr>
        <w:t>Society of Pediatric Nurses 31</w:t>
      </w:r>
      <w:r w:rsidRPr="005F7777">
        <w:rPr>
          <w:rFonts w:ascii="Times New Roman" w:eastAsiaTheme="minorEastAsia" w:hAnsi="Times New Roman"/>
          <w:sz w:val="24"/>
          <w:szCs w:val="24"/>
          <w:vertAlign w:val="superscript"/>
        </w:rPr>
        <w:t>st</w:t>
      </w:r>
      <w:r>
        <w:rPr>
          <w:rFonts w:ascii="Times New Roman" w:eastAsiaTheme="minorEastAsia" w:hAnsi="Times New Roman"/>
          <w:sz w:val="24"/>
          <w:szCs w:val="24"/>
        </w:rPr>
        <w:t xml:space="preserve"> Annual Conference, April 14-17, 2021.</w:t>
      </w:r>
    </w:p>
    <w:p w:rsidR="00FF7162" w:rsidRDefault="00FF7162" w:rsidP="00CB0EFE">
      <w:pPr>
        <w:shd w:val="clear" w:color="auto" w:fill="FFFFFF" w:themeFill="background1"/>
        <w:ind w:left="720" w:hanging="720"/>
        <w:rPr>
          <w:rFonts w:ascii="Times New Roman" w:eastAsiaTheme="minorEastAsia" w:hAnsi="Times New Roman"/>
          <w:sz w:val="24"/>
          <w:szCs w:val="24"/>
        </w:rPr>
      </w:pPr>
      <w:r>
        <w:rPr>
          <w:rFonts w:ascii="Times New Roman" w:eastAsiaTheme="minorEastAsia" w:hAnsi="Times New Roman"/>
          <w:b/>
          <w:sz w:val="24"/>
          <w:szCs w:val="24"/>
        </w:rPr>
        <w:t xml:space="preserve">McClelen, M., &amp; Smith, K. </w:t>
      </w:r>
      <w:r>
        <w:rPr>
          <w:rFonts w:ascii="Times New Roman" w:eastAsiaTheme="minorEastAsia" w:hAnsi="Times New Roman"/>
          <w:i/>
          <w:sz w:val="24"/>
          <w:szCs w:val="24"/>
        </w:rPr>
        <w:t xml:space="preserve">Teach-Back to Keep Them from Coming Back: Evidence-Based Practice Project to Reduce Readmissions. </w:t>
      </w:r>
      <w:r>
        <w:rPr>
          <w:rFonts w:ascii="Times New Roman" w:eastAsiaTheme="minorEastAsia" w:hAnsi="Times New Roman"/>
          <w:b/>
          <w:sz w:val="24"/>
          <w:szCs w:val="24"/>
        </w:rPr>
        <w:t xml:space="preserve">Poster presentation </w:t>
      </w:r>
      <w:r>
        <w:rPr>
          <w:rFonts w:ascii="Times New Roman" w:eastAsiaTheme="minorEastAsia" w:hAnsi="Times New Roman"/>
          <w:sz w:val="24"/>
          <w:szCs w:val="24"/>
        </w:rPr>
        <w:t xml:space="preserve">at the </w:t>
      </w:r>
      <w:r>
        <w:rPr>
          <w:rFonts w:ascii="Times New Roman" w:eastAsiaTheme="minorEastAsia" w:hAnsi="Times New Roman"/>
          <w:b/>
          <w:sz w:val="24"/>
          <w:szCs w:val="24"/>
        </w:rPr>
        <w:t xml:space="preserve">Virtual </w:t>
      </w:r>
      <w:r>
        <w:rPr>
          <w:rFonts w:ascii="Times New Roman" w:eastAsiaTheme="minorEastAsia" w:hAnsi="Times New Roman"/>
          <w:sz w:val="24"/>
          <w:szCs w:val="24"/>
        </w:rPr>
        <w:t>Society of Pediatric Nurses 31</w:t>
      </w:r>
      <w:r w:rsidRPr="005F7777">
        <w:rPr>
          <w:rFonts w:ascii="Times New Roman" w:eastAsiaTheme="minorEastAsia" w:hAnsi="Times New Roman"/>
          <w:sz w:val="24"/>
          <w:szCs w:val="24"/>
          <w:vertAlign w:val="superscript"/>
        </w:rPr>
        <w:t>st</w:t>
      </w:r>
      <w:r>
        <w:rPr>
          <w:rFonts w:ascii="Times New Roman" w:eastAsiaTheme="minorEastAsia" w:hAnsi="Times New Roman"/>
          <w:sz w:val="24"/>
          <w:szCs w:val="24"/>
        </w:rPr>
        <w:t xml:space="preserve"> Annual Conference, April 14-17, 2021.</w:t>
      </w:r>
    </w:p>
    <w:p w:rsidR="00806E66" w:rsidRDefault="00806E66" w:rsidP="00806E66">
      <w:pPr>
        <w:shd w:val="clear" w:color="auto" w:fill="FFFFFF" w:themeFill="background1"/>
        <w:ind w:left="720" w:hanging="720"/>
        <w:rPr>
          <w:rFonts w:ascii="Times New Roman" w:eastAsiaTheme="minorEastAsia" w:hAnsi="Times New Roman"/>
          <w:sz w:val="24"/>
          <w:szCs w:val="24"/>
        </w:rPr>
      </w:pPr>
      <w:r>
        <w:rPr>
          <w:rFonts w:ascii="Times New Roman" w:eastAsiaTheme="minorEastAsia" w:hAnsi="Times New Roman"/>
          <w:b/>
          <w:sz w:val="24"/>
          <w:szCs w:val="24"/>
        </w:rPr>
        <w:t xml:space="preserve">McDaniel, H., &amp; Zeisman, M. </w:t>
      </w:r>
      <w:r>
        <w:rPr>
          <w:rFonts w:ascii="Times New Roman" w:eastAsiaTheme="minorEastAsia" w:hAnsi="Times New Roman"/>
          <w:i/>
          <w:sz w:val="24"/>
          <w:szCs w:val="24"/>
        </w:rPr>
        <w:t xml:space="preserve">The Stakes are High for SSI!! An Evidence-Based Practice Project to Prevent Postoperative Surgical Site Infections in Pediatric Cardiothoracic Patients. </w:t>
      </w:r>
      <w:r>
        <w:rPr>
          <w:rFonts w:ascii="Times New Roman" w:eastAsiaTheme="minorEastAsia" w:hAnsi="Times New Roman"/>
          <w:b/>
          <w:sz w:val="24"/>
          <w:szCs w:val="24"/>
        </w:rPr>
        <w:t>Podium presentation</w:t>
      </w:r>
      <w:r>
        <w:rPr>
          <w:rFonts w:ascii="Times New Roman" w:eastAsiaTheme="minorEastAsia" w:hAnsi="Times New Roman"/>
          <w:sz w:val="24"/>
          <w:szCs w:val="24"/>
        </w:rPr>
        <w:t xml:space="preserve"> at the </w:t>
      </w:r>
      <w:r>
        <w:rPr>
          <w:rFonts w:ascii="Times New Roman" w:eastAsiaTheme="minorEastAsia" w:hAnsi="Times New Roman"/>
          <w:b/>
          <w:sz w:val="24"/>
          <w:szCs w:val="24"/>
        </w:rPr>
        <w:t xml:space="preserve">Virtual </w:t>
      </w:r>
      <w:r>
        <w:rPr>
          <w:rFonts w:ascii="Times New Roman" w:eastAsiaTheme="minorEastAsia" w:hAnsi="Times New Roman"/>
          <w:sz w:val="24"/>
          <w:szCs w:val="24"/>
        </w:rPr>
        <w:t>Society of Pediatric Nurses 31</w:t>
      </w:r>
      <w:r w:rsidRPr="005F7777">
        <w:rPr>
          <w:rFonts w:ascii="Times New Roman" w:eastAsiaTheme="minorEastAsia" w:hAnsi="Times New Roman"/>
          <w:sz w:val="24"/>
          <w:szCs w:val="24"/>
          <w:vertAlign w:val="superscript"/>
        </w:rPr>
        <w:t>st</w:t>
      </w:r>
      <w:r>
        <w:rPr>
          <w:rFonts w:ascii="Times New Roman" w:eastAsiaTheme="minorEastAsia" w:hAnsi="Times New Roman"/>
          <w:sz w:val="24"/>
          <w:szCs w:val="24"/>
        </w:rPr>
        <w:t xml:space="preserve"> Annual Conference, April 14-17, 2021.</w:t>
      </w:r>
    </w:p>
    <w:p w:rsidR="00F51AFC" w:rsidRDefault="00F51AFC" w:rsidP="00806E66">
      <w:pPr>
        <w:shd w:val="clear" w:color="auto" w:fill="FFFFFF" w:themeFill="background1"/>
        <w:ind w:left="720" w:hanging="720"/>
        <w:rPr>
          <w:rFonts w:ascii="Times New Roman" w:eastAsiaTheme="minorEastAsia" w:hAnsi="Times New Roman"/>
          <w:sz w:val="24"/>
          <w:szCs w:val="24"/>
        </w:rPr>
      </w:pPr>
      <w:r>
        <w:rPr>
          <w:rFonts w:ascii="Times New Roman" w:eastAsiaTheme="minorEastAsia" w:hAnsi="Times New Roman"/>
          <w:b/>
          <w:sz w:val="24"/>
          <w:szCs w:val="24"/>
        </w:rPr>
        <w:t xml:space="preserve">Miller, R. </w:t>
      </w:r>
      <w:r>
        <w:rPr>
          <w:rFonts w:ascii="Times New Roman" w:eastAsiaTheme="minorEastAsia" w:hAnsi="Times New Roman"/>
          <w:i/>
          <w:sz w:val="24"/>
          <w:szCs w:val="24"/>
        </w:rPr>
        <w:t xml:space="preserve">Pediatric TBI: Keep Your Program Up to Date! </w:t>
      </w:r>
      <w:r>
        <w:rPr>
          <w:rFonts w:ascii="Times New Roman" w:eastAsiaTheme="minorEastAsia" w:hAnsi="Times New Roman"/>
          <w:b/>
          <w:sz w:val="24"/>
          <w:szCs w:val="24"/>
        </w:rPr>
        <w:t>Podium presentation</w:t>
      </w:r>
      <w:r>
        <w:rPr>
          <w:rFonts w:ascii="Times New Roman" w:eastAsiaTheme="minorEastAsia" w:hAnsi="Times New Roman"/>
          <w:sz w:val="24"/>
          <w:szCs w:val="24"/>
        </w:rPr>
        <w:t xml:space="preserve"> at the </w:t>
      </w:r>
      <w:r>
        <w:rPr>
          <w:rFonts w:ascii="Times New Roman" w:eastAsiaTheme="minorEastAsia" w:hAnsi="Times New Roman"/>
          <w:b/>
          <w:sz w:val="24"/>
          <w:szCs w:val="24"/>
        </w:rPr>
        <w:t>Virtual</w:t>
      </w:r>
      <w:r>
        <w:rPr>
          <w:rFonts w:ascii="Times New Roman" w:eastAsiaTheme="minorEastAsia" w:hAnsi="Times New Roman"/>
          <w:sz w:val="24"/>
          <w:szCs w:val="24"/>
        </w:rPr>
        <w:t xml:space="preserve"> 2020 Pediatric Trauma Society Annual Conference and Meeting, November 6, 2020.</w:t>
      </w:r>
    </w:p>
    <w:p w:rsidR="00F51AFC" w:rsidRPr="00F51AFC" w:rsidRDefault="00F51AFC" w:rsidP="00806E66">
      <w:pPr>
        <w:shd w:val="clear" w:color="auto" w:fill="FFFFFF" w:themeFill="background1"/>
        <w:ind w:left="720" w:hanging="720"/>
        <w:rPr>
          <w:rFonts w:ascii="Times New Roman" w:eastAsiaTheme="minorEastAsia" w:hAnsi="Times New Roman"/>
          <w:sz w:val="24"/>
          <w:szCs w:val="24"/>
        </w:rPr>
      </w:pPr>
      <w:r>
        <w:rPr>
          <w:rFonts w:ascii="Times New Roman" w:eastAsiaTheme="minorEastAsia" w:hAnsi="Times New Roman"/>
          <w:b/>
          <w:sz w:val="24"/>
          <w:szCs w:val="24"/>
        </w:rPr>
        <w:t xml:space="preserve">Miller, R. </w:t>
      </w:r>
      <w:r>
        <w:rPr>
          <w:rFonts w:ascii="Times New Roman" w:eastAsiaTheme="minorEastAsia" w:hAnsi="Times New Roman"/>
          <w:i/>
          <w:sz w:val="24"/>
          <w:szCs w:val="24"/>
        </w:rPr>
        <w:t xml:space="preserve">Papers That Should Change Your Practice: Current Trauma Literature; </w:t>
      </w:r>
      <w:proofErr w:type="gramStart"/>
      <w:r>
        <w:rPr>
          <w:rFonts w:ascii="Times New Roman" w:eastAsiaTheme="minorEastAsia" w:hAnsi="Times New Roman"/>
          <w:i/>
          <w:sz w:val="24"/>
          <w:szCs w:val="24"/>
        </w:rPr>
        <w:t>A</w:t>
      </w:r>
      <w:proofErr w:type="gramEnd"/>
      <w:r>
        <w:rPr>
          <w:rFonts w:ascii="Times New Roman" w:eastAsiaTheme="minorEastAsia" w:hAnsi="Times New Roman"/>
          <w:i/>
          <w:sz w:val="24"/>
          <w:szCs w:val="24"/>
        </w:rPr>
        <w:t xml:space="preserve"> Year in Review of Pediatric Trauma. </w:t>
      </w:r>
      <w:r>
        <w:rPr>
          <w:rFonts w:ascii="Times New Roman" w:eastAsiaTheme="minorEastAsia" w:hAnsi="Times New Roman"/>
          <w:b/>
          <w:sz w:val="24"/>
          <w:szCs w:val="24"/>
        </w:rPr>
        <w:t>Podium presentation</w:t>
      </w:r>
      <w:r>
        <w:rPr>
          <w:rFonts w:ascii="Times New Roman" w:eastAsiaTheme="minorEastAsia" w:hAnsi="Times New Roman"/>
          <w:sz w:val="24"/>
          <w:szCs w:val="24"/>
        </w:rPr>
        <w:t xml:space="preserve"> at the </w:t>
      </w:r>
      <w:r>
        <w:rPr>
          <w:rFonts w:ascii="Times New Roman" w:eastAsiaTheme="minorEastAsia" w:hAnsi="Times New Roman"/>
          <w:b/>
          <w:sz w:val="24"/>
          <w:szCs w:val="24"/>
        </w:rPr>
        <w:t>Virtual</w:t>
      </w:r>
      <w:r>
        <w:rPr>
          <w:rFonts w:ascii="Times New Roman" w:eastAsiaTheme="minorEastAsia" w:hAnsi="Times New Roman"/>
          <w:sz w:val="24"/>
          <w:szCs w:val="24"/>
        </w:rPr>
        <w:t xml:space="preserve"> 2020 Pediatric Trauma Society Annual Conference and Meeting, November 6, 2020.</w:t>
      </w:r>
    </w:p>
    <w:p w:rsidR="00B064BB" w:rsidRDefault="00B064BB" w:rsidP="00806E66">
      <w:pPr>
        <w:shd w:val="clear" w:color="auto" w:fill="FFFFFF" w:themeFill="background1"/>
        <w:ind w:left="720" w:hanging="720"/>
        <w:rPr>
          <w:rFonts w:ascii="Times New Roman" w:eastAsiaTheme="minorEastAsia" w:hAnsi="Times New Roman"/>
          <w:sz w:val="24"/>
          <w:szCs w:val="24"/>
        </w:rPr>
      </w:pPr>
      <w:r>
        <w:rPr>
          <w:rFonts w:ascii="Times New Roman" w:eastAsiaTheme="minorEastAsia" w:hAnsi="Times New Roman"/>
          <w:b/>
          <w:sz w:val="24"/>
          <w:szCs w:val="24"/>
        </w:rPr>
        <w:t xml:space="preserve">Morris, A., &amp; Rasmussen, S. </w:t>
      </w:r>
      <w:r>
        <w:rPr>
          <w:rFonts w:ascii="Times New Roman" w:eastAsiaTheme="minorEastAsia" w:hAnsi="Times New Roman"/>
          <w:i/>
          <w:sz w:val="24"/>
          <w:szCs w:val="24"/>
        </w:rPr>
        <w:t xml:space="preserve">Endocrinology 101: Back to Basics Educational Program for Nursing and Ancillary Staff. </w:t>
      </w:r>
      <w:r>
        <w:rPr>
          <w:rFonts w:ascii="Times New Roman" w:eastAsiaTheme="minorEastAsia" w:hAnsi="Times New Roman"/>
          <w:b/>
          <w:sz w:val="24"/>
          <w:szCs w:val="24"/>
        </w:rPr>
        <w:t>One-hour podium presentation</w:t>
      </w:r>
      <w:r>
        <w:rPr>
          <w:rFonts w:ascii="Times New Roman" w:eastAsiaTheme="minorEastAsia" w:hAnsi="Times New Roman"/>
          <w:sz w:val="24"/>
          <w:szCs w:val="24"/>
        </w:rPr>
        <w:t xml:space="preserve"> at the </w:t>
      </w:r>
      <w:r>
        <w:rPr>
          <w:rFonts w:ascii="Times New Roman" w:eastAsiaTheme="minorEastAsia" w:hAnsi="Times New Roman"/>
          <w:b/>
          <w:sz w:val="24"/>
          <w:szCs w:val="24"/>
        </w:rPr>
        <w:t xml:space="preserve">Virtual </w:t>
      </w:r>
      <w:r>
        <w:rPr>
          <w:rFonts w:ascii="Times New Roman" w:eastAsiaTheme="minorEastAsia" w:hAnsi="Times New Roman"/>
          <w:sz w:val="24"/>
          <w:szCs w:val="24"/>
        </w:rPr>
        <w:t xml:space="preserve">2021 </w:t>
      </w:r>
      <w:r>
        <w:rPr>
          <w:rFonts w:ascii="Times New Roman" w:eastAsiaTheme="minorEastAsia" w:hAnsi="Times New Roman"/>
          <w:sz w:val="24"/>
          <w:szCs w:val="24"/>
        </w:rPr>
        <w:lastRenderedPageBreak/>
        <w:t>National Pediatric Endocrinology Nursing Society (PENS) Conference, April 21-23, 2021.</w:t>
      </w:r>
    </w:p>
    <w:p w:rsidR="00963320" w:rsidRPr="00963320" w:rsidRDefault="00963320" w:rsidP="00806E66">
      <w:pPr>
        <w:shd w:val="clear" w:color="auto" w:fill="FFFFFF" w:themeFill="background1"/>
        <w:ind w:left="720" w:hanging="720"/>
        <w:rPr>
          <w:rFonts w:ascii="Times New Roman" w:eastAsiaTheme="minorEastAsia" w:hAnsi="Times New Roman"/>
          <w:sz w:val="24"/>
          <w:szCs w:val="24"/>
        </w:rPr>
      </w:pPr>
      <w:proofErr w:type="spellStart"/>
      <w:r>
        <w:rPr>
          <w:rFonts w:ascii="Times New Roman" w:eastAsiaTheme="minorEastAsia" w:hAnsi="Times New Roman"/>
          <w:sz w:val="24"/>
          <w:szCs w:val="24"/>
        </w:rPr>
        <w:t>Noorani</w:t>
      </w:r>
      <w:proofErr w:type="spellEnd"/>
      <w:r>
        <w:rPr>
          <w:rFonts w:ascii="Times New Roman" w:eastAsiaTheme="minorEastAsia" w:hAnsi="Times New Roman"/>
          <w:sz w:val="24"/>
          <w:szCs w:val="24"/>
        </w:rPr>
        <w:t xml:space="preserve">, S., Khanna, A., </w:t>
      </w:r>
      <w:proofErr w:type="spellStart"/>
      <w:r>
        <w:rPr>
          <w:rFonts w:ascii="Times New Roman" w:eastAsiaTheme="minorEastAsia" w:hAnsi="Times New Roman"/>
          <w:sz w:val="24"/>
          <w:szCs w:val="24"/>
        </w:rPr>
        <w:t>Pueringer</w:t>
      </w:r>
      <w:proofErr w:type="spellEnd"/>
      <w:r>
        <w:rPr>
          <w:rFonts w:ascii="Times New Roman" w:eastAsiaTheme="minorEastAsia" w:hAnsi="Times New Roman"/>
          <w:sz w:val="24"/>
          <w:szCs w:val="24"/>
        </w:rPr>
        <w:t xml:space="preserve">, M. R., </w:t>
      </w:r>
      <w:proofErr w:type="spellStart"/>
      <w:r>
        <w:rPr>
          <w:rFonts w:ascii="Times New Roman" w:eastAsiaTheme="minorEastAsia" w:hAnsi="Times New Roman"/>
          <w:sz w:val="24"/>
          <w:szCs w:val="24"/>
        </w:rPr>
        <w:t>Brzezny</w:t>
      </w:r>
      <w:proofErr w:type="spellEnd"/>
      <w:r>
        <w:rPr>
          <w:rFonts w:ascii="Times New Roman" w:eastAsiaTheme="minorEastAsia" w:hAnsi="Times New Roman"/>
          <w:sz w:val="24"/>
          <w:szCs w:val="24"/>
        </w:rPr>
        <w:t xml:space="preserve">, J., Hamby, T., </w:t>
      </w:r>
      <w:r w:rsidRPr="00963320">
        <w:rPr>
          <w:rFonts w:ascii="Times New Roman" w:eastAsiaTheme="minorEastAsia" w:hAnsi="Times New Roman"/>
          <w:b/>
          <w:sz w:val="24"/>
          <w:szCs w:val="24"/>
        </w:rPr>
        <w:t>Barrow, J.,</w:t>
      </w:r>
      <w:r>
        <w:rPr>
          <w:rFonts w:ascii="Times New Roman" w:eastAsiaTheme="minorEastAsia" w:hAnsi="Times New Roman"/>
          <w:sz w:val="24"/>
          <w:szCs w:val="24"/>
        </w:rPr>
        <w:t xml:space="preserve"> &amp; Razzouk, R. </w:t>
      </w:r>
      <w:r>
        <w:rPr>
          <w:rFonts w:ascii="Times New Roman" w:eastAsiaTheme="minorEastAsia" w:hAnsi="Times New Roman"/>
          <w:i/>
          <w:sz w:val="24"/>
          <w:szCs w:val="24"/>
        </w:rPr>
        <w:t xml:space="preserve">Likelihood of Clinics to Refer Pediatric Hypertension Patients to Nephrology. </w:t>
      </w:r>
      <w:r>
        <w:rPr>
          <w:rFonts w:ascii="Times New Roman" w:eastAsiaTheme="minorEastAsia" w:hAnsi="Times New Roman"/>
          <w:b/>
          <w:sz w:val="24"/>
          <w:szCs w:val="24"/>
        </w:rPr>
        <w:t xml:space="preserve">Poster presentation </w:t>
      </w:r>
      <w:r>
        <w:rPr>
          <w:rFonts w:ascii="Times New Roman" w:eastAsiaTheme="minorEastAsia" w:hAnsi="Times New Roman"/>
          <w:sz w:val="24"/>
          <w:szCs w:val="24"/>
        </w:rPr>
        <w:t xml:space="preserve">at the </w:t>
      </w:r>
      <w:r>
        <w:rPr>
          <w:rFonts w:ascii="Times New Roman" w:eastAsiaTheme="minorEastAsia" w:hAnsi="Times New Roman"/>
          <w:b/>
          <w:sz w:val="24"/>
          <w:szCs w:val="24"/>
        </w:rPr>
        <w:t xml:space="preserve">Virtual </w:t>
      </w:r>
      <w:r>
        <w:rPr>
          <w:rFonts w:ascii="Times New Roman" w:eastAsiaTheme="minorEastAsia" w:hAnsi="Times New Roman"/>
          <w:sz w:val="24"/>
          <w:szCs w:val="24"/>
        </w:rPr>
        <w:t>John Peter Smith Research Day, June 2021.</w:t>
      </w:r>
    </w:p>
    <w:p w:rsidR="00374100" w:rsidRDefault="00374100" w:rsidP="00CB0EFE">
      <w:pPr>
        <w:shd w:val="clear" w:color="auto" w:fill="FFFFFF" w:themeFill="background1"/>
        <w:ind w:left="720" w:hanging="720"/>
        <w:rPr>
          <w:rFonts w:ascii="Times New Roman" w:eastAsiaTheme="minorEastAsia" w:hAnsi="Times New Roman"/>
          <w:sz w:val="24"/>
          <w:szCs w:val="24"/>
        </w:rPr>
      </w:pPr>
      <w:r>
        <w:rPr>
          <w:rFonts w:ascii="Times New Roman" w:eastAsiaTheme="minorEastAsia" w:hAnsi="Times New Roman"/>
          <w:b/>
          <w:sz w:val="24"/>
          <w:szCs w:val="24"/>
        </w:rPr>
        <w:t xml:space="preserve">Okongo, S. </w:t>
      </w:r>
      <w:r>
        <w:rPr>
          <w:rFonts w:ascii="Times New Roman" w:eastAsiaTheme="minorEastAsia" w:hAnsi="Times New Roman"/>
          <w:i/>
          <w:sz w:val="24"/>
          <w:szCs w:val="24"/>
        </w:rPr>
        <w:t xml:space="preserve">From Taboo to Accepted: Increasing Gun Safety Counseling in Pediatric Primary Care. </w:t>
      </w:r>
      <w:r>
        <w:rPr>
          <w:rFonts w:ascii="Times New Roman" w:eastAsiaTheme="minorEastAsia" w:hAnsi="Times New Roman"/>
          <w:b/>
          <w:sz w:val="24"/>
          <w:szCs w:val="24"/>
        </w:rPr>
        <w:t xml:space="preserve">Poster presentation </w:t>
      </w:r>
      <w:r>
        <w:rPr>
          <w:rFonts w:ascii="Times New Roman" w:eastAsiaTheme="minorEastAsia" w:hAnsi="Times New Roman"/>
          <w:sz w:val="24"/>
          <w:szCs w:val="24"/>
        </w:rPr>
        <w:t>at the Texas Woman’s University Student Creative Arts &amp; Research Symposium, April 13, 2021.</w:t>
      </w:r>
    </w:p>
    <w:p w:rsidR="00092B9A" w:rsidRPr="00092B9A" w:rsidRDefault="00092B9A" w:rsidP="00CB0EFE">
      <w:pPr>
        <w:shd w:val="clear" w:color="auto" w:fill="FFFFFF" w:themeFill="background1"/>
        <w:ind w:left="720" w:hanging="720"/>
        <w:rPr>
          <w:rFonts w:ascii="Times New Roman" w:eastAsiaTheme="minorEastAsia" w:hAnsi="Times New Roman"/>
          <w:sz w:val="24"/>
          <w:szCs w:val="24"/>
        </w:rPr>
      </w:pPr>
      <w:r>
        <w:rPr>
          <w:rFonts w:ascii="Times New Roman" w:eastAsiaTheme="minorEastAsia" w:hAnsi="Times New Roman"/>
          <w:b/>
          <w:sz w:val="24"/>
          <w:szCs w:val="24"/>
        </w:rPr>
        <w:t xml:space="preserve">Petersen, C. </w:t>
      </w:r>
      <w:r>
        <w:rPr>
          <w:rFonts w:ascii="Times New Roman" w:eastAsiaTheme="minorEastAsia" w:hAnsi="Times New Roman"/>
          <w:i/>
          <w:sz w:val="24"/>
          <w:szCs w:val="24"/>
        </w:rPr>
        <w:t xml:space="preserve">Renal Empathy. </w:t>
      </w:r>
      <w:r>
        <w:rPr>
          <w:rFonts w:ascii="Times New Roman" w:eastAsiaTheme="minorEastAsia" w:hAnsi="Times New Roman"/>
          <w:b/>
          <w:sz w:val="24"/>
          <w:szCs w:val="24"/>
        </w:rPr>
        <w:t xml:space="preserve">Podium presentation </w:t>
      </w:r>
      <w:r>
        <w:rPr>
          <w:rFonts w:ascii="Times New Roman" w:eastAsiaTheme="minorEastAsia" w:hAnsi="Times New Roman"/>
          <w:sz w:val="24"/>
          <w:szCs w:val="24"/>
        </w:rPr>
        <w:t xml:space="preserve">at the </w:t>
      </w:r>
      <w:r>
        <w:rPr>
          <w:rFonts w:ascii="Times New Roman" w:eastAsiaTheme="minorEastAsia" w:hAnsi="Times New Roman"/>
          <w:b/>
          <w:sz w:val="24"/>
          <w:szCs w:val="24"/>
        </w:rPr>
        <w:t xml:space="preserve">Virtual </w:t>
      </w:r>
      <w:r>
        <w:rPr>
          <w:rFonts w:ascii="Times New Roman" w:eastAsiaTheme="minorEastAsia" w:hAnsi="Times New Roman"/>
          <w:sz w:val="24"/>
          <w:szCs w:val="24"/>
        </w:rPr>
        <w:t>2021 Children’s Hospital Association (CHA) Nursing Officers Forum, March 26, 2021.</w:t>
      </w:r>
    </w:p>
    <w:p w:rsidR="00F7596B" w:rsidRDefault="00F7596B" w:rsidP="00CB0EFE">
      <w:pPr>
        <w:shd w:val="clear" w:color="auto" w:fill="FFFFFF" w:themeFill="background1"/>
        <w:ind w:left="720" w:hanging="720"/>
        <w:rPr>
          <w:rFonts w:ascii="Times New Roman" w:eastAsiaTheme="minorEastAsia" w:hAnsi="Times New Roman"/>
          <w:sz w:val="24"/>
          <w:szCs w:val="24"/>
        </w:rPr>
      </w:pPr>
      <w:r>
        <w:rPr>
          <w:rFonts w:ascii="Times New Roman" w:eastAsiaTheme="minorEastAsia" w:hAnsi="Times New Roman"/>
          <w:b/>
          <w:sz w:val="24"/>
          <w:szCs w:val="24"/>
        </w:rPr>
        <w:t xml:space="preserve">Petersen, C., Cazzell, M., &amp; Peace, B. </w:t>
      </w:r>
      <w:r>
        <w:rPr>
          <w:rFonts w:ascii="Times New Roman" w:eastAsiaTheme="minorEastAsia" w:hAnsi="Times New Roman"/>
          <w:i/>
          <w:sz w:val="24"/>
          <w:szCs w:val="24"/>
        </w:rPr>
        <w:t xml:space="preserve">Marketing the Value of Nursing Scholarship through Organizational Financial Impact. </w:t>
      </w:r>
      <w:r>
        <w:rPr>
          <w:rFonts w:ascii="Times New Roman" w:eastAsiaTheme="minorEastAsia" w:hAnsi="Times New Roman"/>
          <w:b/>
          <w:sz w:val="24"/>
          <w:szCs w:val="24"/>
        </w:rPr>
        <w:t xml:space="preserve">One-hour podium presentation </w:t>
      </w:r>
      <w:r>
        <w:rPr>
          <w:rFonts w:ascii="Times New Roman" w:eastAsiaTheme="minorEastAsia" w:hAnsi="Times New Roman"/>
          <w:sz w:val="24"/>
          <w:szCs w:val="24"/>
        </w:rPr>
        <w:t xml:space="preserve">at the </w:t>
      </w:r>
      <w:r w:rsidR="00092B9A">
        <w:rPr>
          <w:rFonts w:ascii="Times New Roman" w:eastAsiaTheme="minorEastAsia" w:hAnsi="Times New Roman"/>
          <w:b/>
          <w:sz w:val="24"/>
          <w:szCs w:val="24"/>
        </w:rPr>
        <w:t xml:space="preserve">Virtual </w:t>
      </w:r>
      <w:r>
        <w:rPr>
          <w:rFonts w:ascii="Times New Roman" w:eastAsiaTheme="minorEastAsia" w:hAnsi="Times New Roman"/>
          <w:sz w:val="24"/>
          <w:szCs w:val="24"/>
        </w:rPr>
        <w:t>2021 Children’s Hospital Association (CHA) Nursing Officers Forum, March 17, 2021.</w:t>
      </w:r>
    </w:p>
    <w:p w:rsidR="003D6EC9" w:rsidRDefault="003D6EC9" w:rsidP="003D6EC9">
      <w:pPr>
        <w:pStyle w:val="NormalWeb"/>
        <w:spacing w:before="0" w:beforeAutospacing="0" w:after="0" w:afterAutospacing="0"/>
        <w:ind w:left="720" w:hanging="720"/>
      </w:pPr>
      <w:r w:rsidRPr="003D6EC9">
        <w:t>Reynolds,</w:t>
      </w:r>
      <w:r>
        <w:t xml:space="preserve"> C.,</w:t>
      </w:r>
      <w:r w:rsidRPr="003D6EC9">
        <w:t xml:space="preserve"> </w:t>
      </w:r>
      <w:r w:rsidRPr="003D6EC9">
        <w:rPr>
          <w:b/>
          <w:bCs/>
        </w:rPr>
        <w:t>Truong</w:t>
      </w:r>
      <w:r w:rsidRPr="003D6EC9">
        <w:t>,</w:t>
      </w:r>
      <w:r>
        <w:t xml:space="preserve"> L., &amp;</w:t>
      </w:r>
      <w:r w:rsidRPr="003D6EC9">
        <w:t xml:space="preserve"> Thornton,</w:t>
      </w:r>
      <w:r>
        <w:t xml:space="preserve"> P.</w:t>
      </w:r>
      <w:r w:rsidRPr="003D6EC9">
        <w:t xml:space="preserve"> </w:t>
      </w:r>
      <w:r w:rsidRPr="003D6EC9">
        <w:rPr>
          <w:i/>
        </w:rPr>
        <w:t>Outcomes of Feeding Interventions on Patients with Genetic HI.</w:t>
      </w:r>
      <w:r w:rsidRPr="003D6EC9">
        <w:t xml:space="preserve"> </w:t>
      </w:r>
      <w:r w:rsidRPr="003D6EC9">
        <w:rPr>
          <w:b/>
        </w:rPr>
        <w:t>Poster Presentation</w:t>
      </w:r>
      <w:r w:rsidRPr="003D6EC9">
        <w:t xml:space="preserve"> at </w:t>
      </w:r>
      <w:r>
        <w:t xml:space="preserve">the </w:t>
      </w:r>
      <w:r w:rsidRPr="003D6EC9">
        <w:rPr>
          <w:b/>
        </w:rPr>
        <w:t>Virtual</w:t>
      </w:r>
      <w:r>
        <w:t xml:space="preserve"> </w:t>
      </w:r>
      <w:r w:rsidRPr="003D6EC9">
        <w:t>Congenital Hyperinsulinism Research Conference, Sep</w:t>
      </w:r>
      <w:r>
        <w:t>tember</w:t>
      </w:r>
      <w:r w:rsidRPr="003D6EC9">
        <w:t xml:space="preserve"> 18, 2021</w:t>
      </w:r>
      <w:r w:rsidR="00FC5E47">
        <w:t>.</w:t>
      </w:r>
    </w:p>
    <w:p w:rsidR="00FC5E47" w:rsidRPr="003D6EC9" w:rsidRDefault="00FC5E47" w:rsidP="00FC5E47">
      <w:pPr>
        <w:pStyle w:val="NormalWeb"/>
        <w:spacing w:before="0" w:beforeAutospacing="0" w:after="0" w:afterAutospacing="0"/>
        <w:ind w:left="720" w:hanging="720"/>
      </w:pPr>
      <w:r w:rsidRPr="003D6EC9">
        <w:t>Reynolds,</w:t>
      </w:r>
      <w:r>
        <w:t xml:space="preserve"> C.,</w:t>
      </w:r>
      <w:r w:rsidRPr="003D6EC9">
        <w:t xml:space="preserve"> </w:t>
      </w:r>
      <w:r w:rsidRPr="003D6EC9">
        <w:rPr>
          <w:b/>
          <w:bCs/>
        </w:rPr>
        <w:t>Truong</w:t>
      </w:r>
      <w:r w:rsidRPr="003D6EC9">
        <w:t>,</w:t>
      </w:r>
      <w:r>
        <w:t xml:space="preserve"> L., &amp;</w:t>
      </w:r>
      <w:r w:rsidRPr="003D6EC9">
        <w:t xml:space="preserve"> Thornton,</w:t>
      </w:r>
      <w:r>
        <w:t xml:space="preserve"> P.</w:t>
      </w:r>
      <w:r w:rsidRPr="003D6EC9">
        <w:t xml:space="preserve"> </w:t>
      </w:r>
      <w:r>
        <w:rPr>
          <w:i/>
        </w:rPr>
        <w:t>The Effectiveness of Low Dose Glucagon Infusion (&lt;5 mcg/kg/</w:t>
      </w:r>
      <w:proofErr w:type="spellStart"/>
      <w:r>
        <w:rPr>
          <w:i/>
        </w:rPr>
        <w:t>hr</w:t>
      </w:r>
      <w:proofErr w:type="spellEnd"/>
      <w:r>
        <w:rPr>
          <w:i/>
        </w:rPr>
        <w:t xml:space="preserve">) in Preventing Hypoglycemia. </w:t>
      </w:r>
      <w:r w:rsidRPr="003D6EC9">
        <w:rPr>
          <w:b/>
        </w:rPr>
        <w:t>Poster Presentation</w:t>
      </w:r>
      <w:r w:rsidRPr="003D6EC9">
        <w:t xml:space="preserve"> at </w:t>
      </w:r>
      <w:r>
        <w:t xml:space="preserve">the </w:t>
      </w:r>
      <w:r w:rsidRPr="003D6EC9">
        <w:rPr>
          <w:b/>
        </w:rPr>
        <w:t>Virtual</w:t>
      </w:r>
      <w:r>
        <w:t xml:space="preserve"> </w:t>
      </w:r>
      <w:r w:rsidRPr="003D6EC9">
        <w:t>Congenital Hyperinsulinism Research Conference, Sep</w:t>
      </w:r>
      <w:r>
        <w:t>tember</w:t>
      </w:r>
      <w:r w:rsidRPr="003D6EC9">
        <w:t xml:space="preserve"> 18, 2021</w:t>
      </w:r>
      <w:r>
        <w:t>.</w:t>
      </w:r>
    </w:p>
    <w:p w:rsidR="00A478B8" w:rsidRPr="00A478B8" w:rsidRDefault="00A478B8" w:rsidP="00CB0EFE">
      <w:pPr>
        <w:shd w:val="clear" w:color="auto" w:fill="FFFFFF" w:themeFill="background1"/>
        <w:ind w:left="720" w:hanging="720"/>
        <w:rPr>
          <w:rFonts w:ascii="Times New Roman" w:eastAsiaTheme="minorEastAsia" w:hAnsi="Times New Roman"/>
          <w:sz w:val="24"/>
          <w:szCs w:val="24"/>
        </w:rPr>
      </w:pPr>
      <w:r>
        <w:rPr>
          <w:rFonts w:ascii="Times New Roman" w:eastAsiaTheme="minorEastAsia" w:hAnsi="Times New Roman"/>
          <w:b/>
          <w:sz w:val="24"/>
          <w:szCs w:val="24"/>
        </w:rPr>
        <w:t xml:space="preserve">Sandsor, T., &amp; Slavin, A. </w:t>
      </w:r>
      <w:r>
        <w:rPr>
          <w:rFonts w:ascii="Times New Roman" w:eastAsiaTheme="minorEastAsia" w:hAnsi="Times New Roman"/>
          <w:i/>
          <w:sz w:val="24"/>
          <w:szCs w:val="24"/>
        </w:rPr>
        <w:t xml:space="preserve">Mitigating Drift in Nursing Practice. </w:t>
      </w:r>
      <w:r>
        <w:rPr>
          <w:rFonts w:ascii="Times New Roman" w:eastAsiaTheme="minorEastAsia" w:hAnsi="Times New Roman"/>
          <w:b/>
          <w:sz w:val="24"/>
          <w:szCs w:val="24"/>
        </w:rPr>
        <w:t>Poster</w:t>
      </w:r>
      <w:r w:rsidR="005E1CA9">
        <w:rPr>
          <w:rFonts w:ascii="Times New Roman" w:eastAsiaTheme="minorEastAsia" w:hAnsi="Times New Roman"/>
          <w:b/>
          <w:sz w:val="24"/>
          <w:szCs w:val="24"/>
        </w:rPr>
        <w:t xml:space="preserve"> and podium</w:t>
      </w:r>
      <w:r>
        <w:rPr>
          <w:rFonts w:ascii="Times New Roman" w:eastAsiaTheme="minorEastAsia" w:hAnsi="Times New Roman"/>
          <w:b/>
          <w:sz w:val="24"/>
          <w:szCs w:val="24"/>
        </w:rPr>
        <w:t xml:space="preserve"> presentation</w:t>
      </w:r>
      <w:r w:rsidR="005E1CA9">
        <w:rPr>
          <w:rFonts w:ascii="Times New Roman" w:eastAsiaTheme="minorEastAsia" w:hAnsi="Times New Roman"/>
          <w:b/>
          <w:sz w:val="24"/>
          <w:szCs w:val="24"/>
        </w:rPr>
        <w:t>s</w:t>
      </w:r>
      <w:r>
        <w:rPr>
          <w:rFonts w:ascii="Times New Roman" w:eastAsiaTheme="minorEastAsia" w:hAnsi="Times New Roman"/>
          <w:b/>
          <w:sz w:val="24"/>
          <w:szCs w:val="24"/>
        </w:rPr>
        <w:t xml:space="preserve"> </w:t>
      </w:r>
      <w:r>
        <w:rPr>
          <w:rFonts w:ascii="Times New Roman" w:eastAsiaTheme="minorEastAsia" w:hAnsi="Times New Roman"/>
          <w:sz w:val="24"/>
          <w:szCs w:val="24"/>
        </w:rPr>
        <w:t xml:space="preserve">at the </w:t>
      </w:r>
      <w:r>
        <w:rPr>
          <w:rFonts w:ascii="Times New Roman" w:eastAsiaTheme="minorEastAsia" w:hAnsi="Times New Roman"/>
          <w:b/>
          <w:sz w:val="24"/>
          <w:szCs w:val="24"/>
        </w:rPr>
        <w:t xml:space="preserve">Virtual </w:t>
      </w:r>
      <w:r>
        <w:rPr>
          <w:rFonts w:ascii="Times New Roman" w:eastAsiaTheme="minorEastAsia" w:hAnsi="Times New Roman"/>
          <w:sz w:val="24"/>
          <w:szCs w:val="24"/>
        </w:rPr>
        <w:t>2020-2021 Texas Christian University EBP Fellowship Graduation, September 22, 2021.</w:t>
      </w:r>
    </w:p>
    <w:p w:rsidR="005E1CA9" w:rsidRPr="00D44A6B" w:rsidRDefault="00D44A6B" w:rsidP="005E1CA9">
      <w:pPr>
        <w:shd w:val="clear" w:color="auto" w:fill="FFFFFF" w:themeFill="background1"/>
        <w:ind w:left="720" w:hanging="720"/>
        <w:rPr>
          <w:rFonts w:ascii="Times New Roman" w:eastAsiaTheme="minorEastAsia" w:hAnsi="Times New Roman"/>
          <w:sz w:val="24"/>
          <w:szCs w:val="24"/>
        </w:rPr>
      </w:pPr>
      <w:r>
        <w:rPr>
          <w:rFonts w:ascii="Times New Roman" w:eastAsiaTheme="minorEastAsia" w:hAnsi="Times New Roman"/>
          <w:b/>
          <w:sz w:val="24"/>
          <w:szCs w:val="24"/>
        </w:rPr>
        <w:t xml:space="preserve">Sears, K., &amp; Dunbar, A. </w:t>
      </w:r>
      <w:r>
        <w:rPr>
          <w:rFonts w:ascii="Times New Roman" w:eastAsiaTheme="minorEastAsia" w:hAnsi="Times New Roman"/>
          <w:i/>
          <w:sz w:val="24"/>
          <w:szCs w:val="24"/>
        </w:rPr>
        <w:t xml:space="preserve">Do You Really Know What You Are Growing? Evidence-Based Stethoscope Hygiene Practices in a Pediatric Emergency Department. </w:t>
      </w:r>
      <w:r>
        <w:rPr>
          <w:rFonts w:ascii="Times New Roman" w:eastAsiaTheme="minorEastAsia" w:hAnsi="Times New Roman"/>
          <w:b/>
          <w:sz w:val="24"/>
          <w:szCs w:val="24"/>
        </w:rPr>
        <w:t xml:space="preserve">Poster presentation </w:t>
      </w:r>
      <w:r>
        <w:rPr>
          <w:rFonts w:ascii="Times New Roman" w:eastAsiaTheme="minorEastAsia" w:hAnsi="Times New Roman"/>
          <w:sz w:val="24"/>
          <w:szCs w:val="24"/>
        </w:rPr>
        <w:t xml:space="preserve">at the </w:t>
      </w:r>
      <w:r>
        <w:rPr>
          <w:rFonts w:ascii="Times New Roman" w:eastAsiaTheme="minorEastAsia" w:hAnsi="Times New Roman"/>
          <w:b/>
          <w:sz w:val="24"/>
          <w:szCs w:val="24"/>
        </w:rPr>
        <w:t xml:space="preserve">Virtual </w:t>
      </w:r>
      <w:r>
        <w:rPr>
          <w:rFonts w:ascii="Times New Roman" w:eastAsiaTheme="minorEastAsia" w:hAnsi="Times New Roman"/>
          <w:sz w:val="24"/>
          <w:szCs w:val="24"/>
        </w:rPr>
        <w:t>28</w:t>
      </w:r>
      <w:r w:rsidRPr="00D44A6B">
        <w:rPr>
          <w:rFonts w:ascii="Times New Roman" w:eastAsiaTheme="minorEastAsia" w:hAnsi="Times New Roman"/>
          <w:sz w:val="24"/>
          <w:szCs w:val="24"/>
          <w:vertAlign w:val="superscript"/>
        </w:rPr>
        <w:t>th</w:t>
      </w:r>
      <w:r>
        <w:rPr>
          <w:rFonts w:ascii="Times New Roman" w:eastAsiaTheme="minorEastAsia" w:hAnsi="Times New Roman"/>
          <w:sz w:val="24"/>
          <w:szCs w:val="24"/>
        </w:rPr>
        <w:t xml:space="preserve"> National Evidence-Based Practice Conference, April 14-15, 2021.</w:t>
      </w:r>
    </w:p>
    <w:p w:rsidR="00A20674" w:rsidRDefault="00A20674" w:rsidP="00CB0EFE">
      <w:pPr>
        <w:shd w:val="clear" w:color="auto" w:fill="FFFFFF" w:themeFill="background1"/>
        <w:ind w:left="720" w:hanging="720"/>
        <w:rPr>
          <w:rFonts w:ascii="Times New Roman" w:eastAsiaTheme="minorEastAsia" w:hAnsi="Times New Roman"/>
          <w:sz w:val="24"/>
          <w:szCs w:val="24"/>
        </w:rPr>
      </w:pPr>
      <w:r>
        <w:rPr>
          <w:rFonts w:ascii="Times New Roman" w:eastAsiaTheme="minorEastAsia" w:hAnsi="Times New Roman"/>
          <w:b/>
          <w:sz w:val="24"/>
          <w:szCs w:val="24"/>
        </w:rPr>
        <w:t xml:space="preserve">Stephen, J., </w:t>
      </w:r>
      <w:r>
        <w:rPr>
          <w:rFonts w:ascii="Times New Roman" w:eastAsiaTheme="minorEastAsia" w:hAnsi="Times New Roman"/>
          <w:sz w:val="24"/>
          <w:szCs w:val="24"/>
        </w:rPr>
        <w:t xml:space="preserve">&amp; Warren, E. </w:t>
      </w:r>
      <w:r>
        <w:rPr>
          <w:rFonts w:ascii="Times New Roman" w:eastAsiaTheme="minorEastAsia" w:hAnsi="Times New Roman"/>
          <w:i/>
          <w:sz w:val="24"/>
          <w:szCs w:val="24"/>
        </w:rPr>
        <w:t xml:space="preserve">Creation of an Interprofessional Education Program: Cultural and Patient/Family-Centered Care of LGBTQ Youth and their Parents. </w:t>
      </w:r>
      <w:r>
        <w:rPr>
          <w:rFonts w:ascii="Times New Roman" w:eastAsiaTheme="minorEastAsia" w:hAnsi="Times New Roman"/>
          <w:b/>
          <w:sz w:val="24"/>
          <w:szCs w:val="24"/>
        </w:rPr>
        <w:t>Po</w:t>
      </w:r>
      <w:r w:rsidR="005F7777">
        <w:rPr>
          <w:rFonts w:ascii="Times New Roman" w:eastAsiaTheme="minorEastAsia" w:hAnsi="Times New Roman"/>
          <w:b/>
          <w:sz w:val="24"/>
          <w:szCs w:val="24"/>
        </w:rPr>
        <w:t>ster</w:t>
      </w:r>
      <w:r>
        <w:rPr>
          <w:rFonts w:ascii="Times New Roman" w:eastAsiaTheme="minorEastAsia" w:hAnsi="Times New Roman"/>
          <w:b/>
          <w:sz w:val="24"/>
          <w:szCs w:val="24"/>
        </w:rPr>
        <w:t xml:space="preserve"> presentation </w:t>
      </w:r>
      <w:r>
        <w:rPr>
          <w:rFonts w:ascii="Times New Roman" w:eastAsiaTheme="minorEastAsia" w:hAnsi="Times New Roman"/>
          <w:sz w:val="24"/>
          <w:szCs w:val="24"/>
        </w:rPr>
        <w:t xml:space="preserve">at the </w:t>
      </w:r>
      <w:r w:rsidRPr="00A20674">
        <w:rPr>
          <w:rFonts w:ascii="Times New Roman" w:eastAsiaTheme="minorEastAsia" w:hAnsi="Times New Roman"/>
          <w:b/>
          <w:sz w:val="24"/>
          <w:szCs w:val="24"/>
        </w:rPr>
        <w:t>Virtual</w:t>
      </w:r>
      <w:r>
        <w:rPr>
          <w:rFonts w:ascii="Times New Roman" w:eastAsiaTheme="minorEastAsia" w:hAnsi="Times New Roman"/>
          <w:b/>
          <w:sz w:val="24"/>
          <w:szCs w:val="24"/>
        </w:rPr>
        <w:t xml:space="preserve"> </w:t>
      </w:r>
      <w:r>
        <w:rPr>
          <w:rFonts w:ascii="Times New Roman" w:eastAsiaTheme="minorEastAsia" w:hAnsi="Times New Roman"/>
          <w:sz w:val="24"/>
          <w:szCs w:val="24"/>
        </w:rPr>
        <w:t>46</w:t>
      </w:r>
      <w:r w:rsidRPr="00A20674">
        <w:rPr>
          <w:rFonts w:ascii="Times New Roman" w:eastAsiaTheme="minorEastAsia" w:hAnsi="Times New Roman"/>
          <w:sz w:val="24"/>
          <w:szCs w:val="24"/>
          <w:vertAlign w:val="superscript"/>
        </w:rPr>
        <w:t>th</w:t>
      </w:r>
      <w:r>
        <w:rPr>
          <w:rFonts w:ascii="Times New Roman" w:eastAsiaTheme="minorEastAsia" w:hAnsi="Times New Roman"/>
          <w:sz w:val="24"/>
          <w:szCs w:val="24"/>
        </w:rPr>
        <w:t xml:space="preserve"> Annual Conference of The Transcultural Nursing Society, October 21-24, 2020.</w:t>
      </w:r>
    </w:p>
    <w:p w:rsidR="00726901" w:rsidRDefault="00726901" w:rsidP="00CB0EFE">
      <w:pPr>
        <w:shd w:val="clear" w:color="auto" w:fill="FFFFFF" w:themeFill="background1"/>
        <w:ind w:left="720" w:hanging="720"/>
        <w:rPr>
          <w:rFonts w:ascii="Times New Roman" w:eastAsiaTheme="minorEastAsia" w:hAnsi="Times New Roman"/>
          <w:sz w:val="24"/>
          <w:szCs w:val="24"/>
        </w:rPr>
      </w:pPr>
      <w:r>
        <w:rPr>
          <w:rFonts w:ascii="Times New Roman" w:eastAsiaTheme="minorEastAsia" w:hAnsi="Times New Roman"/>
          <w:b/>
          <w:sz w:val="24"/>
          <w:szCs w:val="24"/>
        </w:rPr>
        <w:t xml:space="preserve">Thanphirom, T., &amp; Garcia, A. </w:t>
      </w:r>
      <w:r>
        <w:rPr>
          <w:rFonts w:ascii="Times New Roman" w:eastAsiaTheme="minorEastAsia" w:hAnsi="Times New Roman"/>
          <w:i/>
          <w:sz w:val="24"/>
          <w:szCs w:val="24"/>
        </w:rPr>
        <w:t xml:space="preserve">Improving Compliance with Retraining Post-Peritonitis. </w:t>
      </w:r>
      <w:r>
        <w:rPr>
          <w:rFonts w:ascii="Times New Roman" w:eastAsiaTheme="minorEastAsia" w:hAnsi="Times New Roman"/>
          <w:b/>
          <w:sz w:val="24"/>
          <w:szCs w:val="24"/>
        </w:rPr>
        <w:t xml:space="preserve">Podium presentation/workshop </w:t>
      </w:r>
      <w:r>
        <w:rPr>
          <w:rFonts w:ascii="Times New Roman" w:eastAsiaTheme="minorEastAsia" w:hAnsi="Times New Roman"/>
          <w:sz w:val="24"/>
          <w:szCs w:val="24"/>
        </w:rPr>
        <w:t xml:space="preserve">at the </w:t>
      </w:r>
      <w:r>
        <w:rPr>
          <w:rFonts w:ascii="Times New Roman" w:eastAsiaTheme="minorEastAsia" w:hAnsi="Times New Roman"/>
          <w:b/>
          <w:sz w:val="24"/>
          <w:szCs w:val="24"/>
        </w:rPr>
        <w:t>Virtual</w:t>
      </w:r>
      <w:r>
        <w:rPr>
          <w:rFonts w:ascii="Times New Roman" w:eastAsiaTheme="minorEastAsia" w:hAnsi="Times New Roman"/>
          <w:sz w:val="24"/>
          <w:szCs w:val="24"/>
        </w:rPr>
        <w:t xml:space="preserve"> 2021 Children’s Hospital Association: SCOPE Collaborative for Pediatric Dialysis, April 12, 2021.</w:t>
      </w:r>
    </w:p>
    <w:p w:rsidR="00EF48DF" w:rsidRPr="00EF48DF" w:rsidRDefault="00EF48DF" w:rsidP="00EF48DF">
      <w:pPr>
        <w:pStyle w:val="NormalWeb"/>
        <w:spacing w:before="0" w:beforeAutospacing="0" w:after="0" w:afterAutospacing="0"/>
        <w:ind w:left="720" w:hanging="720"/>
        <w:contextualSpacing/>
        <w:rPr>
          <w:rFonts w:eastAsiaTheme="minorEastAsia"/>
        </w:rPr>
      </w:pPr>
      <w:r w:rsidRPr="00EF48DF">
        <w:rPr>
          <w:b/>
          <w:bCs/>
        </w:rPr>
        <w:t>Truong</w:t>
      </w:r>
      <w:r w:rsidRPr="00EF48DF">
        <w:t>,</w:t>
      </w:r>
      <w:r>
        <w:t xml:space="preserve"> </w:t>
      </w:r>
      <w:r w:rsidRPr="00EF48DF">
        <w:rPr>
          <w:b/>
        </w:rPr>
        <w:t>L.,</w:t>
      </w:r>
      <w:r w:rsidRPr="00EF48DF">
        <w:t xml:space="preserve"> Reynolds</w:t>
      </w:r>
      <w:r>
        <w:t>, C.</w:t>
      </w:r>
      <w:r w:rsidRPr="00EF48DF">
        <w:t> </w:t>
      </w:r>
      <w:r>
        <w:t>&amp;</w:t>
      </w:r>
      <w:r w:rsidRPr="00EF48DF">
        <w:t xml:space="preserve"> Thornton</w:t>
      </w:r>
      <w:r>
        <w:t xml:space="preserve">, P. </w:t>
      </w:r>
      <w:r w:rsidRPr="00EF48DF">
        <w:rPr>
          <w:i/>
        </w:rPr>
        <w:t>Duration of Fasting Studies Required to Demonstrate a Cure for Patients with Focal Congenital Hyperinsulinism.</w:t>
      </w:r>
      <w:r w:rsidRPr="00EF48DF">
        <w:t> </w:t>
      </w:r>
      <w:r w:rsidRPr="00EF48DF">
        <w:rPr>
          <w:b/>
        </w:rPr>
        <w:t xml:space="preserve">Poster </w:t>
      </w:r>
      <w:r>
        <w:rPr>
          <w:b/>
        </w:rPr>
        <w:t>p</w:t>
      </w:r>
      <w:r w:rsidRPr="00EF48DF">
        <w:rPr>
          <w:b/>
        </w:rPr>
        <w:t>resentation</w:t>
      </w:r>
      <w:r w:rsidRPr="00EF48DF">
        <w:t xml:space="preserve"> at </w:t>
      </w:r>
      <w:r>
        <w:t xml:space="preserve">the </w:t>
      </w:r>
      <w:r w:rsidRPr="00EF48DF">
        <w:rPr>
          <w:b/>
        </w:rPr>
        <w:t>Virtual</w:t>
      </w:r>
      <w:r>
        <w:t xml:space="preserve"> 59</w:t>
      </w:r>
      <w:r w:rsidRPr="00EF48DF">
        <w:rPr>
          <w:vertAlign w:val="superscript"/>
        </w:rPr>
        <w:t>th</w:t>
      </w:r>
      <w:r>
        <w:t xml:space="preserve"> European Society for Paediatric Endocrinology Annual Meeting</w:t>
      </w:r>
      <w:r w:rsidRPr="00EF48DF">
        <w:t>, September 22- 26 2021</w:t>
      </w:r>
      <w:r>
        <w:t>.</w:t>
      </w:r>
      <w:r w:rsidRPr="00EF48DF">
        <w:t xml:space="preserve"> </w:t>
      </w:r>
    </w:p>
    <w:p w:rsidR="00C162EE" w:rsidRPr="00C162EE" w:rsidRDefault="00C162EE" w:rsidP="00CB0EFE">
      <w:pPr>
        <w:shd w:val="clear" w:color="auto" w:fill="FFFFFF" w:themeFill="background1"/>
        <w:ind w:left="720" w:hanging="720"/>
        <w:rPr>
          <w:rFonts w:ascii="Times New Roman" w:eastAsiaTheme="minorEastAsia" w:hAnsi="Times New Roman"/>
          <w:sz w:val="24"/>
          <w:szCs w:val="24"/>
        </w:rPr>
      </w:pPr>
      <w:r>
        <w:rPr>
          <w:rFonts w:ascii="Times New Roman" w:eastAsiaTheme="minorEastAsia" w:hAnsi="Times New Roman"/>
          <w:b/>
          <w:sz w:val="24"/>
          <w:szCs w:val="24"/>
        </w:rPr>
        <w:t xml:space="preserve">Uwimana, A., </w:t>
      </w:r>
      <w:r>
        <w:rPr>
          <w:rFonts w:ascii="Times New Roman" w:eastAsiaTheme="minorEastAsia" w:hAnsi="Times New Roman"/>
          <w:sz w:val="24"/>
          <w:szCs w:val="24"/>
        </w:rPr>
        <w:t xml:space="preserve">&amp; </w:t>
      </w:r>
      <w:proofErr w:type="spellStart"/>
      <w:r>
        <w:rPr>
          <w:rFonts w:ascii="Times New Roman" w:eastAsiaTheme="minorEastAsia" w:hAnsi="Times New Roman"/>
          <w:sz w:val="24"/>
          <w:szCs w:val="24"/>
        </w:rPr>
        <w:t>Micheal</w:t>
      </w:r>
      <w:proofErr w:type="spellEnd"/>
      <w:r>
        <w:rPr>
          <w:rFonts w:ascii="Times New Roman" w:eastAsiaTheme="minorEastAsia" w:hAnsi="Times New Roman"/>
          <w:sz w:val="24"/>
          <w:szCs w:val="24"/>
        </w:rPr>
        <w:t xml:space="preserve">, J. </w:t>
      </w:r>
      <w:r>
        <w:rPr>
          <w:rFonts w:ascii="Times New Roman" w:eastAsiaTheme="minorEastAsia" w:hAnsi="Times New Roman"/>
          <w:i/>
          <w:sz w:val="24"/>
          <w:szCs w:val="24"/>
        </w:rPr>
        <w:t xml:space="preserve">Implications and Outcomes in Pediatric Psychiatric Clinical Practice Perspectives Focusing on Adverse Childhood Experiences. </w:t>
      </w:r>
      <w:r>
        <w:rPr>
          <w:rFonts w:ascii="Times New Roman" w:eastAsiaTheme="minorEastAsia" w:hAnsi="Times New Roman"/>
          <w:b/>
          <w:sz w:val="24"/>
          <w:szCs w:val="24"/>
        </w:rPr>
        <w:t xml:space="preserve">Podium presentation </w:t>
      </w:r>
      <w:r>
        <w:rPr>
          <w:rFonts w:ascii="Times New Roman" w:eastAsiaTheme="minorEastAsia" w:hAnsi="Times New Roman"/>
          <w:sz w:val="24"/>
          <w:szCs w:val="24"/>
        </w:rPr>
        <w:t xml:space="preserve">at the </w:t>
      </w:r>
      <w:r>
        <w:rPr>
          <w:rFonts w:ascii="Times New Roman" w:eastAsiaTheme="minorEastAsia" w:hAnsi="Times New Roman"/>
          <w:b/>
          <w:sz w:val="24"/>
          <w:szCs w:val="24"/>
        </w:rPr>
        <w:t xml:space="preserve">Virtual </w:t>
      </w:r>
      <w:r>
        <w:rPr>
          <w:rFonts w:ascii="Times New Roman" w:eastAsiaTheme="minorEastAsia" w:hAnsi="Times New Roman"/>
          <w:sz w:val="24"/>
          <w:szCs w:val="24"/>
        </w:rPr>
        <w:t>8</w:t>
      </w:r>
      <w:r w:rsidRPr="00C162EE">
        <w:rPr>
          <w:rFonts w:ascii="Times New Roman" w:eastAsiaTheme="minorEastAsia" w:hAnsi="Times New Roman"/>
          <w:sz w:val="24"/>
          <w:szCs w:val="24"/>
          <w:vertAlign w:val="superscript"/>
        </w:rPr>
        <w:t>th</w:t>
      </w:r>
      <w:r>
        <w:rPr>
          <w:rFonts w:ascii="Times New Roman" w:eastAsiaTheme="minorEastAsia" w:hAnsi="Times New Roman"/>
          <w:sz w:val="24"/>
          <w:szCs w:val="24"/>
        </w:rPr>
        <w:t xml:space="preserve"> Edition of Conference on Nursing Education &amp; Practice, July 15-16, 2021.</w:t>
      </w:r>
    </w:p>
    <w:p w:rsidR="005F7777" w:rsidRPr="005F7777" w:rsidRDefault="005F7777" w:rsidP="00CB0EFE">
      <w:pPr>
        <w:shd w:val="clear" w:color="auto" w:fill="FFFFFF" w:themeFill="background1"/>
        <w:ind w:left="720" w:hanging="720"/>
        <w:rPr>
          <w:rFonts w:ascii="Times New Roman" w:eastAsiaTheme="minorEastAsia" w:hAnsi="Times New Roman"/>
          <w:sz w:val="24"/>
          <w:szCs w:val="24"/>
        </w:rPr>
      </w:pPr>
      <w:r>
        <w:rPr>
          <w:rFonts w:ascii="Times New Roman" w:eastAsiaTheme="minorEastAsia" w:hAnsi="Times New Roman"/>
          <w:b/>
          <w:sz w:val="24"/>
          <w:szCs w:val="24"/>
        </w:rPr>
        <w:t xml:space="preserve">Van Orne, J. </w:t>
      </w:r>
      <w:r>
        <w:rPr>
          <w:rFonts w:ascii="Times New Roman" w:eastAsiaTheme="minorEastAsia" w:hAnsi="Times New Roman"/>
          <w:i/>
          <w:sz w:val="24"/>
          <w:szCs w:val="24"/>
        </w:rPr>
        <w:t xml:space="preserve">The Implementation of a Nurse-Driven Bowel Management Bundle of Care on a Pediatric Neuro Rehab Care Unit. </w:t>
      </w:r>
      <w:r>
        <w:rPr>
          <w:rFonts w:ascii="Times New Roman" w:eastAsiaTheme="minorEastAsia" w:hAnsi="Times New Roman"/>
          <w:b/>
          <w:sz w:val="24"/>
          <w:szCs w:val="24"/>
        </w:rPr>
        <w:t xml:space="preserve">Poster presentation </w:t>
      </w:r>
      <w:r>
        <w:rPr>
          <w:rFonts w:ascii="Times New Roman" w:eastAsiaTheme="minorEastAsia" w:hAnsi="Times New Roman"/>
          <w:sz w:val="24"/>
          <w:szCs w:val="24"/>
        </w:rPr>
        <w:t xml:space="preserve">at the </w:t>
      </w:r>
      <w:r>
        <w:rPr>
          <w:rFonts w:ascii="Times New Roman" w:eastAsiaTheme="minorEastAsia" w:hAnsi="Times New Roman"/>
          <w:b/>
          <w:sz w:val="24"/>
          <w:szCs w:val="24"/>
        </w:rPr>
        <w:t xml:space="preserve">Virtual </w:t>
      </w:r>
      <w:r>
        <w:rPr>
          <w:rFonts w:ascii="Times New Roman" w:eastAsiaTheme="minorEastAsia" w:hAnsi="Times New Roman"/>
          <w:sz w:val="24"/>
          <w:szCs w:val="24"/>
        </w:rPr>
        <w:t>Society of Pediatric Nurses 31</w:t>
      </w:r>
      <w:r w:rsidRPr="005F7777">
        <w:rPr>
          <w:rFonts w:ascii="Times New Roman" w:eastAsiaTheme="minorEastAsia" w:hAnsi="Times New Roman"/>
          <w:sz w:val="24"/>
          <w:szCs w:val="24"/>
          <w:vertAlign w:val="superscript"/>
        </w:rPr>
        <w:t>st</w:t>
      </w:r>
      <w:r>
        <w:rPr>
          <w:rFonts w:ascii="Times New Roman" w:eastAsiaTheme="minorEastAsia" w:hAnsi="Times New Roman"/>
          <w:sz w:val="24"/>
          <w:szCs w:val="24"/>
        </w:rPr>
        <w:t xml:space="preserve"> Annual Conference, April 14-17, 2021.</w:t>
      </w:r>
    </w:p>
    <w:p w:rsidR="0002052C" w:rsidRDefault="0002052C" w:rsidP="00CB0EFE">
      <w:pPr>
        <w:shd w:val="clear" w:color="auto" w:fill="FFFFFF" w:themeFill="background1"/>
        <w:ind w:left="720" w:hanging="720"/>
        <w:rPr>
          <w:rFonts w:ascii="Times New Roman" w:eastAsiaTheme="minorEastAsia" w:hAnsi="Times New Roman"/>
          <w:sz w:val="24"/>
          <w:szCs w:val="24"/>
        </w:rPr>
      </w:pPr>
      <w:r w:rsidRPr="0002052C">
        <w:rPr>
          <w:rFonts w:ascii="Times New Roman" w:eastAsiaTheme="minorEastAsia" w:hAnsi="Times New Roman"/>
          <w:sz w:val="24"/>
          <w:szCs w:val="24"/>
        </w:rPr>
        <w:t xml:space="preserve">Walden, M., &amp; </w:t>
      </w:r>
      <w:r w:rsidRPr="0002052C">
        <w:rPr>
          <w:rFonts w:ascii="Times New Roman" w:eastAsiaTheme="minorEastAsia" w:hAnsi="Times New Roman"/>
          <w:b/>
          <w:sz w:val="24"/>
          <w:szCs w:val="24"/>
        </w:rPr>
        <w:t xml:space="preserve">Cazzell, M. </w:t>
      </w:r>
      <w:r>
        <w:rPr>
          <w:rFonts w:ascii="Times New Roman" w:eastAsiaTheme="minorEastAsia" w:hAnsi="Times New Roman"/>
          <w:i/>
          <w:sz w:val="24"/>
          <w:szCs w:val="24"/>
        </w:rPr>
        <w:t xml:space="preserve">Part 1: Perceptions of the Moral Obligations of Pediatric Nurses during an Active Shooter Event in a Children’s Hospital &amp; Part 2: Translating Research </w:t>
      </w:r>
      <w:r>
        <w:rPr>
          <w:rFonts w:ascii="Times New Roman" w:eastAsiaTheme="minorEastAsia" w:hAnsi="Times New Roman"/>
          <w:i/>
          <w:sz w:val="24"/>
          <w:szCs w:val="24"/>
        </w:rPr>
        <w:lastRenderedPageBreak/>
        <w:t xml:space="preserve">Results into Practice: Addressing Educational Needs for Nurses and Families. </w:t>
      </w:r>
      <w:r>
        <w:rPr>
          <w:rFonts w:ascii="Times New Roman" w:eastAsiaTheme="minorEastAsia" w:hAnsi="Times New Roman"/>
          <w:b/>
          <w:sz w:val="24"/>
          <w:szCs w:val="24"/>
        </w:rPr>
        <w:t xml:space="preserve">Symposium Presentation </w:t>
      </w:r>
      <w:r>
        <w:rPr>
          <w:rFonts w:ascii="Times New Roman" w:eastAsiaTheme="minorEastAsia" w:hAnsi="Times New Roman"/>
          <w:sz w:val="24"/>
          <w:szCs w:val="24"/>
        </w:rPr>
        <w:t>to the September 2021 Meeting of the National Pediatric Nurse Scientist Collaborative, September 17, 2021.</w:t>
      </w:r>
    </w:p>
    <w:p w:rsidR="005F7777" w:rsidRPr="005F7777" w:rsidRDefault="005F7777" w:rsidP="005F7777">
      <w:pPr>
        <w:shd w:val="clear" w:color="auto" w:fill="FFFFFF" w:themeFill="background1"/>
        <w:ind w:left="720" w:hanging="720"/>
        <w:rPr>
          <w:rFonts w:ascii="Times New Roman" w:eastAsiaTheme="minorEastAsia" w:hAnsi="Times New Roman"/>
          <w:sz w:val="24"/>
          <w:szCs w:val="24"/>
        </w:rPr>
      </w:pPr>
      <w:r>
        <w:rPr>
          <w:rFonts w:ascii="Times New Roman" w:eastAsiaTheme="minorEastAsia" w:hAnsi="Times New Roman"/>
          <w:b/>
          <w:sz w:val="24"/>
          <w:szCs w:val="24"/>
        </w:rPr>
        <w:t xml:space="preserve">York, A., &amp; Bankston, J. </w:t>
      </w:r>
      <w:r>
        <w:rPr>
          <w:rFonts w:ascii="Times New Roman" w:eastAsiaTheme="minorEastAsia" w:hAnsi="Times New Roman"/>
          <w:i/>
          <w:sz w:val="24"/>
          <w:szCs w:val="24"/>
        </w:rPr>
        <w:t xml:space="preserve">Converging Towards Excellence: Outcomes from a Nursing Professional Development Program. </w:t>
      </w:r>
      <w:r>
        <w:rPr>
          <w:rFonts w:ascii="Times New Roman" w:eastAsiaTheme="minorEastAsia" w:hAnsi="Times New Roman"/>
          <w:b/>
          <w:sz w:val="24"/>
          <w:szCs w:val="24"/>
        </w:rPr>
        <w:t xml:space="preserve">Poster presentation </w:t>
      </w:r>
      <w:r>
        <w:rPr>
          <w:rFonts w:ascii="Times New Roman" w:eastAsiaTheme="minorEastAsia" w:hAnsi="Times New Roman"/>
          <w:sz w:val="24"/>
          <w:szCs w:val="24"/>
        </w:rPr>
        <w:t xml:space="preserve">at the </w:t>
      </w:r>
      <w:r>
        <w:rPr>
          <w:rFonts w:ascii="Times New Roman" w:eastAsiaTheme="minorEastAsia" w:hAnsi="Times New Roman"/>
          <w:b/>
          <w:sz w:val="24"/>
          <w:szCs w:val="24"/>
        </w:rPr>
        <w:t xml:space="preserve">Virtual </w:t>
      </w:r>
      <w:r>
        <w:rPr>
          <w:rFonts w:ascii="Times New Roman" w:eastAsiaTheme="minorEastAsia" w:hAnsi="Times New Roman"/>
          <w:sz w:val="24"/>
          <w:szCs w:val="24"/>
        </w:rPr>
        <w:t>Society of Pediatric Nurses 31</w:t>
      </w:r>
      <w:r w:rsidRPr="005F7777">
        <w:rPr>
          <w:rFonts w:ascii="Times New Roman" w:eastAsiaTheme="minorEastAsia" w:hAnsi="Times New Roman"/>
          <w:sz w:val="24"/>
          <w:szCs w:val="24"/>
          <w:vertAlign w:val="superscript"/>
        </w:rPr>
        <w:t>st</w:t>
      </w:r>
      <w:r>
        <w:rPr>
          <w:rFonts w:ascii="Times New Roman" w:eastAsiaTheme="minorEastAsia" w:hAnsi="Times New Roman"/>
          <w:sz w:val="24"/>
          <w:szCs w:val="24"/>
        </w:rPr>
        <w:t xml:space="preserve"> Annual Conference, April 14-17, 2021.</w:t>
      </w:r>
    </w:p>
    <w:p w:rsidR="00D54BEB" w:rsidRDefault="00D54BEB" w:rsidP="0017374B">
      <w:pPr>
        <w:rPr>
          <w:rFonts w:ascii="Times New Roman" w:hAnsi="Times New Roman" w:cs="Times New Roman"/>
          <w:b/>
          <w:sz w:val="24"/>
          <w:szCs w:val="24"/>
          <w:u w:val="single"/>
        </w:rPr>
      </w:pPr>
    </w:p>
    <w:p w:rsidR="00815434" w:rsidRPr="00BA2004" w:rsidRDefault="00815434" w:rsidP="0017374B">
      <w:pPr>
        <w:rPr>
          <w:rFonts w:ascii="Times New Roman" w:hAnsi="Times New Roman" w:cs="Times New Roman"/>
          <w:b/>
          <w:sz w:val="24"/>
          <w:szCs w:val="24"/>
          <w:u w:val="single"/>
        </w:rPr>
      </w:pPr>
      <w:r w:rsidRPr="00BA2004">
        <w:rPr>
          <w:rFonts w:ascii="Times New Roman" w:hAnsi="Times New Roman" w:cs="Times New Roman"/>
          <w:b/>
          <w:sz w:val="24"/>
          <w:szCs w:val="24"/>
          <w:u w:val="single"/>
        </w:rPr>
        <w:t>Awards/Recognitions/Honors</w:t>
      </w:r>
      <w:r w:rsidR="00F06F6E">
        <w:rPr>
          <w:rFonts w:ascii="Times New Roman" w:hAnsi="Times New Roman" w:cs="Times New Roman"/>
          <w:b/>
          <w:sz w:val="24"/>
          <w:szCs w:val="24"/>
          <w:u w:val="single"/>
        </w:rPr>
        <w:t xml:space="preserve"> </w:t>
      </w:r>
      <w:r w:rsidR="00F06F6E" w:rsidRPr="002E4A75">
        <w:rPr>
          <w:rFonts w:ascii="Times New Roman" w:hAnsi="Times New Roman" w:cs="Times New Roman"/>
          <w:b/>
          <w:sz w:val="24"/>
          <w:szCs w:val="24"/>
          <w:u w:val="single"/>
        </w:rPr>
        <w:t>(N =</w:t>
      </w:r>
      <w:r w:rsidR="002E4A75" w:rsidRPr="002E4A75">
        <w:rPr>
          <w:rFonts w:ascii="Times New Roman" w:hAnsi="Times New Roman" w:cs="Times New Roman"/>
          <w:b/>
          <w:sz w:val="24"/>
          <w:szCs w:val="24"/>
          <w:u w:val="single"/>
        </w:rPr>
        <w:t xml:space="preserve"> 1</w:t>
      </w:r>
      <w:r w:rsidR="00D35359">
        <w:rPr>
          <w:rFonts w:ascii="Times New Roman" w:hAnsi="Times New Roman" w:cs="Times New Roman"/>
          <w:b/>
          <w:sz w:val="24"/>
          <w:szCs w:val="24"/>
          <w:u w:val="single"/>
        </w:rPr>
        <w:t>8</w:t>
      </w:r>
      <w:r w:rsidR="00F06F6E" w:rsidRPr="002E4A75">
        <w:rPr>
          <w:rFonts w:ascii="Times New Roman" w:hAnsi="Times New Roman" w:cs="Times New Roman"/>
          <w:b/>
          <w:sz w:val="24"/>
          <w:szCs w:val="24"/>
          <w:u w:val="single"/>
        </w:rPr>
        <w:t>)</w:t>
      </w:r>
    </w:p>
    <w:p w:rsidR="00BA2004" w:rsidRDefault="00BA2004" w:rsidP="0017374B">
      <w:pPr>
        <w:rPr>
          <w:rFonts w:ascii="Times New Roman" w:hAnsi="Times New Roman" w:cs="Times New Roman"/>
          <w:b/>
          <w:sz w:val="24"/>
          <w:szCs w:val="24"/>
        </w:rPr>
      </w:pPr>
    </w:p>
    <w:p w:rsidR="00241AF4" w:rsidRDefault="00241AF4" w:rsidP="004B31DD">
      <w:pPr>
        <w:shd w:val="clear" w:color="auto" w:fill="FFFFFF" w:themeFill="background1"/>
        <w:ind w:left="720" w:hanging="720"/>
        <w:rPr>
          <w:rFonts w:ascii="Times New Roman" w:hAnsi="Times New Roman" w:cs="Times New Roman"/>
          <w:sz w:val="24"/>
          <w:szCs w:val="24"/>
        </w:rPr>
      </w:pPr>
      <w:r>
        <w:rPr>
          <w:rFonts w:ascii="Times New Roman" w:hAnsi="Times New Roman" w:cs="Times New Roman"/>
          <w:b/>
          <w:sz w:val="24"/>
          <w:szCs w:val="24"/>
        </w:rPr>
        <w:t>Carpenter, N., &amp; ED Leaders. Awarded the 2021 Emergency Nurses Association (ENA) Lantern Award</w:t>
      </w:r>
      <w:r>
        <w:rPr>
          <w:rFonts w:ascii="Times New Roman" w:hAnsi="Times New Roman" w:cs="Times New Roman"/>
          <w:sz w:val="24"/>
          <w:szCs w:val="24"/>
        </w:rPr>
        <w:t xml:space="preserve"> for Emergency Department Excellence, June 2021.</w:t>
      </w:r>
    </w:p>
    <w:p w:rsidR="003F1A70" w:rsidRPr="003F1A70" w:rsidRDefault="003F1A70" w:rsidP="004B31DD">
      <w:pPr>
        <w:shd w:val="clear" w:color="auto" w:fill="FFFFFF" w:themeFill="background1"/>
        <w:ind w:left="720" w:hanging="720"/>
        <w:rPr>
          <w:rFonts w:ascii="Times New Roman" w:hAnsi="Times New Roman" w:cs="Times New Roman"/>
          <w:sz w:val="24"/>
          <w:szCs w:val="24"/>
        </w:rPr>
      </w:pPr>
      <w:r>
        <w:rPr>
          <w:rFonts w:ascii="Times New Roman" w:hAnsi="Times New Roman" w:cs="Times New Roman"/>
          <w:b/>
          <w:sz w:val="24"/>
          <w:szCs w:val="24"/>
        </w:rPr>
        <w:t xml:space="preserve">Cazzell, M. Selected as Member of National Pediatric Nurse Scientist Collaborative (NPNSC) Advisory Board </w:t>
      </w:r>
      <w:r>
        <w:rPr>
          <w:rFonts w:ascii="Times New Roman" w:hAnsi="Times New Roman" w:cs="Times New Roman"/>
          <w:sz w:val="24"/>
          <w:szCs w:val="24"/>
        </w:rPr>
        <w:t>for 2-year term, October 2020-2022.</w:t>
      </w:r>
    </w:p>
    <w:p w:rsidR="00FF7162" w:rsidRDefault="00FF7162" w:rsidP="004B31DD">
      <w:pPr>
        <w:shd w:val="clear" w:color="auto" w:fill="FFFFFF" w:themeFill="background1"/>
        <w:ind w:left="720" w:hanging="720"/>
        <w:rPr>
          <w:rFonts w:ascii="Times New Roman" w:eastAsiaTheme="minorEastAsia" w:hAnsi="Times New Roman"/>
          <w:sz w:val="24"/>
          <w:szCs w:val="24"/>
        </w:rPr>
      </w:pPr>
      <w:r>
        <w:rPr>
          <w:rFonts w:ascii="Times New Roman" w:hAnsi="Times New Roman" w:cs="Times New Roman"/>
          <w:b/>
          <w:sz w:val="24"/>
          <w:szCs w:val="24"/>
        </w:rPr>
        <w:t xml:space="preserve">McClelen, M., &amp; Smith, K. Awarded Poster Award in Evidence-Based Practice Track </w:t>
      </w:r>
      <w:r>
        <w:rPr>
          <w:rFonts w:ascii="Times New Roman" w:hAnsi="Times New Roman" w:cs="Times New Roman"/>
          <w:sz w:val="24"/>
          <w:szCs w:val="24"/>
        </w:rPr>
        <w:t xml:space="preserve">for </w:t>
      </w:r>
      <w:r>
        <w:rPr>
          <w:rFonts w:ascii="Times New Roman" w:eastAsiaTheme="minorEastAsia" w:hAnsi="Times New Roman"/>
          <w:i/>
          <w:sz w:val="24"/>
          <w:szCs w:val="24"/>
        </w:rPr>
        <w:t xml:space="preserve">Teach-Back to Keep Them from Coming Back: Evidence-Based Practice Project to Reduce Readmissions </w:t>
      </w:r>
      <w:r>
        <w:rPr>
          <w:rFonts w:ascii="Times New Roman" w:eastAsiaTheme="minorEastAsia" w:hAnsi="Times New Roman"/>
          <w:sz w:val="24"/>
          <w:szCs w:val="24"/>
        </w:rPr>
        <w:t xml:space="preserve">at the </w:t>
      </w:r>
      <w:r>
        <w:rPr>
          <w:rFonts w:ascii="Times New Roman" w:eastAsiaTheme="minorEastAsia" w:hAnsi="Times New Roman"/>
          <w:b/>
          <w:sz w:val="24"/>
          <w:szCs w:val="24"/>
        </w:rPr>
        <w:t xml:space="preserve">Virtual </w:t>
      </w:r>
      <w:r>
        <w:rPr>
          <w:rFonts w:ascii="Times New Roman" w:eastAsiaTheme="minorEastAsia" w:hAnsi="Times New Roman"/>
          <w:sz w:val="24"/>
          <w:szCs w:val="24"/>
        </w:rPr>
        <w:t>Society of Pediatric Nurses 31</w:t>
      </w:r>
      <w:r w:rsidRPr="005F7777">
        <w:rPr>
          <w:rFonts w:ascii="Times New Roman" w:eastAsiaTheme="minorEastAsia" w:hAnsi="Times New Roman"/>
          <w:sz w:val="24"/>
          <w:szCs w:val="24"/>
          <w:vertAlign w:val="superscript"/>
        </w:rPr>
        <w:t>st</w:t>
      </w:r>
      <w:r>
        <w:rPr>
          <w:rFonts w:ascii="Times New Roman" w:eastAsiaTheme="minorEastAsia" w:hAnsi="Times New Roman"/>
          <w:sz w:val="24"/>
          <w:szCs w:val="24"/>
        </w:rPr>
        <w:t xml:space="preserve"> Annual Conference, April 14-17, 2021.</w:t>
      </w:r>
    </w:p>
    <w:p w:rsidR="00CE67B2" w:rsidRDefault="00CE67B2" w:rsidP="004B31DD">
      <w:pPr>
        <w:shd w:val="clear" w:color="auto" w:fill="FFFFFF" w:themeFill="background1"/>
        <w:ind w:left="720" w:hanging="720"/>
        <w:rPr>
          <w:rFonts w:ascii="Times New Roman" w:hAnsi="Times New Roman" w:cs="Times New Roman"/>
          <w:sz w:val="24"/>
          <w:szCs w:val="24"/>
        </w:rPr>
      </w:pPr>
      <w:r>
        <w:rPr>
          <w:rFonts w:ascii="Times New Roman" w:hAnsi="Times New Roman" w:cs="Times New Roman"/>
          <w:b/>
          <w:sz w:val="24"/>
          <w:szCs w:val="24"/>
        </w:rPr>
        <w:t xml:space="preserve">Horn, J. Elected Treasurer, North Central Texas Chapter of Society of Pediatric Nurses. </w:t>
      </w:r>
      <w:r>
        <w:rPr>
          <w:rFonts w:ascii="Times New Roman" w:hAnsi="Times New Roman" w:cs="Times New Roman"/>
          <w:sz w:val="24"/>
          <w:szCs w:val="24"/>
        </w:rPr>
        <w:t>Term runs from May 2019 through May 2021.</w:t>
      </w:r>
    </w:p>
    <w:p w:rsidR="00946109" w:rsidRDefault="00CE67B2" w:rsidP="00946109">
      <w:pPr>
        <w:shd w:val="clear" w:color="auto" w:fill="FFFFFF" w:themeFill="background1"/>
        <w:ind w:left="720" w:hanging="720"/>
        <w:rPr>
          <w:rFonts w:ascii="Times New Roman" w:hAnsi="Times New Roman" w:cs="Times New Roman"/>
          <w:sz w:val="24"/>
          <w:szCs w:val="24"/>
        </w:rPr>
      </w:pPr>
      <w:r>
        <w:rPr>
          <w:rFonts w:ascii="Times New Roman" w:hAnsi="Times New Roman" w:cs="Times New Roman"/>
          <w:b/>
          <w:sz w:val="24"/>
          <w:szCs w:val="24"/>
        </w:rPr>
        <w:t xml:space="preserve">Horn, J. Elected President-Elect, North Central Texas Chapter of Society of Pediatric Nurses. </w:t>
      </w:r>
      <w:r>
        <w:rPr>
          <w:rFonts w:ascii="Times New Roman" w:hAnsi="Times New Roman" w:cs="Times New Roman"/>
          <w:sz w:val="24"/>
          <w:szCs w:val="24"/>
        </w:rPr>
        <w:t>Term runs from May 2021 through May 2023.</w:t>
      </w:r>
    </w:p>
    <w:p w:rsidR="00946109" w:rsidRPr="004C345A" w:rsidRDefault="00946109" w:rsidP="00946109">
      <w:pPr>
        <w:shd w:val="clear" w:color="auto" w:fill="FFFFFF" w:themeFill="background1"/>
        <w:ind w:left="720" w:hanging="720"/>
        <w:rPr>
          <w:rFonts w:ascii="Times New Roman" w:hAnsi="Times New Roman" w:cs="Times New Roman"/>
          <w:sz w:val="24"/>
          <w:szCs w:val="24"/>
        </w:rPr>
      </w:pPr>
      <w:r>
        <w:rPr>
          <w:rFonts w:ascii="Times New Roman" w:hAnsi="Times New Roman" w:cs="Times New Roman"/>
          <w:b/>
          <w:sz w:val="24"/>
          <w:szCs w:val="24"/>
        </w:rPr>
        <w:t>Miller, R.</w:t>
      </w:r>
      <w:r>
        <w:rPr>
          <w:rFonts w:ascii="Times New Roman" w:hAnsi="Times New Roman" w:cs="Times New Roman"/>
          <w:sz w:val="24"/>
          <w:szCs w:val="24"/>
        </w:rPr>
        <w:t xml:space="preserve"> </w:t>
      </w:r>
      <w:r w:rsidRPr="00946109">
        <w:rPr>
          <w:rFonts w:ascii="Times New Roman" w:hAnsi="Times New Roman" w:cs="Times New Roman"/>
          <w:b/>
          <w:sz w:val="24"/>
          <w:szCs w:val="24"/>
        </w:rPr>
        <w:t xml:space="preserve">Selected Chair of Education Committee for Pediatric Trauma Society. </w:t>
      </w:r>
      <w:r w:rsidR="004C345A">
        <w:rPr>
          <w:rFonts w:ascii="Times New Roman" w:hAnsi="Times New Roman" w:cs="Times New Roman"/>
          <w:sz w:val="24"/>
          <w:szCs w:val="24"/>
        </w:rPr>
        <w:t>Term: December 2019 – 2021.</w:t>
      </w:r>
    </w:p>
    <w:p w:rsidR="00F32773" w:rsidRDefault="00F32773" w:rsidP="004B31DD">
      <w:pPr>
        <w:shd w:val="clear" w:color="auto" w:fill="FFFFFF" w:themeFill="background1"/>
        <w:ind w:left="720" w:hanging="720"/>
        <w:rPr>
          <w:rFonts w:ascii="Times New Roman" w:hAnsi="Times New Roman" w:cs="Times New Roman"/>
          <w:sz w:val="24"/>
          <w:szCs w:val="24"/>
        </w:rPr>
      </w:pPr>
      <w:r>
        <w:rPr>
          <w:rFonts w:ascii="Times New Roman" w:hAnsi="Times New Roman" w:cs="Times New Roman"/>
          <w:b/>
          <w:sz w:val="24"/>
          <w:szCs w:val="24"/>
        </w:rPr>
        <w:t xml:space="preserve">Peace, B. Inaugural Award Winner of the 2021 American Heart Association Tarrant County Woman of Impact </w:t>
      </w:r>
      <w:r>
        <w:rPr>
          <w:rFonts w:ascii="Times New Roman" w:hAnsi="Times New Roman" w:cs="Times New Roman"/>
          <w:sz w:val="24"/>
          <w:szCs w:val="24"/>
        </w:rPr>
        <w:t>(1 of 4 nominees), April 2021.</w:t>
      </w:r>
    </w:p>
    <w:p w:rsidR="00610756" w:rsidRPr="00610756" w:rsidRDefault="00610756" w:rsidP="004B31DD">
      <w:pPr>
        <w:shd w:val="clear" w:color="auto" w:fill="FFFFFF" w:themeFill="background1"/>
        <w:ind w:left="720" w:hanging="720"/>
        <w:rPr>
          <w:rFonts w:ascii="Times New Roman" w:hAnsi="Times New Roman" w:cs="Times New Roman"/>
          <w:sz w:val="24"/>
          <w:szCs w:val="24"/>
        </w:rPr>
      </w:pPr>
      <w:r>
        <w:rPr>
          <w:rFonts w:ascii="Times New Roman" w:hAnsi="Times New Roman" w:cs="Times New Roman"/>
          <w:b/>
          <w:sz w:val="24"/>
          <w:szCs w:val="24"/>
        </w:rPr>
        <w:t>Peace, B. Selected for 2-Year Term</w:t>
      </w:r>
      <w:r w:rsidR="00C2598B">
        <w:rPr>
          <w:rFonts w:ascii="Times New Roman" w:hAnsi="Times New Roman" w:cs="Times New Roman"/>
          <w:b/>
          <w:sz w:val="24"/>
          <w:szCs w:val="24"/>
        </w:rPr>
        <w:t xml:space="preserve"> as Chair/Lead</w:t>
      </w:r>
      <w:r>
        <w:rPr>
          <w:rFonts w:ascii="Times New Roman" w:hAnsi="Times New Roman" w:cs="Times New Roman"/>
          <w:b/>
          <w:sz w:val="24"/>
          <w:szCs w:val="24"/>
        </w:rPr>
        <w:t xml:space="preserve"> on American Heart Association Go Red for Women Tarrant County Executive Board. </w:t>
      </w:r>
      <w:r>
        <w:rPr>
          <w:rFonts w:ascii="Times New Roman" w:hAnsi="Times New Roman" w:cs="Times New Roman"/>
          <w:sz w:val="24"/>
          <w:szCs w:val="24"/>
        </w:rPr>
        <w:t>Term runs from May 1, 2021-2023.</w:t>
      </w:r>
    </w:p>
    <w:p w:rsidR="000A48EB" w:rsidRDefault="000A48EB" w:rsidP="004B31DD">
      <w:pPr>
        <w:shd w:val="clear" w:color="auto" w:fill="FFFFFF" w:themeFill="background1"/>
        <w:ind w:left="720" w:hanging="720"/>
        <w:rPr>
          <w:rFonts w:ascii="Times New Roman" w:hAnsi="Times New Roman" w:cs="Times New Roman"/>
          <w:sz w:val="24"/>
          <w:szCs w:val="24"/>
        </w:rPr>
      </w:pPr>
      <w:r>
        <w:rPr>
          <w:rFonts w:ascii="Times New Roman" w:hAnsi="Times New Roman" w:cs="Times New Roman"/>
          <w:b/>
          <w:sz w:val="24"/>
          <w:szCs w:val="24"/>
        </w:rPr>
        <w:t xml:space="preserve">Peace, B. </w:t>
      </w:r>
      <w:proofErr w:type="gramStart"/>
      <w:r w:rsidR="00D035F1">
        <w:rPr>
          <w:rFonts w:ascii="Times New Roman" w:hAnsi="Times New Roman" w:cs="Times New Roman"/>
          <w:b/>
          <w:sz w:val="24"/>
          <w:szCs w:val="24"/>
        </w:rPr>
        <w:t>Sel</w:t>
      </w:r>
      <w:r>
        <w:rPr>
          <w:rFonts w:ascii="Times New Roman" w:hAnsi="Times New Roman" w:cs="Times New Roman"/>
          <w:b/>
          <w:sz w:val="24"/>
          <w:szCs w:val="24"/>
        </w:rPr>
        <w:t>ected</w:t>
      </w:r>
      <w:proofErr w:type="gramEnd"/>
      <w:r>
        <w:rPr>
          <w:rFonts w:ascii="Times New Roman" w:hAnsi="Times New Roman" w:cs="Times New Roman"/>
          <w:b/>
          <w:sz w:val="24"/>
          <w:szCs w:val="24"/>
        </w:rPr>
        <w:t xml:space="preserve"> for 2021 American Organization of </w:t>
      </w:r>
      <w:r w:rsidR="00F36F9D">
        <w:rPr>
          <w:rFonts w:ascii="Times New Roman" w:hAnsi="Times New Roman" w:cs="Times New Roman"/>
          <w:b/>
          <w:sz w:val="24"/>
          <w:szCs w:val="24"/>
        </w:rPr>
        <w:t>Nursing Leadership</w:t>
      </w:r>
      <w:r>
        <w:rPr>
          <w:rFonts w:ascii="Times New Roman" w:hAnsi="Times New Roman" w:cs="Times New Roman"/>
          <w:b/>
          <w:sz w:val="24"/>
          <w:szCs w:val="24"/>
        </w:rPr>
        <w:t xml:space="preserve"> (AONL) Director Fellowship </w:t>
      </w:r>
      <w:r>
        <w:rPr>
          <w:rFonts w:ascii="Times New Roman" w:hAnsi="Times New Roman" w:cs="Times New Roman"/>
          <w:sz w:val="24"/>
          <w:szCs w:val="24"/>
        </w:rPr>
        <w:t xml:space="preserve">for project related to Clinical Nurse Leaders (CNLs) and Cost Savings. </w:t>
      </w:r>
    </w:p>
    <w:p w:rsidR="00D35359" w:rsidRPr="00D35359" w:rsidRDefault="00D35359" w:rsidP="004B31DD">
      <w:pPr>
        <w:shd w:val="clear" w:color="auto" w:fill="FFFFFF" w:themeFill="background1"/>
        <w:ind w:left="720" w:hanging="720"/>
        <w:rPr>
          <w:rFonts w:ascii="Times New Roman" w:hAnsi="Times New Roman" w:cs="Times New Roman"/>
          <w:sz w:val="24"/>
          <w:szCs w:val="24"/>
        </w:rPr>
      </w:pPr>
      <w:r>
        <w:rPr>
          <w:rFonts w:ascii="Times New Roman" w:hAnsi="Times New Roman" w:cs="Times New Roman"/>
          <w:b/>
          <w:sz w:val="24"/>
          <w:szCs w:val="24"/>
        </w:rPr>
        <w:t xml:space="preserve">Putman, S. Elected President, Texas Association of Aim Medical Services (TAAMS), </w:t>
      </w:r>
      <w:r>
        <w:rPr>
          <w:rFonts w:ascii="Times New Roman" w:hAnsi="Times New Roman" w:cs="Times New Roman"/>
          <w:sz w:val="24"/>
          <w:szCs w:val="24"/>
        </w:rPr>
        <w:t>Term runs January 2022-2024.</w:t>
      </w:r>
    </w:p>
    <w:p w:rsidR="00D035F1" w:rsidRPr="000A48EB" w:rsidRDefault="00D035F1" w:rsidP="004B31DD">
      <w:pPr>
        <w:shd w:val="clear" w:color="auto" w:fill="FFFFFF" w:themeFill="background1"/>
        <w:ind w:left="720" w:hanging="720"/>
        <w:rPr>
          <w:rFonts w:ascii="Times New Roman" w:eastAsiaTheme="minorEastAsia" w:hAnsi="Times New Roman"/>
          <w:sz w:val="24"/>
          <w:szCs w:val="24"/>
        </w:rPr>
      </w:pPr>
      <w:r>
        <w:rPr>
          <w:rFonts w:ascii="Times New Roman" w:hAnsi="Times New Roman" w:cs="Times New Roman"/>
          <w:b/>
          <w:sz w:val="24"/>
          <w:szCs w:val="24"/>
        </w:rPr>
        <w:t xml:space="preserve">Russell, N. Elected President, North Central Texas Chapter of Society of Pediatric Nurses. </w:t>
      </w:r>
      <w:r>
        <w:rPr>
          <w:rFonts w:ascii="Times New Roman" w:hAnsi="Times New Roman" w:cs="Times New Roman"/>
          <w:sz w:val="24"/>
          <w:szCs w:val="24"/>
        </w:rPr>
        <w:t>Term runs from May 2020 through May 2022.</w:t>
      </w:r>
    </w:p>
    <w:p w:rsidR="00AF7941" w:rsidRDefault="00AF7941" w:rsidP="004B31DD">
      <w:pPr>
        <w:shd w:val="clear" w:color="auto" w:fill="FFFFFF" w:themeFill="background1"/>
        <w:ind w:left="720" w:hanging="720"/>
        <w:rPr>
          <w:rFonts w:ascii="Times New Roman" w:hAnsi="Times New Roman" w:cs="Times New Roman"/>
          <w:sz w:val="24"/>
          <w:szCs w:val="24"/>
        </w:rPr>
      </w:pPr>
      <w:r>
        <w:rPr>
          <w:rFonts w:ascii="Times New Roman" w:hAnsi="Times New Roman" w:cs="Times New Roman"/>
          <w:b/>
          <w:sz w:val="24"/>
          <w:szCs w:val="24"/>
        </w:rPr>
        <w:t xml:space="preserve">Stephen, J. Selected to 6-Member of Society of Pediatric Nurses (SPN) Diversity, Equity, Inclusion (DEI) Task Force. </w:t>
      </w:r>
      <w:r>
        <w:rPr>
          <w:rFonts w:ascii="Times New Roman" w:hAnsi="Times New Roman" w:cs="Times New Roman"/>
          <w:sz w:val="24"/>
          <w:szCs w:val="24"/>
        </w:rPr>
        <w:t>Term started November 2020.</w:t>
      </w:r>
    </w:p>
    <w:p w:rsidR="005D159D" w:rsidRDefault="005D159D" w:rsidP="004B31DD">
      <w:pPr>
        <w:shd w:val="clear" w:color="auto" w:fill="FFFFFF" w:themeFill="background1"/>
        <w:ind w:left="720" w:hanging="720"/>
        <w:rPr>
          <w:rFonts w:ascii="Times New Roman" w:hAnsi="Times New Roman" w:cs="Times New Roman"/>
          <w:sz w:val="24"/>
          <w:szCs w:val="24"/>
        </w:rPr>
      </w:pPr>
      <w:r>
        <w:rPr>
          <w:rFonts w:ascii="Times New Roman" w:hAnsi="Times New Roman" w:cs="Times New Roman"/>
          <w:b/>
          <w:sz w:val="24"/>
          <w:szCs w:val="24"/>
        </w:rPr>
        <w:t>Stephen, J.</w:t>
      </w:r>
      <w:r>
        <w:rPr>
          <w:rFonts w:ascii="Times New Roman" w:hAnsi="Times New Roman" w:cs="Times New Roman"/>
          <w:sz w:val="24"/>
          <w:szCs w:val="24"/>
        </w:rPr>
        <w:t xml:space="preserve"> </w:t>
      </w:r>
      <w:r>
        <w:rPr>
          <w:rFonts w:ascii="Times New Roman" w:hAnsi="Times New Roman" w:cs="Times New Roman"/>
          <w:b/>
          <w:sz w:val="24"/>
          <w:szCs w:val="24"/>
        </w:rPr>
        <w:t xml:space="preserve">Awarded the First-Ever Daisy Foundation Health Equity Grant </w:t>
      </w:r>
      <w:r>
        <w:rPr>
          <w:rFonts w:ascii="Times New Roman" w:hAnsi="Times New Roman" w:cs="Times New Roman"/>
          <w:sz w:val="24"/>
          <w:szCs w:val="24"/>
        </w:rPr>
        <w:t xml:space="preserve">in the amount of $7500 for the Research Study: </w:t>
      </w:r>
      <w:r>
        <w:rPr>
          <w:rFonts w:ascii="Times New Roman" w:hAnsi="Times New Roman" w:cs="Times New Roman"/>
          <w:i/>
          <w:sz w:val="24"/>
          <w:szCs w:val="24"/>
        </w:rPr>
        <w:t xml:space="preserve">Cultural Care Needs of Spanish Speaking Parents with Limited English Proficiency, </w:t>
      </w:r>
      <w:r>
        <w:rPr>
          <w:rFonts w:ascii="Times New Roman" w:hAnsi="Times New Roman" w:cs="Times New Roman"/>
          <w:sz w:val="24"/>
          <w:szCs w:val="24"/>
        </w:rPr>
        <w:t>awarded March 2021.</w:t>
      </w:r>
    </w:p>
    <w:p w:rsidR="005D159D" w:rsidRPr="005D159D" w:rsidRDefault="005D159D" w:rsidP="005D159D">
      <w:pPr>
        <w:shd w:val="clear" w:color="auto" w:fill="FFFFFF" w:themeFill="background1"/>
        <w:ind w:left="720" w:hanging="720"/>
        <w:rPr>
          <w:rFonts w:ascii="Times New Roman" w:hAnsi="Times New Roman" w:cs="Times New Roman"/>
          <w:sz w:val="24"/>
          <w:szCs w:val="24"/>
        </w:rPr>
      </w:pPr>
      <w:r>
        <w:rPr>
          <w:rFonts w:ascii="Times New Roman" w:hAnsi="Times New Roman" w:cs="Times New Roman"/>
          <w:b/>
          <w:sz w:val="24"/>
          <w:szCs w:val="24"/>
        </w:rPr>
        <w:t>Stephen, J.</w:t>
      </w:r>
      <w:r>
        <w:rPr>
          <w:rFonts w:ascii="Times New Roman" w:hAnsi="Times New Roman" w:cs="Times New Roman"/>
          <w:sz w:val="24"/>
          <w:szCs w:val="24"/>
        </w:rPr>
        <w:t xml:space="preserve"> </w:t>
      </w:r>
      <w:r>
        <w:rPr>
          <w:rFonts w:ascii="Times New Roman" w:hAnsi="Times New Roman" w:cs="Times New Roman"/>
          <w:b/>
          <w:sz w:val="24"/>
          <w:szCs w:val="24"/>
        </w:rPr>
        <w:t xml:space="preserve">Awarded the Transcultural Nursing Society (TCNS) Research Award </w:t>
      </w:r>
      <w:r>
        <w:rPr>
          <w:rFonts w:ascii="Times New Roman" w:hAnsi="Times New Roman" w:cs="Times New Roman"/>
          <w:sz w:val="24"/>
          <w:szCs w:val="24"/>
        </w:rPr>
        <w:t xml:space="preserve">in the amount of $3000 for the Research Study: </w:t>
      </w:r>
      <w:r>
        <w:rPr>
          <w:rFonts w:ascii="Times New Roman" w:hAnsi="Times New Roman" w:cs="Times New Roman"/>
          <w:i/>
          <w:sz w:val="24"/>
          <w:szCs w:val="24"/>
        </w:rPr>
        <w:t xml:space="preserve">Cultural Care Needs of Spanish Speaking Parents with Limited English Proficiency, </w:t>
      </w:r>
      <w:r>
        <w:rPr>
          <w:rFonts w:ascii="Times New Roman" w:hAnsi="Times New Roman" w:cs="Times New Roman"/>
          <w:sz w:val="24"/>
          <w:szCs w:val="24"/>
        </w:rPr>
        <w:t>awarded March 2021.</w:t>
      </w:r>
    </w:p>
    <w:p w:rsidR="00AF7941" w:rsidRDefault="00AF7941" w:rsidP="004B31DD">
      <w:pPr>
        <w:shd w:val="clear" w:color="auto" w:fill="FFFFFF" w:themeFill="background1"/>
        <w:ind w:left="720" w:hanging="720"/>
        <w:rPr>
          <w:rFonts w:ascii="Times New Roman" w:hAnsi="Times New Roman" w:cs="Times New Roman"/>
          <w:sz w:val="24"/>
          <w:szCs w:val="24"/>
        </w:rPr>
      </w:pPr>
      <w:r>
        <w:rPr>
          <w:rFonts w:ascii="Times New Roman" w:hAnsi="Times New Roman" w:cs="Times New Roman"/>
          <w:b/>
          <w:sz w:val="24"/>
          <w:szCs w:val="24"/>
        </w:rPr>
        <w:t>Van Orne, J.</w:t>
      </w:r>
      <w:r>
        <w:rPr>
          <w:rFonts w:ascii="Times New Roman" w:hAnsi="Times New Roman" w:cs="Times New Roman"/>
          <w:sz w:val="24"/>
          <w:szCs w:val="24"/>
        </w:rPr>
        <w:t xml:space="preserve"> </w:t>
      </w:r>
      <w:r>
        <w:rPr>
          <w:rFonts w:ascii="Times New Roman" w:hAnsi="Times New Roman" w:cs="Times New Roman"/>
          <w:b/>
          <w:sz w:val="24"/>
          <w:szCs w:val="24"/>
        </w:rPr>
        <w:t xml:space="preserve">Selected as Member of Society of Pediatric Nurses (SPN) Clinical Practice &amp; Research Council. </w:t>
      </w:r>
      <w:r>
        <w:rPr>
          <w:rFonts w:ascii="Times New Roman" w:hAnsi="Times New Roman" w:cs="Times New Roman"/>
          <w:sz w:val="24"/>
          <w:szCs w:val="24"/>
        </w:rPr>
        <w:t>Term from April 2021 through April 2023.</w:t>
      </w:r>
    </w:p>
    <w:p w:rsidR="00494883" w:rsidRPr="00494883" w:rsidRDefault="00494883" w:rsidP="00494883">
      <w:pPr>
        <w:ind w:left="720" w:hanging="720"/>
        <w:rPr>
          <w:rFonts w:ascii="Times New Roman" w:hAnsi="Times New Roman" w:cs="Times New Roman"/>
          <w:b/>
          <w:i/>
          <w:sz w:val="24"/>
          <w:szCs w:val="24"/>
        </w:rPr>
      </w:pPr>
      <w:r w:rsidRPr="00494883">
        <w:rPr>
          <w:rFonts w:ascii="Times New Roman" w:hAnsi="Times New Roman" w:cs="Times New Roman"/>
          <w:b/>
          <w:sz w:val="24"/>
          <w:szCs w:val="24"/>
        </w:rPr>
        <w:t>Van Orne, J.</w:t>
      </w:r>
      <w:r w:rsidRPr="00494883">
        <w:rPr>
          <w:rFonts w:ascii="Times New Roman" w:hAnsi="Times New Roman" w:cs="Times New Roman"/>
          <w:sz w:val="24"/>
          <w:szCs w:val="24"/>
        </w:rPr>
        <w:t xml:space="preserve"> </w:t>
      </w:r>
      <w:r w:rsidRPr="00494883">
        <w:rPr>
          <w:rFonts w:ascii="Times New Roman" w:hAnsi="Times New Roman" w:cs="Times New Roman"/>
          <w:b/>
          <w:sz w:val="24"/>
          <w:szCs w:val="24"/>
        </w:rPr>
        <w:t>Awarded the 2021 Beta Alpha Chapter Research Award</w:t>
      </w:r>
      <w:r>
        <w:rPr>
          <w:rFonts w:ascii="Times New Roman" w:hAnsi="Times New Roman" w:cs="Times New Roman"/>
          <w:sz w:val="24"/>
          <w:szCs w:val="24"/>
        </w:rPr>
        <w:t xml:space="preserve"> (Sigma Chapter of Texas Christian University) </w:t>
      </w:r>
      <w:r w:rsidRPr="00494883">
        <w:rPr>
          <w:rFonts w:ascii="Times New Roman" w:hAnsi="Times New Roman" w:cs="Times New Roman"/>
          <w:sz w:val="24"/>
          <w:szCs w:val="24"/>
        </w:rPr>
        <w:t>in the amount of $520</w:t>
      </w:r>
      <w:r>
        <w:rPr>
          <w:rFonts w:ascii="Times New Roman" w:hAnsi="Times New Roman" w:cs="Times New Roman"/>
          <w:sz w:val="24"/>
          <w:szCs w:val="24"/>
        </w:rPr>
        <w:t xml:space="preserve"> for 4 North Tower Research Study: </w:t>
      </w:r>
      <w:r w:rsidRPr="00494883">
        <w:rPr>
          <w:rFonts w:ascii="Times New Roman" w:hAnsi="Times New Roman" w:cs="Times New Roman"/>
          <w:i/>
          <w:iCs/>
          <w:sz w:val="24"/>
          <w:szCs w:val="24"/>
        </w:rPr>
        <w:lastRenderedPageBreak/>
        <w:t>The Impact of Therapeutic Holding of Infants/Children with Medical Complexity on Ventilator Days, Weight, Length, and Social Withdrawal</w:t>
      </w:r>
      <w:r w:rsidRPr="00494883">
        <w:rPr>
          <w:rFonts w:ascii="Times New Roman" w:hAnsi="Times New Roman" w:cs="Times New Roman"/>
          <w:i/>
          <w:sz w:val="24"/>
          <w:szCs w:val="24"/>
        </w:rPr>
        <w:t xml:space="preserve">. </w:t>
      </w:r>
    </w:p>
    <w:p w:rsidR="000B490A" w:rsidRPr="00F719A0" w:rsidRDefault="000B490A" w:rsidP="004B31DD">
      <w:pPr>
        <w:shd w:val="clear" w:color="auto" w:fill="FFFFFF" w:themeFill="background1"/>
        <w:ind w:left="720" w:hanging="720"/>
        <w:rPr>
          <w:rFonts w:ascii="Times New Roman" w:hAnsi="Times New Roman" w:cs="Times New Roman"/>
          <w:b/>
          <w:i/>
          <w:sz w:val="24"/>
          <w:szCs w:val="24"/>
        </w:rPr>
      </w:pPr>
      <w:r>
        <w:rPr>
          <w:rFonts w:ascii="Times New Roman" w:hAnsi="Times New Roman" w:cs="Times New Roman"/>
          <w:b/>
          <w:sz w:val="24"/>
          <w:szCs w:val="24"/>
        </w:rPr>
        <w:t>Van Orne, J.</w:t>
      </w:r>
      <w:r>
        <w:rPr>
          <w:rFonts w:ascii="Times New Roman" w:hAnsi="Times New Roman" w:cs="Times New Roman"/>
          <w:sz w:val="24"/>
          <w:szCs w:val="24"/>
        </w:rPr>
        <w:t xml:space="preserve">, </w:t>
      </w:r>
      <w:r>
        <w:rPr>
          <w:rFonts w:ascii="Times New Roman" w:hAnsi="Times New Roman" w:cs="Times New Roman"/>
          <w:b/>
          <w:sz w:val="24"/>
          <w:szCs w:val="24"/>
        </w:rPr>
        <w:t xml:space="preserve">&amp; Branson, K. Authored and Submitted Successful </w:t>
      </w:r>
      <w:r w:rsidR="00BF243A">
        <w:rPr>
          <w:rFonts w:ascii="Times New Roman" w:hAnsi="Times New Roman" w:cs="Times New Roman"/>
          <w:b/>
          <w:sz w:val="24"/>
          <w:szCs w:val="24"/>
        </w:rPr>
        <w:t xml:space="preserve">AACN </w:t>
      </w:r>
      <w:r>
        <w:rPr>
          <w:rFonts w:ascii="Times New Roman" w:hAnsi="Times New Roman" w:cs="Times New Roman"/>
          <w:b/>
          <w:sz w:val="24"/>
          <w:szCs w:val="24"/>
        </w:rPr>
        <w:t>Beacon Award Application</w:t>
      </w:r>
      <w:r w:rsidR="00F719A0">
        <w:rPr>
          <w:rFonts w:ascii="Times New Roman" w:hAnsi="Times New Roman" w:cs="Times New Roman"/>
          <w:b/>
          <w:sz w:val="24"/>
          <w:szCs w:val="24"/>
        </w:rPr>
        <w:t xml:space="preserve"> for 4 North Tower</w:t>
      </w:r>
      <w:r>
        <w:rPr>
          <w:rFonts w:ascii="Times New Roman" w:hAnsi="Times New Roman" w:cs="Times New Roman"/>
          <w:b/>
          <w:sz w:val="24"/>
          <w:szCs w:val="24"/>
        </w:rPr>
        <w:t>.</w:t>
      </w:r>
      <w:r w:rsidR="00F719A0">
        <w:rPr>
          <w:rFonts w:ascii="Times New Roman" w:hAnsi="Times New Roman" w:cs="Times New Roman"/>
          <w:b/>
          <w:sz w:val="24"/>
          <w:szCs w:val="24"/>
        </w:rPr>
        <w:t xml:space="preserve"> </w:t>
      </w:r>
      <w:r w:rsidR="00F719A0">
        <w:rPr>
          <w:rFonts w:ascii="Times New Roman" w:hAnsi="Times New Roman" w:cs="Times New Roman"/>
          <w:i/>
          <w:sz w:val="24"/>
          <w:szCs w:val="24"/>
        </w:rPr>
        <w:t xml:space="preserve">Awarded Beacon Award for Excellence-Silver Status, </w:t>
      </w:r>
      <w:r w:rsidR="00F719A0">
        <w:rPr>
          <w:rFonts w:ascii="Times New Roman" w:hAnsi="Times New Roman" w:cs="Times New Roman"/>
          <w:sz w:val="24"/>
          <w:szCs w:val="24"/>
        </w:rPr>
        <w:t>from October 23, 2020 through October 23, 2023.</w:t>
      </w:r>
      <w:r>
        <w:rPr>
          <w:rFonts w:ascii="Times New Roman" w:hAnsi="Times New Roman" w:cs="Times New Roman"/>
          <w:b/>
          <w:sz w:val="24"/>
          <w:szCs w:val="24"/>
        </w:rPr>
        <w:t xml:space="preserve"> </w:t>
      </w:r>
    </w:p>
    <w:p w:rsidR="004B31DD" w:rsidRPr="005F7777" w:rsidRDefault="004B31DD" w:rsidP="004B31DD">
      <w:pPr>
        <w:shd w:val="clear" w:color="auto" w:fill="FFFFFF" w:themeFill="background1"/>
        <w:ind w:left="720" w:hanging="720"/>
        <w:rPr>
          <w:rFonts w:ascii="Times New Roman" w:eastAsiaTheme="minorEastAsia" w:hAnsi="Times New Roman"/>
          <w:sz w:val="24"/>
          <w:szCs w:val="24"/>
        </w:rPr>
      </w:pPr>
      <w:r w:rsidRPr="004B31DD">
        <w:rPr>
          <w:rFonts w:ascii="Times New Roman" w:hAnsi="Times New Roman" w:cs="Times New Roman"/>
          <w:b/>
          <w:sz w:val="24"/>
          <w:szCs w:val="24"/>
        </w:rPr>
        <w:t xml:space="preserve">York, A., &amp; Bankston, J. </w:t>
      </w:r>
      <w:r>
        <w:rPr>
          <w:rFonts w:ascii="Times New Roman" w:hAnsi="Times New Roman" w:cs="Times New Roman"/>
          <w:b/>
          <w:sz w:val="24"/>
          <w:szCs w:val="24"/>
        </w:rPr>
        <w:t>Awarded Poster Award in Leadership/Management Track</w:t>
      </w:r>
      <w:r>
        <w:rPr>
          <w:rFonts w:ascii="Times New Roman" w:hAnsi="Times New Roman" w:cs="Times New Roman"/>
          <w:sz w:val="24"/>
          <w:szCs w:val="24"/>
        </w:rPr>
        <w:t xml:space="preserve"> for </w:t>
      </w:r>
      <w:r>
        <w:rPr>
          <w:rFonts w:ascii="Times New Roman" w:eastAsiaTheme="minorEastAsia" w:hAnsi="Times New Roman"/>
          <w:i/>
          <w:sz w:val="24"/>
          <w:szCs w:val="24"/>
        </w:rPr>
        <w:t>Converging Towards Excellence: Outcomes from a Nursing Professional Development Program</w:t>
      </w:r>
      <w:r>
        <w:rPr>
          <w:rFonts w:ascii="Times New Roman" w:eastAsiaTheme="minorEastAsia" w:hAnsi="Times New Roman"/>
          <w:sz w:val="24"/>
          <w:szCs w:val="24"/>
        </w:rPr>
        <w:t xml:space="preserve"> at the </w:t>
      </w:r>
      <w:r>
        <w:rPr>
          <w:rFonts w:ascii="Times New Roman" w:eastAsiaTheme="minorEastAsia" w:hAnsi="Times New Roman"/>
          <w:b/>
          <w:sz w:val="24"/>
          <w:szCs w:val="24"/>
        </w:rPr>
        <w:t xml:space="preserve">Virtual </w:t>
      </w:r>
      <w:r>
        <w:rPr>
          <w:rFonts w:ascii="Times New Roman" w:eastAsiaTheme="minorEastAsia" w:hAnsi="Times New Roman"/>
          <w:sz w:val="24"/>
          <w:szCs w:val="24"/>
        </w:rPr>
        <w:t>Society of Pediatric Nurses 31</w:t>
      </w:r>
      <w:r w:rsidRPr="005F7777">
        <w:rPr>
          <w:rFonts w:ascii="Times New Roman" w:eastAsiaTheme="minorEastAsia" w:hAnsi="Times New Roman"/>
          <w:sz w:val="24"/>
          <w:szCs w:val="24"/>
          <w:vertAlign w:val="superscript"/>
        </w:rPr>
        <w:t>st</w:t>
      </w:r>
      <w:r>
        <w:rPr>
          <w:rFonts w:ascii="Times New Roman" w:eastAsiaTheme="minorEastAsia" w:hAnsi="Times New Roman"/>
          <w:sz w:val="24"/>
          <w:szCs w:val="24"/>
        </w:rPr>
        <w:t xml:space="preserve"> Annual Conference, April 14-17, 2021.</w:t>
      </w:r>
    </w:p>
    <w:p w:rsidR="004B31DD" w:rsidRPr="004B31DD" w:rsidRDefault="004B31DD" w:rsidP="00BA2004">
      <w:pPr>
        <w:ind w:left="720" w:hanging="720"/>
        <w:contextualSpacing/>
        <w:rPr>
          <w:rFonts w:ascii="Times New Roman" w:hAnsi="Times New Roman" w:cs="Times New Roman"/>
          <w:sz w:val="24"/>
          <w:szCs w:val="24"/>
        </w:rPr>
      </w:pPr>
    </w:p>
    <w:p w:rsidR="006A7BD5" w:rsidRPr="00F3580A" w:rsidRDefault="006A7BD5" w:rsidP="00BA2004">
      <w:pPr>
        <w:ind w:left="720" w:hanging="720"/>
        <w:contextualSpacing/>
        <w:rPr>
          <w:rFonts w:ascii="Times New Roman" w:hAnsi="Times New Roman" w:cs="Times New Roman"/>
          <w:sz w:val="24"/>
          <w:szCs w:val="24"/>
        </w:rPr>
      </w:pPr>
    </w:p>
    <w:p w:rsidR="00556BEF" w:rsidRDefault="00556BEF" w:rsidP="00BA2004">
      <w:pPr>
        <w:ind w:left="720" w:hanging="720"/>
        <w:contextualSpacing/>
        <w:rPr>
          <w:rFonts w:ascii="Times New Roman" w:hAnsi="Times New Roman" w:cs="Times New Roman"/>
          <w:b/>
          <w:sz w:val="24"/>
          <w:szCs w:val="24"/>
        </w:rPr>
      </w:pPr>
    </w:p>
    <w:p w:rsidR="002F24FC" w:rsidRDefault="002F24FC" w:rsidP="0017374B">
      <w:pPr>
        <w:rPr>
          <w:rFonts w:ascii="Times New Roman" w:hAnsi="Times New Roman" w:cs="Times New Roman"/>
          <w:b/>
          <w:sz w:val="24"/>
          <w:szCs w:val="24"/>
        </w:rPr>
      </w:pPr>
    </w:p>
    <w:p w:rsidR="002A0A3C" w:rsidRDefault="002A0A3C" w:rsidP="0017374B">
      <w:pPr>
        <w:rPr>
          <w:rFonts w:ascii="Times New Roman" w:hAnsi="Times New Roman" w:cs="Times New Roman"/>
          <w:b/>
          <w:sz w:val="24"/>
          <w:szCs w:val="24"/>
        </w:rPr>
      </w:pPr>
    </w:p>
    <w:sectPr w:rsidR="002A0A3C" w:rsidSect="0045546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C6C" w:rsidRDefault="00922C6C" w:rsidP="00031C5D">
      <w:r>
        <w:separator/>
      </w:r>
    </w:p>
  </w:endnote>
  <w:endnote w:type="continuationSeparator" w:id="0">
    <w:p w:rsidR="00922C6C" w:rsidRDefault="00922C6C" w:rsidP="0003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j-ea">
    <w:charset w:val="00"/>
    <w:family w:val="auto"/>
    <w:pitch w:val="default"/>
  </w:font>
  <w:font w:name="+mj-cs">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cs-Calib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C6C" w:rsidRDefault="00922C6C" w:rsidP="00031C5D">
      <w:r>
        <w:separator/>
      </w:r>
    </w:p>
  </w:footnote>
  <w:footnote w:type="continuationSeparator" w:id="0">
    <w:p w:rsidR="00922C6C" w:rsidRDefault="00922C6C" w:rsidP="00031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050645"/>
      <w:docPartObj>
        <w:docPartGallery w:val="Page Numbers (Top of Page)"/>
        <w:docPartUnique/>
      </w:docPartObj>
    </w:sdtPr>
    <w:sdtEndPr>
      <w:rPr>
        <w:noProof/>
      </w:rPr>
    </w:sdtEndPr>
    <w:sdtContent>
      <w:p w:rsidR="00922C6C" w:rsidRDefault="00922C6C">
        <w:pPr>
          <w:pStyle w:val="Header"/>
          <w:jc w:val="right"/>
        </w:pPr>
        <w:r>
          <w:fldChar w:fldCharType="begin"/>
        </w:r>
        <w:r>
          <w:instrText xml:space="preserve"> PAGE   \* MERGEFORMAT </w:instrText>
        </w:r>
        <w:r>
          <w:fldChar w:fldCharType="separate"/>
        </w:r>
        <w:r w:rsidR="00035BB1">
          <w:rPr>
            <w:noProof/>
          </w:rPr>
          <w:t>21</w:t>
        </w:r>
        <w:r>
          <w:rPr>
            <w:noProof/>
          </w:rPr>
          <w:fldChar w:fldCharType="end"/>
        </w:r>
      </w:p>
    </w:sdtContent>
  </w:sdt>
  <w:p w:rsidR="00922C6C" w:rsidRDefault="00922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B46"/>
    <w:multiLevelType w:val="hybridMultilevel"/>
    <w:tmpl w:val="D046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A77"/>
    <w:multiLevelType w:val="hybridMultilevel"/>
    <w:tmpl w:val="BF90B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503DC0"/>
    <w:multiLevelType w:val="hybridMultilevel"/>
    <w:tmpl w:val="44ECA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B26995"/>
    <w:multiLevelType w:val="hybridMultilevel"/>
    <w:tmpl w:val="B0D8D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035CDB"/>
    <w:multiLevelType w:val="hybridMultilevel"/>
    <w:tmpl w:val="F9968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3C6B1D"/>
    <w:multiLevelType w:val="hybridMultilevel"/>
    <w:tmpl w:val="E04C4752"/>
    <w:lvl w:ilvl="0" w:tplc="17649CC2">
      <w:start w:val="1"/>
      <w:numFmt w:val="decimal"/>
      <w:lvlText w:val="%1."/>
      <w:lvlJc w:val="left"/>
      <w:pPr>
        <w:ind w:left="720" w:hanging="360"/>
      </w:pPr>
      <w:rPr>
        <w:rFonts w:ascii="Calibri" w:eastAsia="+mj-ea" w:hAnsi="Calibri" w:cs="+mj-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6C50A3E"/>
    <w:multiLevelType w:val="hybridMultilevel"/>
    <w:tmpl w:val="4D483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C880883"/>
    <w:multiLevelType w:val="hybridMultilevel"/>
    <w:tmpl w:val="C68E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777F2"/>
    <w:multiLevelType w:val="hybridMultilevel"/>
    <w:tmpl w:val="818A0D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5BE65B2C"/>
    <w:multiLevelType w:val="hybridMultilevel"/>
    <w:tmpl w:val="0346D4C2"/>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10" w15:restartNumberingAfterBreak="0">
    <w:nsid w:val="5D9A292A"/>
    <w:multiLevelType w:val="hybridMultilevel"/>
    <w:tmpl w:val="BDF4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585F49"/>
    <w:multiLevelType w:val="hybridMultilevel"/>
    <w:tmpl w:val="6E82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696703"/>
    <w:multiLevelType w:val="hybridMultilevel"/>
    <w:tmpl w:val="93B28E08"/>
    <w:lvl w:ilvl="0" w:tplc="3C503EF4">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7"/>
  </w:num>
  <w:num w:numId="2">
    <w:abstractNumId w:val="10"/>
  </w:num>
  <w:num w:numId="3">
    <w:abstractNumId w:val="11"/>
  </w:num>
  <w:num w:numId="4">
    <w:abstractNumId w:val="0"/>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12"/>
  </w:num>
  <w:num w:numId="14">
    <w:abstractNumId w:val="3"/>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434"/>
    <w:rsid w:val="000029FF"/>
    <w:rsid w:val="00002E44"/>
    <w:rsid w:val="000039FE"/>
    <w:rsid w:val="000044D0"/>
    <w:rsid w:val="00004DA1"/>
    <w:rsid w:val="000105BE"/>
    <w:rsid w:val="00011964"/>
    <w:rsid w:val="00011D11"/>
    <w:rsid w:val="000128C2"/>
    <w:rsid w:val="00013E08"/>
    <w:rsid w:val="00015671"/>
    <w:rsid w:val="00015CF3"/>
    <w:rsid w:val="0001624F"/>
    <w:rsid w:val="00016724"/>
    <w:rsid w:val="0001675F"/>
    <w:rsid w:val="00016A6B"/>
    <w:rsid w:val="000172F3"/>
    <w:rsid w:val="0002052C"/>
    <w:rsid w:val="00021CC0"/>
    <w:rsid w:val="00022ED9"/>
    <w:rsid w:val="0002334C"/>
    <w:rsid w:val="00023A40"/>
    <w:rsid w:val="000255C3"/>
    <w:rsid w:val="00025773"/>
    <w:rsid w:val="0002773D"/>
    <w:rsid w:val="0003053C"/>
    <w:rsid w:val="00030D92"/>
    <w:rsid w:val="00031248"/>
    <w:rsid w:val="000317EA"/>
    <w:rsid w:val="00031C05"/>
    <w:rsid w:val="00031C5D"/>
    <w:rsid w:val="00031DE6"/>
    <w:rsid w:val="00031E8D"/>
    <w:rsid w:val="00033886"/>
    <w:rsid w:val="000354E1"/>
    <w:rsid w:val="00035902"/>
    <w:rsid w:val="00035B9D"/>
    <w:rsid w:val="00035BB1"/>
    <w:rsid w:val="00036A3C"/>
    <w:rsid w:val="00036B5D"/>
    <w:rsid w:val="00036CB6"/>
    <w:rsid w:val="00037391"/>
    <w:rsid w:val="00037CD8"/>
    <w:rsid w:val="0004057A"/>
    <w:rsid w:val="00040712"/>
    <w:rsid w:val="000411EA"/>
    <w:rsid w:val="0004339B"/>
    <w:rsid w:val="00043CE8"/>
    <w:rsid w:val="00044592"/>
    <w:rsid w:val="00044B28"/>
    <w:rsid w:val="00045339"/>
    <w:rsid w:val="00045E88"/>
    <w:rsid w:val="00046A66"/>
    <w:rsid w:val="00047285"/>
    <w:rsid w:val="00051682"/>
    <w:rsid w:val="00051891"/>
    <w:rsid w:val="00053073"/>
    <w:rsid w:val="00053163"/>
    <w:rsid w:val="000537F7"/>
    <w:rsid w:val="00054C41"/>
    <w:rsid w:val="00055D49"/>
    <w:rsid w:val="000563F6"/>
    <w:rsid w:val="00062681"/>
    <w:rsid w:val="0006294F"/>
    <w:rsid w:val="00062DA0"/>
    <w:rsid w:val="0006417B"/>
    <w:rsid w:val="000641C5"/>
    <w:rsid w:val="00064A90"/>
    <w:rsid w:val="0006578D"/>
    <w:rsid w:val="00070A3E"/>
    <w:rsid w:val="000711AD"/>
    <w:rsid w:val="000715E7"/>
    <w:rsid w:val="00072B8D"/>
    <w:rsid w:val="00073CAB"/>
    <w:rsid w:val="0007767B"/>
    <w:rsid w:val="00077C05"/>
    <w:rsid w:val="00077F98"/>
    <w:rsid w:val="000809A6"/>
    <w:rsid w:val="000828F0"/>
    <w:rsid w:val="00083466"/>
    <w:rsid w:val="0008362E"/>
    <w:rsid w:val="000848F3"/>
    <w:rsid w:val="00084F06"/>
    <w:rsid w:val="0008552E"/>
    <w:rsid w:val="00085BCA"/>
    <w:rsid w:val="00086F12"/>
    <w:rsid w:val="00087288"/>
    <w:rsid w:val="000875A5"/>
    <w:rsid w:val="000909BC"/>
    <w:rsid w:val="00091E6B"/>
    <w:rsid w:val="00091F05"/>
    <w:rsid w:val="00092175"/>
    <w:rsid w:val="00092B9A"/>
    <w:rsid w:val="00092D93"/>
    <w:rsid w:val="00096644"/>
    <w:rsid w:val="000A0882"/>
    <w:rsid w:val="000A14F0"/>
    <w:rsid w:val="000A1583"/>
    <w:rsid w:val="000A2FCA"/>
    <w:rsid w:val="000A3E36"/>
    <w:rsid w:val="000A43EB"/>
    <w:rsid w:val="000A47CC"/>
    <w:rsid w:val="000A48EB"/>
    <w:rsid w:val="000A4AF0"/>
    <w:rsid w:val="000A4F0F"/>
    <w:rsid w:val="000A5163"/>
    <w:rsid w:val="000A5CD0"/>
    <w:rsid w:val="000A5D71"/>
    <w:rsid w:val="000A658F"/>
    <w:rsid w:val="000B0865"/>
    <w:rsid w:val="000B200C"/>
    <w:rsid w:val="000B3955"/>
    <w:rsid w:val="000B40A7"/>
    <w:rsid w:val="000B490A"/>
    <w:rsid w:val="000B492A"/>
    <w:rsid w:val="000B4B53"/>
    <w:rsid w:val="000B6C87"/>
    <w:rsid w:val="000B7B54"/>
    <w:rsid w:val="000C0484"/>
    <w:rsid w:val="000C07B4"/>
    <w:rsid w:val="000C0A04"/>
    <w:rsid w:val="000C3FE2"/>
    <w:rsid w:val="000C47B5"/>
    <w:rsid w:val="000C54A9"/>
    <w:rsid w:val="000C579C"/>
    <w:rsid w:val="000C68F5"/>
    <w:rsid w:val="000C6AAC"/>
    <w:rsid w:val="000C6AC9"/>
    <w:rsid w:val="000C724E"/>
    <w:rsid w:val="000C729B"/>
    <w:rsid w:val="000C77DC"/>
    <w:rsid w:val="000C77FE"/>
    <w:rsid w:val="000D0071"/>
    <w:rsid w:val="000D1022"/>
    <w:rsid w:val="000D142C"/>
    <w:rsid w:val="000D210E"/>
    <w:rsid w:val="000D22F8"/>
    <w:rsid w:val="000D2F88"/>
    <w:rsid w:val="000D6784"/>
    <w:rsid w:val="000E053E"/>
    <w:rsid w:val="000E0B14"/>
    <w:rsid w:val="000E0FB1"/>
    <w:rsid w:val="000E2423"/>
    <w:rsid w:val="000E31B4"/>
    <w:rsid w:val="000E37B2"/>
    <w:rsid w:val="000E4670"/>
    <w:rsid w:val="000E478E"/>
    <w:rsid w:val="000E5EA7"/>
    <w:rsid w:val="000E715D"/>
    <w:rsid w:val="000F0076"/>
    <w:rsid w:val="000F15DD"/>
    <w:rsid w:val="000F4657"/>
    <w:rsid w:val="000F46C5"/>
    <w:rsid w:val="000F479A"/>
    <w:rsid w:val="000F5925"/>
    <w:rsid w:val="000F625A"/>
    <w:rsid w:val="000F7C38"/>
    <w:rsid w:val="00100539"/>
    <w:rsid w:val="00101DC1"/>
    <w:rsid w:val="00102C79"/>
    <w:rsid w:val="0010364C"/>
    <w:rsid w:val="00104FAA"/>
    <w:rsid w:val="00105219"/>
    <w:rsid w:val="00110F0E"/>
    <w:rsid w:val="001118B0"/>
    <w:rsid w:val="0011263F"/>
    <w:rsid w:val="0011268D"/>
    <w:rsid w:val="001131B7"/>
    <w:rsid w:val="001137B7"/>
    <w:rsid w:val="001137EE"/>
    <w:rsid w:val="00114264"/>
    <w:rsid w:val="00114BB8"/>
    <w:rsid w:val="001156F4"/>
    <w:rsid w:val="001157BE"/>
    <w:rsid w:val="00116079"/>
    <w:rsid w:val="00117077"/>
    <w:rsid w:val="001171EB"/>
    <w:rsid w:val="00117F21"/>
    <w:rsid w:val="00122844"/>
    <w:rsid w:val="00122B86"/>
    <w:rsid w:val="00122D93"/>
    <w:rsid w:val="0012407E"/>
    <w:rsid w:val="00125681"/>
    <w:rsid w:val="00127110"/>
    <w:rsid w:val="00130F25"/>
    <w:rsid w:val="00133414"/>
    <w:rsid w:val="00133628"/>
    <w:rsid w:val="001337D0"/>
    <w:rsid w:val="00135EBB"/>
    <w:rsid w:val="001410E3"/>
    <w:rsid w:val="0014119E"/>
    <w:rsid w:val="00141F53"/>
    <w:rsid w:val="0014321F"/>
    <w:rsid w:val="00146A51"/>
    <w:rsid w:val="00146F66"/>
    <w:rsid w:val="00147EE4"/>
    <w:rsid w:val="00147EF7"/>
    <w:rsid w:val="0015043B"/>
    <w:rsid w:val="00150BD0"/>
    <w:rsid w:val="0015116C"/>
    <w:rsid w:val="00152EB0"/>
    <w:rsid w:val="0015308F"/>
    <w:rsid w:val="00153D59"/>
    <w:rsid w:val="0015479D"/>
    <w:rsid w:val="00154BCD"/>
    <w:rsid w:val="0015530D"/>
    <w:rsid w:val="00155749"/>
    <w:rsid w:val="00155B36"/>
    <w:rsid w:val="00155D34"/>
    <w:rsid w:val="00156521"/>
    <w:rsid w:val="00156A4C"/>
    <w:rsid w:val="00156D2C"/>
    <w:rsid w:val="00156FCC"/>
    <w:rsid w:val="00157FBD"/>
    <w:rsid w:val="00160B5A"/>
    <w:rsid w:val="00160E73"/>
    <w:rsid w:val="0016106A"/>
    <w:rsid w:val="001625CF"/>
    <w:rsid w:val="00162FCF"/>
    <w:rsid w:val="0016316F"/>
    <w:rsid w:val="001650BB"/>
    <w:rsid w:val="00165401"/>
    <w:rsid w:val="00165807"/>
    <w:rsid w:val="00166F1B"/>
    <w:rsid w:val="00167CB0"/>
    <w:rsid w:val="00167DBA"/>
    <w:rsid w:val="00171B0F"/>
    <w:rsid w:val="0017275F"/>
    <w:rsid w:val="00172D28"/>
    <w:rsid w:val="0017374B"/>
    <w:rsid w:val="00173E36"/>
    <w:rsid w:val="00175B16"/>
    <w:rsid w:val="00175C44"/>
    <w:rsid w:val="00175CF5"/>
    <w:rsid w:val="00175F05"/>
    <w:rsid w:val="00176044"/>
    <w:rsid w:val="001803E6"/>
    <w:rsid w:val="00180514"/>
    <w:rsid w:val="001821D3"/>
    <w:rsid w:val="00183CF3"/>
    <w:rsid w:val="00185338"/>
    <w:rsid w:val="00185675"/>
    <w:rsid w:val="00186F3F"/>
    <w:rsid w:val="00190A53"/>
    <w:rsid w:val="00191469"/>
    <w:rsid w:val="00191DBA"/>
    <w:rsid w:val="00193812"/>
    <w:rsid w:val="00193A41"/>
    <w:rsid w:val="00193A6D"/>
    <w:rsid w:val="00194126"/>
    <w:rsid w:val="00194CCD"/>
    <w:rsid w:val="001958F8"/>
    <w:rsid w:val="00195A3D"/>
    <w:rsid w:val="00195F5D"/>
    <w:rsid w:val="001965B4"/>
    <w:rsid w:val="001974A4"/>
    <w:rsid w:val="001A1D0B"/>
    <w:rsid w:val="001A36B5"/>
    <w:rsid w:val="001A392C"/>
    <w:rsid w:val="001A3D60"/>
    <w:rsid w:val="001A44C5"/>
    <w:rsid w:val="001A47D5"/>
    <w:rsid w:val="001A4FC3"/>
    <w:rsid w:val="001A5C41"/>
    <w:rsid w:val="001A7680"/>
    <w:rsid w:val="001A7C3D"/>
    <w:rsid w:val="001B1A84"/>
    <w:rsid w:val="001B31B6"/>
    <w:rsid w:val="001B464B"/>
    <w:rsid w:val="001B4A22"/>
    <w:rsid w:val="001B5632"/>
    <w:rsid w:val="001B6617"/>
    <w:rsid w:val="001C048B"/>
    <w:rsid w:val="001C1828"/>
    <w:rsid w:val="001C1CB5"/>
    <w:rsid w:val="001C3EEB"/>
    <w:rsid w:val="001C43B7"/>
    <w:rsid w:val="001C47AB"/>
    <w:rsid w:val="001C4FFF"/>
    <w:rsid w:val="001C70C7"/>
    <w:rsid w:val="001D0461"/>
    <w:rsid w:val="001D0C15"/>
    <w:rsid w:val="001D241A"/>
    <w:rsid w:val="001D27DC"/>
    <w:rsid w:val="001D2D30"/>
    <w:rsid w:val="001D31DA"/>
    <w:rsid w:val="001D4C1A"/>
    <w:rsid w:val="001D539C"/>
    <w:rsid w:val="001D600D"/>
    <w:rsid w:val="001D7D60"/>
    <w:rsid w:val="001E04A3"/>
    <w:rsid w:val="001E09E0"/>
    <w:rsid w:val="001E0D5B"/>
    <w:rsid w:val="001E0DD5"/>
    <w:rsid w:val="001E1A2F"/>
    <w:rsid w:val="001E280D"/>
    <w:rsid w:val="001E32C6"/>
    <w:rsid w:val="001E38F0"/>
    <w:rsid w:val="001E3D5B"/>
    <w:rsid w:val="001E4A4C"/>
    <w:rsid w:val="001E4DBD"/>
    <w:rsid w:val="001E6BD3"/>
    <w:rsid w:val="001F0725"/>
    <w:rsid w:val="001F0E45"/>
    <w:rsid w:val="001F11E7"/>
    <w:rsid w:val="001F144F"/>
    <w:rsid w:val="001F2530"/>
    <w:rsid w:val="001F358E"/>
    <w:rsid w:val="001F5B55"/>
    <w:rsid w:val="001F6392"/>
    <w:rsid w:val="002003B3"/>
    <w:rsid w:val="00201271"/>
    <w:rsid w:val="002020F4"/>
    <w:rsid w:val="002023BD"/>
    <w:rsid w:val="00203108"/>
    <w:rsid w:val="00205D99"/>
    <w:rsid w:val="002060EE"/>
    <w:rsid w:val="00206836"/>
    <w:rsid w:val="002069AF"/>
    <w:rsid w:val="00206EED"/>
    <w:rsid w:val="002077AC"/>
    <w:rsid w:val="002079B5"/>
    <w:rsid w:val="00207C48"/>
    <w:rsid w:val="00207CBC"/>
    <w:rsid w:val="00207FF4"/>
    <w:rsid w:val="002107A7"/>
    <w:rsid w:val="00210BBF"/>
    <w:rsid w:val="002118BD"/>
    <w:rsid w:val="002121A1"/>
    <w:rsid w:val="00214014"/>
    <w:rsid w:val="002141E9"/>
    <w:rsid w:val="002148FA"/>
    <w:rsid w:val="00214922"/>
    <w:rsid w:val="002157DF"/>
    <w:rsid w:val="00217826"/>
    <w:rsid w:val="00217E90"/>
    <w:rsid w:val="00220040"/>
    <w:rsid w:val="002207F1"/>
    <w:rsid w:val="0022235A"/>
    <w:rsid w:val="00222A41"/>
    <w:rsid w:val="002233AC"/>
    <w:rsid w:val="00223F33"/>
    <w:rsid w:val="00223F6D"/>
    <w:rsid w:val="002245D3"/>
    <w:rsid w:val="00224A25"/>
    <w:rsid w:val="0022784A"/>
    <w:rsid w:val="00227B2B"/>
    <w:rsid w:val="00230715"/>
    <w:rsid w:val="00230CA9"/>
    <w:rsid w:val="002314AB"/>
    <w:rsid w:val="00231D48"/>
    <w:rsid w:val="00232C83"/>
    <w:rsid w:val="00235EBB"/>
    <w:rsid w:val="002365D5"/>
    <w:rsid w:val="00236E12"/>
    <w:rsid w:val="0023745B"/>
    <w:rsid w:val="00241AF4"/>
    <w:rsid w:val="002431DD"/>
    <w:rsid w:val="00243524"/>
    <w:rsid w:val="00243F05"/>
    <w:rsid w:val="00243FD8"/>
    <w:rsid w:val="002443F2"/>
    <w:rsid w:val="00245B51"/>
    <w:rsid w:val="0024635A"/>
    <w:rsid w:val="00246B6D"/>
    <w:rsid w:val="00247056"/>
    <w:rsid w:val="00247A7F"/>
    <w:rsid w:val="00247C67"/>
    <w:rsid w:val="00250357"/>
    <w:rsid w:val="00250414"/>
    <w:rsid w:val="002508B6"/>
    <w:rsid w:val="00250D18"/>
    <w:rsid w:val="00251492"/>
    <w:rsid w:val="00251C51"/>
    <w:rsid w:val="00251DB6"/>
    <w:rsid w:val="002528E9"/>
    <w:rsid w:val="00252CB0"/>
    <w:rsid w:val="00253F29"/>
    <w:rsid w:val="00254EB1"/>
    <w:rsid w:val="0025549F"/>
    <w:rsid w:val="002566D9"/>
    <w:rsid w:val="002566DE"/>
    <w:rsid w:val="002573B6"/>
    <w:rsid w:val="00257797"/>
    <w:rsid w:val="002610E7"/>
    <w:rsid w:val="002616CA"/>
    <w:rsid w:val="002616CB"/>
    <w:rsid w:val="0026341B"/>
    <w:rsid w:val="002638EE"/>
    <w:rsid w:val="00263B44"/>
    <w:rsid w:val="0026555D"/>
    <w:rsid w:val="0026599C"/>
    <w:rsid w:val="00265E3C"/>
    <w:rsid w:val="00265F86"/>
    <w:rsid w:val="00270B24"/>
    <w:rsid w:val="0027185C"/>
    <w:rsid w:val="00273C20"/>
    <w:rsid w:val="00275F08"/>
    <w:rsid w:val="00277138"/>
    <w:rsid w:val="002773D0"/>
    <w:rsid w:val="002774EA"/>
    <w:rsid w:val="00280CF1"/>
    <w:rsid w:val="0028241C"/>
    <w:rsid w:val="0028250F"/>
    <w:rsid w:val="00283BAC"/>
    <w:rsid w:val="002860D5"/>
    <w:rsid w:val="00291923"/>
    <w:rsid w:val="0029291E"/>
    <w:rsid w:val="00293211"/>
    <w:rsid w:val="00293292"/>
    <w:rsid w:val="002936CF"/>
    <w:rsid w:val="00294051"/>
    <w:rsid w:val="0029695A"/>
    <w:rsid w:val="002A0A3C"/>
    <w:rsid w:val="002A10D5"/>
    <w:rsid w:val="002A413C"/>
    <w:rsid w:val="002A483F"/>
    <w:rsid w:val="002A691C"/>
    <w:rsid w:val="002A7622"/>
    <w:rsid w:val="002A7B56"/>
    <w:rsid w:val="002B0A3B"/>
    <w:rsid w:val="002C02AF"/>
    <w:rsid w:val="002C25C8"/>
    <w:rsid w:val="002C2D07"/>
    <w:rsid w:val="002C2E53"/>
    <w:rsid w:val="002C316C"/>
    <w:rsid w:val="002C4794"/>
    <w:rsid w:val="002C479E"/>
    <w:rsid w:val="002C4FE6"/>
    <w:rsid w:val="002C5FF0"/>
    <w:rsid w:val="002C6547"/>
    <w:rsid w:val="002D00C9"/>
    <w:rsid w:val="002D21EB"/>
    <w:rsid w:val="002D27C2"/>
    <w:rsid w:val="002D3E28"/>
    <w:rsid w:val="002D4194"/>
    <w:rsid w:val="002D4751"/>
    <w:rsid w:val="002D48DB"/>
    <w:rsid w:val="002D55FD"/>
    <w:rsid w:val="002D6949"/>
    <w:rsid w:val="002E0284"/>
    <w:rsid w:val="002E12BF"/>
    <w:rsid w:val="002E228A"/>
    <w:rsid w:val="002E2479"/>
    <w:rsid w:val="002E2B2D"/>
    <w:rsid w:val="002E3892"/>
    <w:rsid w:val="002E4172"/>
    <w:rsid w:val="002E46A9"/>
    <w:rsid w:val="002E4A75"/>
    <w:rsid w:val="002E5106"/>
    <w:rsid w:val="002E6647"/>
    <w:rsid w:val="002E6E74"/>
    <w:rsid w:val="002E7905"/>
    <w:rsid w:val="002E79D7"/>
    <w:rsid w:val="002F0F5E"/>
    <w:rsid w:val="002F1545"/>
    <w:rsid w:val="002F1BC2"/>
    <w:rsid w:val="002F24FC"/>
    <w:rsid w:val="002F26B2"/>
    <w:rsid w:val="002F31C7"/>
    <w:rsid w:val="002F3503"/>
    <w:rsid w:val="002F586F"/>
    <w:rsid w:val="002F7FB8"/>
    <w:rsid w:val="00300073"/>
    <w:rsid w:val="003008E5"/>
    <w:rsid w:val="00300F0B"/>
    <w:rsid w:val="003025F9"/>
    <w:rsid w:val="00302722"/>
    <w:rsid w:val="00302828"/>
    <w:rsid w:val="00302888"/>
    <w:rsid w:val="00302B1A"/>
    <w:rsid w:val="00303822"/>
    <w:rsid w:val="00304157"/>
    <w:rsid w:val="00310108"/>
    <w:rsid w:val="0031031E"/>
    <w:rsid w:val="0031119E"/>
    <w:rsid w:val="003119A7"/>
    <w:rsid w:val="003122A3"/>
    <w:rsid w:val="00312398"/>
    <w:rsid w:val="00312F3F"/>
    <w:rsid w:val="003138BC"/>
    <w:rsid w:val="00314CD7"/>
    <w:rsid w:val="003151AE"/>
    <w:rsid w:val="00315BB3"/>
    <w:rsid w:val="00316099"/>
    <w:rsid w:val="00316EAC"/>
    <w:rsid w:val="00321C27"/>
    <w:rsid w:val="00321FDF"/>
    <w:rsid w:val="00324A2B"/>
    <w:rsid w:val="00326822"/>
    <w:rsid w:val="00326DD8"/>
    <w:rsid w:val="00326EF0"/>
    <w:rsid w:val="003277B6"/>
    <w:rsid w:val="0032798F"/>
    <w:rsid w:val="00327ECD"/>
    <w:rsid w:val="00327EE0"/>
    <w:rsid w:val="00331042"/>
    <w:rsid w:val="003312C9"/>
    <w:rsid w:val="00332F4C"/>
    <w:rsid w:val="003343C9"/>
    <w:rsid w:val="003367CA"/>
    <w:rsid w:val="00336B08"/>
    <w:rsid w:val="00337059"/>
    <w:rsid w:val="00341033"/>
    <w:rsid w:val="003419DC"/>
    <w:rsid w:val="00341C73"/>
    <w:rsid w:val="00341D83"/>
    <w:rsid w:val="00342697"/>
    <w:rsid w:val="00342707"/>
    <w:rsid w:val="00343FFB"/>
    <w:rsid w:val="0034416D"/>
    <w:rsid w:val="00345D8E"/>
    <w:rsid w:val="003468DE"/>
    <w:rsid w:val="00346DD8"/>
    <w:rsid w:val="003470B0"/>
    <w:rsid w:val="003473DF"/>
    <w:rsid w:val="003476D0"/>
    <w:rsid w:val="00347EE7"/>
    <w:rsid w:val="003514F2"/>
    <w:rsid w:val="00352134"/>
    <w:rsid w:val="0035263B"/>
    <w:rsid w:val="00352DFB"/>
    <w:rsid w:val="00353305"/>
    <w:rsid w:val="00353D69"/>
    <w:rsid w:val="00357BBA"/>
    <w:rsid w:val="00361F62"/>
    <w:rsid w:val="00362416"/>
    <w:rsid w:val="003643D5"/>
    <w:rsid w:val="00364A8B"/>
    <w:rsid w:val="003661F1"/>
    <w:rsid w:val="003666B7"/>
    <w:rsid w:val="0036683C"/>
    <w:rsid w:val="00366A7F"/>
    <w:rsid w:val="00366FCC"/>
    <w:rsid w:val="00367319"/>
    <w:rsid w:val="003673AE"/>
    <w:rsid w:val="00372A81"/>
    <w:rsid w:val="003732F4"/>
    <w:rsid w:val="00373BD3"/>
    <w:rsid w:val="00374100"/>
    <w:rsid w:val="0037427D"/>
    <w:rsid w:val="003748B1"/>
    <w:rsid w:val="003756B8"/>
    <w:rsid w:val="00376E51"/>
    <w:rsid w:val="00377563"/>
    <w:rsid w:val="00383E1A"/>
    <w:rsid w:val="00385E2C"/>
    <w:rsid w:val="00385FC0"/>
    <w:rsid w:val="00387287"/>
    <w:rsid w:val="003872EB"/>
    <w:rsid w:val="003878DF"/>
    <w:rsid w:val="0039077B"/>
    <w:rsid w:val="00391C33"/>
    <w:rsid w:val="00392344"/>
    <w:rsid w:val="00392D8B"/>
    <w:rsid w:val="003947F5"/>
    <w:rsid w:val="00396B2D"/>
    <w:rsid w:val="00396BA9"/>
    <w:rsid w:val="00396D71"/>
    <w:rsid w:val="003A0C60"/>
    <w:rsid w:val="003A17F3"/>
    <w:rsid w:val="003A1B00"/>
    <w:rsid w:val="003A251E"/>
    <w:rsid w:val="003A5863"/>
    <w:rsid w:val="003A6439"/>
    <w:rsid w:val="003A673F"/>
    <w:rsid w:val="003A6CC8"/>
    <w:rsid w:val="003B06A9"/>
    <w:rsid w:val="003B1099"/>
    <w:rsid w:val="003B148F"/>
    <w:rsid w:val="003B3251"/>
    <w:rsid w:val="003B55CB"/>
    <w:rsid w:val="003B5A42"/>
    <w:rsid w:val="003B6600"/>
    <w:rsid w:val="003B6A0C"/>
    <w:rsid w:val="003B6AD2"/>
    <w:rsid w:val="003B72F7"/>
    <w:rsid w:val="003B7BF5"/>
    <w:rsid w:val="003B7BFD"/>
    <w:rsid w:val="003C1379"/>
    <w:rsid w:val="003C1961"/>
    <w:rsid w:val="003C6B03"/>
    <w:rsid w:val="003C736D"/>
    <w:rsid w:val="003C77A0"/>
    <w:rsid w:val="003C7C71"/>
    <w:rsid w:val="003D021C"/>
    <w:rsid w:val="003D0AA4"/>
    <w:rsid w:val="003D192F"/>
    <w:rsid w:val="003D4290"/>
    <w:rsid w:val="003D4602"/>
    <w:rsid w:val="003D4A82"/>
    <w:rsid w:val="003D5171"/>
    <w:rsid w:val="003D5283"/>
    <w:rsid w:val="003D5732"/>
    <w:rsid w:val="003D6814"/>
    <w:rsid w:val="003D6EC9"/>
    <w:rsid w:val="003D773A"/>
    <w:rsid w:val="003D7C86"/>
    <w:rsid w:val="003D7D30"/>
    <w:rsid w:val="003D7FF3"/>
    <w:rsid w:val="003E0CC5"/>
    <w:rsid w:val="003E2748"/>
    <w:rsid w:val="003E41C2"/>
    <w:rsid w:val="003E421A"/>
    <w:rsid w:val="003E4544"/>
    <w:rsid w:val="003E4B29"/>
    <w:rsid w:val="003E4D93"/>
    <w:rsid w:val="003E4F84"/>
    <w:rsid w:val="003E6468"/>
    <w:rsid w:val="003E673D"/>
    <w:rsid w:val="003E6A5C"/>
    <w:rsid w:val="003F1A70"/>
    <w:rsid w:val="003F2CDF"/>
    <w:rsid w:val="003F2E07"/>
    <w:rsid w:val="003F3924"/>
    <w:rsid w:val="003F646F"/>
    <w:rsid w:val="003F6765"/>
    <w:rsid w:val="003F6CB7"/>
    <w:rsid w:val="003F70F1"/>
    <w:rsid w:val="003F71C3"/>
    <w:rsid w:val="003F72AB"/>
    <w:rsid w:val="003F7494"/>
    <w:rsid w:val="0040087B"/>
    <w:rsid w:val="00401465"/>
    <w:rsid w:val="004022B9"/>
    <w:rsid w:val="0040381D"/>
    <w:rsid w:val="00404327"/>
    <w:rsid w:val="004056CF"/>
    <w:rsid w:val="004058DE"/>
    <w:rsid w:val="00405F12"/>
    <w:rsid w:val="00406662"/>
    <w:rsid w:val="00406812"/>
    <w:rsid w:val="004107C6"/>
    <w:rsid w:val="00413E00"/>
    <w:rsid w:val="00414623"/>
    <w:rsid w:val="0041470C"/>
    <w:rsid w:val="0041552B"/>
    <w:rsid w:val="004160F1"/>
    <w:rsid w:val="00417323"/>
    <w:rsid w:val="00421B54"/>
    <w:rsid w:val="00422F6F"/>
    <w:rsid w:val="004237C6"/>
    <w:rsid w:val="00423A63"/>
    <w:rsid w:val="004241B1"/>
    <w:rsid w:val="00424BD5"/>
    <w:rsid w:val="00425494"/>
    <w:rsid w:val="00425E67"/>
    <w:rsid w:val="00427E12"/>
    <w:rsid w:val="0043031E"/>
    <w:rsid w:val="004305BA"/>
    <w:rsid w:val="00430C16"/>
    <w:rsid w:val="00431F0B"/>
    <w:rsid w:val="004322AA"/>
    <w:rsid w:val="00432831"/>
    <w:rsid w:val="004331FD"/>
    <w:rsid w:val="00435E0B"/>
    <w:rsid w:val="004360E7"/>
    <w:rsid w:val="00436864"/>
    <w:rsid w:val="00436B1C"/>
    <w:rsid w:val="00437D4C"/>
    <w:rsid w:val="00440A03"/>
    <w:rsid w:val="00441171"/>
    <w:rsid w:val="00441799"/>
    <w:rsid w:val="004419F6"/>
    <w:rsid w:val="00442680"/>
    <w:rsid w:val="00442683"/>
    <w:rsid w:val="00442B67"/>
    <w:rsid w:val="0044381E"/>
    <w:rsid w:val="00445477"/>
    <w:rsid w:val="004459B2"/>
    <w:rsid w:val="0044621F"/>
    <w:rsid w:val="00446548"/>
    <w:rsid w:val="00446672"/>
    <w:rsid w:val="00446B3C"/>
    <w:rsid w:val="00450DC3"/>
    <w:rsid w:val="004518CB"/>
    <w:rsid w:val="00452610"/>
    <w:rsid w:val="004539FA"/>
    <w:rsid w:val="00453BB3"/>
    <w:rsid w:val="00454580"/>
    <w:rsid w:val="00454741"/>
    <w:rsid w:val="0045491F"/>
    <w:rsid w:val="00454D3C"/>
    <w:rsid w:val="00455460"/>
    <w:rsid w:val="004565F5"/>
    <w:rsid w:val="00457558"/>
    <w:rsid w:val="00457B36"/>
    <w:rsid w:val="00460EA4"/>
    <w:rsid w:val="004618C2"/>
    <w:rsid w:val="00463358"/>
    <w:rsid w:val="0046341E"/>
    <w:rsid w:val="00465019"/>
    <w:rsid w:val="00467E8A"/>
    <w:rsid w:val="00470550"/>
    <w:rsid w:val="004706AF"/>
    <w:rsid w:val="0047172C"/>
    <w:rsid w:val="004731D2"/>
    <w:rsid w:val="004734EF"/>
    <w:rsid w:val="004739E0"/>
    <w:rsid w:val="0047597D"/>
    <w:rsid w:val="00475DA4"/>
    <w:rsid w:val="00476189"/>
    <w:rsid w:val="00476DD4"/>
    <w:rsid w:val="00480F3A"/>
    <w:rsid w:val="00482322"/>
    <w:rsid w:val="004823F9"/>
    <w:rsid w:val="00483628"/>
    <w:rsid w:val="00483C4A"/>
    <w:rsid w:val="00483F6C"/>
    <w:rsid w:val="00484DF9"/>
    <w:rsid w:val="00485667"/>
    <w:rsid w:val="004867A7"/>
    <w:rsid w:val="00486B92"/>
    <w:rsid w:val="00490342"/>
    <w:rsid w:val="00490686"/>
    <w:rsid w:val="00491A1B"/>
    <w:rsid w:val="004923F3"/>
    <w:rsid w:val="00492413"/>
    <w:rsid w:val="004930F2"/>
    <w:rsid w:val="00494883"/>
    <w:rsid w:val="00496080"/>
    <w:rsid w:val="00496B5E"/>
    <w:rsid w:val="00497848"/>
    <w:rsid w:val="004A06E2"/>
    <w:rsid w:val="004A06EC"/>
    <w:rsid w:val="004A1DA9"/>
    <w:rsid w:val="004A2047"/>
    <w:rsid w:val="004A4511"/>
    <w:rsid w:val="004A4629"/>
    <w:rsid w:val="004A4E3E"/>
    <w:rsid w:val="004A6838"/>
    <w:rsid w:val="004A6C09"/>
    <w:rsid w:val="004B0588"/>
    <w:rsid w:val="004B1005"/>
    <w:rsid w:val="004B31DD"/>
    <w:rsid w:val="004B34E9"/>
    <w:rsid w:val="004B3B90"/>
    <w:rsid w:val="004B3BC0"/>
    <w:rsid w:val="004B4937"/>
    <w:rsid w:val="004B4B30"/>
    <w:rsid w:val="004B4DF3"/>
    <w:rsid w:val="004B68D3"/>
    <w:rsid w:val="004C0839"/>
    <w:rsid w:val="004C0D8A"/>
    <w:rsid w:val="004C1ADD"/>
    <w:rsid w:val="004C2F12"/>
    <w:rsid w:val="004C345A"/>
    <w:rsid w:val="004C4DF1"/>
    <w:rsid w:val="004C5015"/>
    <w:rsid w:val="004C6962"/>
    <w:rsid w:val="004C6CD6"/>
    <w:rsid w:val="004C7558"/>
    <w:rsid w:val="004D01D4"/>
    <w:rsid w:val="004D1004"/>
    <w:rsid w:val="004D1405"/>
    <w:rsid w:val="004D2743"/>
    <w:rsid w:val="004D38DD"/>
    <w:rsid w:val="004D3BAE"/>
    <w:rsid w:val="004D4027"/>
    <w:rsid w:val="004D4EE3"/>
    <w:rsid w:val="004D5E6C"/>
    <w:rsid w:val="004D602A"/>
    <w:rsid w:val="004D791D"/>
    <w:rsid w:val="004D7A30"/>
    <w:rsid w:val="004E019A"/>
    <w:rsid w:val="004E0F59"/>
    <w:rsid w:val="004E1442"/>
    <w:rsid w:val="004E23F5"/>
    <w:rsid w:val="004E26DF"/>
    <w:rsid w:val="004E3AFF"/>
    <w:rsid w:val="004E46CF"/>
    <w:rsid w:val="004E59C6"/>
    <w:rsid w:val="004E5EA1"/>
    <w:rsid w:val="004E68ED"/>
    <w:rsid w:val="004E6C3D"/>
    <w:rsid w:val="004F0380"/>
    <w:rsid w:val="004F0EEF"/>
    <w:rsid w:val="004F1150"/>
    <w:rsid w:val="004F1345"/>
    <w:rsid w:val="004F1DA6"/>
    <w:rsid w:val="004F240F"/>
    <w:rsid w:val="004F42C0"/>
    <w:rsid w:val="004F70DA"/>
    <w:rsid w:val="005001A3"/>
    <w:rsid w:val="00500200"/>
    <w:rsid w:val="0050193E"/>
    <w:rsid w:val="0050291F"/>
    <w:rsid w:val="00502C46"/>
    <w:rsid w:val="005032FB"/>
    <w:rsid w:val="005044F0"/>
    <w:rsid w:val="00504C81"/>
    <w:rsid w:val="00505F28"/>
    <w:rsid w:val="005061D7"/>
    <w:rsid w:val="00510AB7"/>
    <w:rsid w:val="00510ED2"/>
    <w:rsid w:val="00511FBE"/>
    <w:rsid w:val="00512AA6"/>
    <w:rsid w:val="0051514E"/>
    <w:rsid w:val="005152EB"/>
    <w:rsid w:val="005153C7"/>
    <w:rsid w:val="0051672B"/>
    <w:rsid w:val="00516C3B"/>
    <w:rsid w:val="00516D77"/>
    <w:rsid w:val="00516F9C"/>
    <w:rsid w:val="00521222"/>
    <w:rsid w:val="00522345"/>
    <w:rsid w:val="00522B00"/>
    <w:rsid w:val="00523973"/>
    <w:rsid w:val="00527DF8"/>
    <w:rsid w:val="0053112F"/>
    <w:rsid w:val="005314DD"/>
    <w:rsid w:val="00531BDA"/>
    <w:rsid w:val="00532FD0"/>
    <w:rsid w:val="00535FA0"/>
    <w:rsid w:val="0053677C"/>
    <w:rsid w:val="0054089A"/>
    <w:rsid w:val="005413DB"/>
    <w:rsid w:val="0054182D"/>
    <w:rsid w:val="00541ECB"/>
    <w:rsid w:val="00542F9C"/>
    <w:rsid w:val="00543663"/>
    <w:rsid w:val="00544E32"/>
    <w:rsid w:val="005450CD"/>
    <w:rsid w:val="0054533F"/>
    <w:rsid w:val="00545573"/>
    <w:rsid w:val="00546150"/>
    <w:rsid w:val="00546C95"/>
    <w:rsid w:val="00547A5F"/>
    <w:rsid w:val="00552303"/>
    <w:rsid w:val="0055297D"/>
    <w:rsid w:val="00552EFC"/>
    <w:rsid w:val="00553834"/>
    <w:rsid w:val="005558FE"/>
    <w:rsid w:val="00556518"/>
    <w:rsid w:val="00556BEF"/>
    <w:rsid w:val="00557902"/>
    <w:rsid w:val="00560037"/>
    <w:rsid w:val="005603F6"/>
    <w:rsid w:val="00560762"/>
    <w:rsid w:val="00561052"/>
    <w:rsid w:val="00562184"/>
    <w:rsid w:val="00562F42"/>
    <w:rsid w:val="0056341E"/>
    <w:rsid w:val="00563B1D"/>
    <w:rsid w:val="005647B2"/>
    <w:rsid w:val="00564EE2"/>
    <w:rsid w:val="005652EA"/>
    <w:rsid w:val="00565C90"/>
    <w:rsid w:val="00566D44"/>
    <w:rsid w:val="005677A8"/>
    <w:rsid w:val="00567827"/>
    <w:rsid w:val="0056783A"/>
    <w:rsid w:val="00570053"/>
    <w:rsid w:val="0057140E"/>
    <w:rsid w:val="005718FC"/>
    <w:rsid w:val="00571A68"/>
    <w:rsid w:val="00572218"/>
    <w:rsid w:val="005725E6"/>
    <w:rsid w:val="005727D0"/>
    <w:rsid w:val="00572815"/>
    <w:rsid w:val="00573388"/>
    <w:rsid w:val="00574072"/>
    <w:rsid w:val="005747B3"/>
    <w:rsid w:val="00574E8C"/>
    <w:rsid w:val="0057521F"/>
    <w:rsid w:val="00577914"/>
    <w:rsid w:val="00580605"/>
    <w:rsid w:val="00581D90"/>
    <w:rsid w:val="005824B7"/>
    <w:rsid w:val="005845C7"/>
    <w:rsid w:val="00584F64"/>
    <w:rsid w:val="005856D0"/>
    <w:rsid w:val="00586927"/>
    <w:rsid w:val="0059239C"/>
    <w:rsid w:val="005929CF"/>
    <w:rsid w:val="00592A48"/>
    <w:rsid w:val="0059345C"/>
    <w:rsid w:val="005936A7"/>
    <w:rsid w:val="0059396B"/>
    <w:rsid w:val="00594B0A"/>
    <w:rsid w:val="0059552F"/>
    <w:rsid w:val="00597108"/>
    <w:rsid w:val="00597D5B"/>
    <w:rsid w:val="005A150D"/>
    <w:rsid w:val="005A22D1"/>
    <w:rsid w:val="005A26AF"/>
    <w:rsid w:val="005A2888"/>
    <w:rsid w:val="005A3979"/>
    <w:rsid w:val="005A4B31"/>
    <w:rsid w:val="005A55A6"/>
    <w:rsid w:val="005A75FD"/>
    <w:rsid w:val="005A7953"/>
    <w:rsid w:val="005B0159"/>
    <w:rsid w:val="005B0786"/>
    <w:rsid w:val="005B15FA"/>
    <w:rsid w:val="005B1A6E"/>
    <w:rsid w:val="005B1EAD"/>
    <w:rsid w:val="005B4E9D"/>
    <w:rsid w:val="005B52D3"/>
    <w:rsid w:val="005B785D"/>
    <w:rsid w:val="005B7C9C"/>
    <w:rsid w:val="005C009A"/>
    <w:rsid w:val="005C214B"/>
    <w:rsid w:val="005C233F"/>
    <w:rsid w:val="005C3DAC"/>
    <w:rsid w:val="005C40ED"/>
    <w:rsid w:val="005C51CA"/>
    <w:rsid w:val="005C6DB7"/>
    <w:rsid w:val="005C7338"/>
    <w:rsid w:val="005D0BC2"/>
    <w:rsid w:val="005D159D"/>
    <w:rsid w:val="005D2A6D"/>
    <w:rsid w:val="005D2D46"/>
    <w:rsid w:val="005D5632"/>
    <w:rsid w:val="005D7F7F"/>
    <w:rsid w:val="005E0207"/>
    <w:rsid w:val="005E0DF0"/>
    <w:rsid w:val="005E1CA9"/>
    <w:rsid w:val="005E2356"/>
    <w:rsid w:val="005E3929"/>
    <w:rsid w:val="005E44D3"/>
    <w:rsid w:val="005E4B30"/>
    <w:rsid w:val="005E53B7"/>
    <w:rsid w:val="005E696F"/>
    <w:rsid w:val="005E7BEB"/>
    <w:rsid w:val="005F2409"/>
    <w:rsid w:val="005F264B"/>
    <w:rsid w:val="005F4CBB"/>
    <w:rsid w:val="005F6818"/>
    <w:rsid w:val="005F7360"/>
    <w:rsid w:val="005F7777"/>
    <w:rsid w:val="005F7B82"/>
    <w:rsid w:val="006002CB"/>
    <w:rsid w:val="0060086F"/>
    <w:rsid w:val="00602FA8"/>
    <w:rsid w:val="00605623"/>
    <w:rsid w:val="00606A62"/>
    <w:rsid w:val="00606EC0"/>
    <w:rsid w:val="0061065C"/>
    <w:rsid w:val="00610756"/>
    <w:rsid w:val="00610C7B"/>
    <w:rsid w:val="00611A0E"/>
    <w:rsid w:val="00612505"/>
    <w:rsid w:val="00613B24"/>
    <w:rsid w:val="00614E8B"/>
    <w:rsid w:val="006151D9"/>
    <w:rsid w:val="006158F9"/>
    <w:rsid w:val="00616025"/>
    <w:rsid w:val="0061772C"/>
    <w:rsid w:val="0062039B"/>
    <w:rsid w:val="00624169"/>
    <w:rsid w:val="00624856"/>
    <w:rsid w:val="00625D45"/>
    <w:rsid w:val="0063002D"/>
    <w:rsid w:val="00631438"/>
    <w:rsid w:val="00632758"/>
    <w:rsid w:val="006339C5"/>
    <w:rsid w:val="006357F5"/>
    <w:rsid w:val="0063628F"/>
    <w:rsid w:val="006403C9"/>
    <w:rsid w:val="00641265"/>
    <w:rsid w:val="0064149E"/>
    <w:rsid w:val="006443CE"/>
    <w:rsid w:val="00644B8C"/>
    <w:rsid w:val="00645449"/>
    <w:rsid w:val="00651044"/>
    <w:rsid w:val="00651A2F"/>
    <w:rsid w:val="00652533"/>
    <w:rsid w:val="006529AF"/>
    <w:rsid w:val="0066041B"/>
    <w:rsid w:val="0066078C"/>
    <w:rsid w:val="00661812"/>
    <w:rsid w:val="006624F5"/>
    <w:rsid w:val="00662E4F"/>
    <w:rsid w:val="00663677"/>
    <w:rsid w:val="00663B4C"/>
    <w:rsid w:val="00664010"/>
    <w:rsid w:val="006644EE"/>
    <w:rsid w:val="00667278"/>
    <w:rsid w:val="006672E5"/>
    <w:rsid w:val="00667509"/>
    <w:rsid w:val="00670278"/>
    <w:rsid w:val="006710EB"/>
    <w:rsid w:val="006714DC"/>
    <w:rsid w:val="00674307"/>
    <w:rsid w:val="00674597"/>
    <w:rsid w:val="00674C9A"/>
    <w:rsid w:val="00675181"/>
    <w:rsid w:val="006759CF"/>
    <w:rsid w:val="00676836"/>
    <w:rsid w:val="006779DE"/>
    <w:rsid w:val="0068050E"/>
    <w:rsid w:val="0068112D"/>
    <w:rsid w:val="006813C6"/>
    <w:rsid w:val="00682654"/>
    <w:rsid w:val="00682FA7"/>
    <w:rsid w:val="00683908"/>
    <w:rsid w:val="00684D4E"/>
    <w:rsid w:val="00684EAB"/>
    <w:rsid w:val="00685541"/>
    <w:rsid w:val="0068666F"/>
    <w:rsid w:val="0068676A"/>
    <w:rsid w:val="00687388"/>
    <w:rsid w:val="0069074D"/>
    <w:rsid w:val="00692427"/>
    <w:rsid w:val="006933FD"/>
    <w:rsid w:val="00693976"/>
    <w:rsid w:val="00695E3C"/>
    <w:rsid w:val="00697097"/>
    <w:rsid w:val="00697150"/>
    <w:rsid w:val="00697C80"/>
    <w:rsid w:val="006A0559"/>
    <w:rsid w:val="006A3084"/>
    <w:rsid w:val="006A3591"/>
    <w:rsid w:val="006A35F4"/>
    <w:rsid w:val="006A3937"/>
    <w:rsid w:val="006A5692"/>
    <w:rsid w:val="006A58B2"/>
    <w:rsid w:val="006A71A4"/>
    <w:rsid w:val="006A787A"/>
    <w:rsid w:val="006A7B4C"/>
    <w:rsid w:val="006A7BD5"/>
    <w:rsid w:val="006B2640"/>
    <w:rsid w:val="006B29F0"/>
    <w:rsid w:val="006B32F8"/>
    <w:rsid w:val="006B387C"/>
    <w:rsid w:val="006B3A61"/>
    <w:rsid w:val="006B3C8E"/>
    <w:rsid w:val="006B5128"/>
    <w:rsid w:val="006B5F5C"/>
    <w:rsid w:val="006B618B"/>
    <w:rsid w:val="006B65FA"/>
    <w:rsid w:val="006B6A7C"/>
    <w:rsid w:val="006C0673"/>
    <w:rsid w:val="006C0B07"/>
    <w:rsid w:val="006C220E"/>
    <w:rsid w:val="006C3F3F"/>
    <w:rsid w:val="006C52C4"/>
    <w:rsid w:val="006C69D9"/>
    <w:rsid w:val="006C71C3"/>
    <w:rsid w:val="006C78B1"/>
    <w:rsid w:val="006D09AE"/>
    <w:rsid w:val="006D1C99"/>
    <w:rsid w:val="006D2467"/>
    <w:rsid w:val="006D3E25"/>
    <w:rsid w:val="006E0DD6"/>
    <w:rsid w:val="006E43E8"/>
    <w:rsid w:val="006E626D"/>
    <w:rsid w:val="006E63C6"/>
    <w:rsid w:val="006E72FE"/>
    <w:rsid w:val="006E7C36"/>
    <w:rsid w:val="006F1330"/>
    <w:rsid w:val="006F2550"/>
    <w:rsid w:val="006F4E6E"/>
    <w:rsid w:val="006F4F92"/>
    <w:rsid w:val="006F5558"/>
    <w:rsid w:val="006F59BC"/>
    <w:rsid w:val="006F6CA6"/>
    <w:rsid w:val="006F7D04"/>
    <w:rsid w:val="00700FCD"/>
    <w:rsid w:val="00702F4F"/>
    <w:rsid w:val="00703319"/>
    <w:rsid w:val="007045E2"/>
    <w:rsid w:val="00704657"/>
    <w:rsid w:val="007050A3"/>
    <w:rsid w:val="007057CB"/>
    <w:rsid w:val="00705CBB"/>
    <w:rsid w:val="00706720"/>
    <w:rsid w:val="00707926"/>
    <w:rsid w:val="00710B25"/>
    <w:rsid w:val="00710DA4"/>
    <w:rsid w:val="00710E0F"/>
    <w:rsid w:val="00714A88"/>
    <w:rsid w:val="00714D5C"/>
    <w:rsid w:val="00715E7F"/>
    <w:rsid w:val="00715F25"/>
    <w:rsid w:val="00716043"/>
    <w:rsid w:val="007161DD"/>
    <w:rsid w:val="00720319"/>
    <w:rsid w:val="0072095E"/>
    <w:rsid w:val="00720ADA"/>
    <w:rsid w:val="00720DE1"/>
    <w:rsid w:val="007215A5"/>
    <w:rsid w:val="00723F01"/>
    <w:rsid w:val="00725185"/>
    <w:rsid w:val="00726901"/>
    <w:rsid w:val="007273A3"/>
    <w:rsid w:val="007273E2"/>
    <w:rsid w:val="007278F7"/>
    <w:rsid w:val="0072794F"/>
    <w:rsid w:val="00730EB5"/>
    <w:rsid w:val="00731011"/>
    <w:rsid w:val="00731AD0"/>
    <w:rsid w:val="00732A5B"/>
    <w:rsid w:val="00732CDA"/>
    <w:rsid w:val="007340B2"/>
    <w:rsid w:val="00736458"/>
    <w:rsid w:val="00741686"/>
    <w:rsid w:val="0074242C"/>
    <w:rsid w:val="00743226"/>
    <w:rsid w:val="0074390B"/>
    <w:rsid w:val="00743CCA"/>
    <w:rsid w:val="007442B3"/>
    <w:rsid w:val="00744451"/>
    <w:rsid w:val="00745011"/>
    <w:rsid w:val="00745343"/>
    <w:rsid w:val="00745719"/>
    <w:rsid w:val="0074615F"/>
    <w:rsid w:val="007463A5"/>
    <w:rsid w:val="007474C6"/>
    <w:rsid w:val="00750563"/>
    <w:rsid w:val="007510ED"/>
    <w:rsid w:val="007528A8"/>
    <w:rsid w:val="007535FF"/>
    <w:rsid w:val="00754F43"/>
    <w:rsid w:val="0075560B"/>
    <w:rsid w:val="0075661B"/>
    <w:rsid w:val="00760CFF"/>
    <w:rsid w:val="0076165A"/>
    <w:rsid w:val="00762A0B"/>
    <w:rsid w:val="00762D1A"/>
    <w:rsid w:val="00763860"/>
    <w:rsid w:val="00764A7B"/>
    <w:rsid w:val="007656E4"/>
    <w:rsid w:val="00765D2B"/>
    <w:rsid w:val="00766384"/>
    <w:rsid w:val="00766F78"/>
    <w:rsid w:val="007678A7"/>
    <w:rsid w:val="00770564"/>
    <w:rsid w:val="00771634"/>
    <w:rsid w:val="007717B9"/>
    <w:rsid w:val="00771BEA"/>
    <w:rsid w:val="00772291"/>
    <w:rsid w:val="00772661"/>
    <w:rsid w:val="00774236"/>
    <w:rsid w:val="00774447"/>
    <w:rsid w:val="00774C3D"/>
    <w:rsid w:val="00774D68"/>
    <w:rsid w:val="00774DBB"/>
    <w:rsid w:val="00775C73"/>
    <w:rsid w:val="007763B8"/>
    <w:rsid w:val="00777CBD"/>
    <w:rsid w:val="0078060A"/>
    <w:rsid w:val="007806B7"/>
    <w:rsid w:val="0078083C"/>
    <w:rsid w:val="00780E54"/>
    <w:rsid w:val="00781B59"/>
    <w:rsid w:val="00781CED"/>
    <w:rsid w:val="007838B0"/>
    <w:rsid w:val="00784A3A"/>
    <w:rsid w:val="00784EE7"/>
    <w:rsid w:val="0078547B"/>
    <w:rsid w:val="0078656D"/>
    <w:rsid w:val="0078759C"/>
    <w:rsid w:val="007914F5"/>
    <w:rsid w:val="0079263A"/>
    <w:rsid w:val="00793692"/>
    <w:rsid w:val="0079417D"/>
    <w:rsid w:val="00794AFA"/>
    <w:rsid w:val="007952B3"/>
    <w:rsid w:val="0079586C"/>
    <w:rsid w:val="007959F6"/>
    <w:rsid w:val="00795F81"/>
    <w:rsid w:val="00796B90"/>
    <w:rsid w:val="00796C3F"/>
    <w:rsid w:val="00797682"/>
    <w:rsid w:val="007A02A1"/>
    <w:rsid w:val="007A197D"/>
    <w:rsid w:val="007A260B"/>
    <w:rsid w:val="007A292E"/>
    <w:rsid w:val="007A349B"/>
    <w:rsid w:val="007A4420"/>
    <w:rsid w:val="007A45B3"/>
    <w:rsid w:val="007A49CD"/>
    <w:rsid w:val="007A4BBB"/>
    <w:rsid w:val="007A550E"/>
    <w:rsid w:val="007A5D14"/>
    <w:rsid w:val="007A7AD8"/>
    <w:rsid w:val="007B05FF"/>
    <w:rsid w:val="007B07E0"/>
    <w:rsid w:val="007B0BEE"/>
    <w:rsid w:val="007B1BB4"/>
    <w:rsid w:val="007B3367"/>
    <w:rsid w:val="007B4141"/>
    <w:rsid w:val="007B52D8"/>
    <w:rsid w:val="007B6C10"/>
    <w:rsid w:val="007C0A30"/>
    <w:rsid w:val="007C0BBB"/>
    <w:rsid w:val="007C24F2"/>
    <w:rsid w:val="007C3ED4"/>
    <w:rsid w:val="007C3ED7"/>
    <w:rsid w:val="007C4BC8"/>
    <w:rsid w:val="007D0B46"/>
    <w:rsid w:val="007D0C58"/>
    <w:rsid w:val="007D0DC3"/>
    <w:rsid w:val="007D2257"/>
    <w:rsid w:val="007D2CF8"/>
    <w:rsid w:val="007D2DA1"/>
    <w:rsid w:val="007D30D4"/>
    <w:rsid w:val="007D35D1"/>
    <w:rsid w:val="007D401E"/>
    <w:rsid w:val="007D4247"/>
    <w:rsid w:val="007D46B6"/>
    <w:rsid w:val="007D4D4B"/>
    <w:rsid w:val="007D4D54"/>
    <w:rsid w:val="007D5165"/>
    <w:rsid w:val="007D5842"/>
    <w:rsid w:val="007E07F2"/>
    <w:rsid w:val="007E2252"/>
    <w:rsid w:val="007E28B1"/>
    <w:rsid w:val="007E3384"/>
    <w:rsid w:val="007E3488"/>
    <w:rsid w:val="007E460D"/>
    <w:rsid w:val="007E668E"/>
    <w:rsid w:val="007E695C"/>
    <w:rsid w:val="007E6C90"/>
    <w:rsid w:val="007E70E7"/>
    <w:rsid w:val="007F0C4F"/>
    <w:rsid w:val="007F0D90"/>
    <w:rsid w:val="007F1345"/>
    <w:rsid w:val="007F368D"/>
    <w:rsid w:val="007F37D0"/>
    <w:rsid w:val="007F4385"/>
    <w:rsid w:val="007F47C0"/>
    <w:rsid w:val="007F4C5A"/>
    <w:rsid w:val="007F757B"/>
    <w:rsid w:val="0080494D"/>
    <w:rsid w:val="00805B75"/>
    <w:rsid w:val="00805C45"/>
    <w:rsid w:val="00806AAF"/>
    <w:rsid w:val="00806E66"/>
    <w:rsid w:val="0080724F"/>
    <w:rsid w:val="008107BD"/>
    <w:rsid w:val="00810A0E"/>
    <w:rsid w:val="00812497"/>
    <w:rsid w:val="0081484A"/>
    <w:rsid w:val="00814EF0"/>
    <w:rsid w:val="00815434"/>
    <w:rsid w:val="00817B76"/>
    <w:rsid w:val="008206CF"/>
    <w:rsid w:val="00821E8A"/>
    <w:rsid w:val="0082309D"/>
    <w:rsid w:val="008241DC"/>
    <w:rsid w:val="008253E9"/>
    <w:rsid w:val="008269AF"/>
    <w:rsid w:val="00831602"/>
    <w:rsid w:val="0083267C"/>
    <w:rsid w:val="00834092"/>
    <w:rsid w:val="00834414"/>
    <w:rsid w:val="0083483E"/>
    <w:rsid w:val="00834ECD"/>
    <w:rsid w:val="00834FAF"/>
    <w:rsid w:val="00835833"/>
    <w:rsid w:val="00841003"/>
    <w:rsid w:val="008432EF"/>
    <w:rsid w:val="00843818"/>
    <w:rsid w:val="00844AB2"/>
    <w:rsid w:val="008456DD"/>
    <w:rsid w:val="008458FE"/>
    <w:rsid w:val="0084738B"/>
    <w:rsid w:val="00850759"/>
    <w:rsid w:val="00851B22"/>
    <w:rsid w:val="008531A0"/>
    <w:rsid w:val="00854F0F"/>
    <w:rsid w:val="00855905"/>
    <w:rsid w:val="0085794A"/>
    <w:rsid w:val="00861C2F"/>
    <w:rsid w:val="00861CD6"/>
    <w:rsid w:val="00861F51"/>
    <w:rsid w:val="00862357"/>
    <w:rsid w:val="00862787"/>
    <w:rsid w:val="00862E12"/>
    <w:rsid w:val="008653FB"/>
    <w:rsid w:val="00866060"/>
    <w:rsid w:val="008660A4"/>
    <w:rsid w:val="008665D8"/>
    <w:rsid w:val="00866704"/>
    <w:rsid w:val="00867311"/>
    <w:rsid w:val="00867B62"/>
    <w:rsid w:val="00870253"/>
    <w:rsid w:val="008703B4"/>
    <w:rsid w:val="0087103B"/>
    <w:rsid w:val="00871346"/>
    <w:rsid w:val="008721DB"/>
    <w:rsid w:val="008724D7"/>
    <w:rsid w:val="008731C3"/>
    <w:rsid w:val="00874C38"/>
    <w:rsid w:val="00876DE4"/>
    <w:rsid w:val="008775FE"/>
    <w:rsid w:val="00877F1D"/>
    <w:rsid w:val="00881A88"/>
    <w:rsid w:val="00882697"/>
    <w:rsid w:val="00882840"/>
    <w:rsid w:val="008834BE"/>
    <w:rsid w:val="00884877"/>
    <w:rsid w:val="00884AA5"/>
    <w:rsid w:val="00886121"/>
    <w:rsid w:val="0088679E"/>
    <w:rsid w:val="008905EE"/>
    <w:rsid w:val="008924D4"/>
    <w:rsid w:val="008925B5"/>
    <w:rsid w:val="00893453"/>
    <w:rsid w:val="00894EB5"/>
    <w:rsid w:val="00895B99"/>
    <w:rsid w:val="0089615D"/>
    <w:rsid w:val="00896ACF"/>
    <w:rsid w:val="00896C16"/>
    <w:rsid w:val="0089700B"/>
    <w:rsid w:val="008973BE"/>
    <w:rsid w:val="008A03C9"/>
    <w:rsid w:val="008A32CB"/>
    <w:rsid w:val="008A3C47"/>
    <w:rsid w:val="008A3E8B"/>
    <w:rsid w:val="008A4EA0"/>
    <w:rsid w:val="008A589A"/>
    <w:rsid w:val="008A5A67"/>
    <w:rsid w:val="008A683B"/>
    <w:rsid w:val="008A6AF6"/>
    <w:rsid w:val="008A70F9"/>
    <w:rsid w:val="008A779D"/>
    <w:rsid w:val="008B03D0"/>
    <w:rsid w:val="008B140B"/>
    <w:rsid w:val="008B17B8"/>
    <w:rsid w:val="008B267B"/>
    <w:rsid w:val="008B3FFB"/>
    <w:rsid w:val="008B4259"/>
    <w:rsid w:val="008B5908"/>
    <w:rsid w:val="008B5B4F"/>
    <w:rsid w:val="008B62F3"/>
    <w:rsid w:val="008B6AA3"/>
    <w:rsid w:val="008B7ACF"/>
    <w:rsid w:val="008C0113"/>
    <w:rsid w:val="008C0FFD"/>
    <w:rsid w:val="008C156B"/>
    <w:rsid w:val="008C16B6"/>
    <w:rsid w:val="008C1A6E"/>
    <w:rsid w:val="008C2750"/>
    <w:rsid w:val="008C6A20"/>
    <w:rsid w:val="008C72CD"/>
    <w:rsid w:val="008D3DAC"/>
    <w:rsid w:val="008D3FA1"/>
    <w:rsid w:val="008D5669"/>
    <w:rsid w:val="008D5765"/>
    <w:rsid w:val="008D5A43"/>
    <w:rsid w:val="008D5E3D"/>
    <w:rsid w:val="008D683C"/>
    <w:rsid w:val="008D7005"/>
    <w:rsid w:val="008D7DE7"/>
    <w:rsid w:val="008E0553"/>
    <w:rsid w:val="008E0563"/>
    <w:rsid w:val="008E1457"/>
    <w:rsid w:val="008E1F11"/>
    <w:rsid w:val="008E2AD4"/>
    <w:rsid w:val="008E2C2B"/>
    <w:rsid w:val="008E3082"/>
    <w:rsid w:val="008E3C78"/>
    <w:rsid w:val="008E528C"/>
    <w:rsid w:val="008E5F5E"/>
    <w:rsid w:val="008E602B"/>
    <w:rsid w:val="008E6400"/>
    <w:rsid w:val="008E65D0"/>
    <w:rsid w:val="008E7B73"/>
    <w:rsid w:val="008F0731"/>
    <w:rsid w:val="008F1699"/>
    <w:rsid w:val="008F1CEF"/>
    <w:rsid w:val="008F2CEE"/>
    <w:rsid w:val="008F34A7"/>
    <w:rsid w:val="008F4394"/>
    <w:rsid w:val="008F46EA"/>
    <w:rsid w:val="008F6550"/>
    <w:rsid w:val="008F71AE"/>
    <w:rsid w:val="008F7510"/>
    <w:rsid w:val="008F7BD4"/>
    <w:rsid w:val="008F7DE2"/>
    <w:rsid w:val="009003E8"/>
    <w:rsid w:val="00901E5A"/>
    <w:rsid w:val="009020A3"/>
    <w:rsid w:val="00903264"/>
    <w:rsid w:val="009047C9"/>
    <w:rsid w:val="00905376"/>
    <w:rsid w:val="00905F0F"/>
    <w:rsid w:val="0090717A"/>
    <w:rsid w:val="0091275F"/>
    <w:rsid w:val="00915193"/>
    <w:rsid w:val="0091582F"/>
    <w:rsid w:val="00915940"/>
    <w:rsid w:val="00916EE7"/>
    <w:rsid w:val="0091776C"/>
    <w:rsid w:val="00917C5B"/>
    <w:rsid w:val="009201A4"/>
    <w:rsid w:val="009207C2"/>
    <w:rsid w:val="00920895"/>
    <w:rsid w:val="009208FE"/>
    <w:rsid w:val="00920BED"/>
    <w:rsid w:val="00920F44"/>
    <w:rsid w:val="009211FC"/>
    <w:rsid w:val="0092233E"/>
    <w:rsid w:val="00922C6C"/>
    <w:rsid w:val="009231C7"/>
    <w:rsid w:val="0092348E"/>
    <w:rsid w:val="00924AEC"/>
    <w:rsid w:val="00925778"/>
    <w:rsid w:val="009261F9"/>
    <w:rsid w:val="00926CDD"/>
    <w:rsid w:val="0092754A"/>
    <w:rsid w:val="009309BC"/>
    <w:rsid w:val="00934914"/>
    <w:rsid w:val="0093708D"/>
    <w:rsid w:val="00937749"/>
    <w:rsid w:val="00937BF2"/>
    <w:rsid w:val="00940580"/>
    <w:rsid w:val="009408B6"/>
    <w:rsid w:val="00940CCE"/>
    <w:rsid w:val="00940D0E"/>
    <w:rsid w:val="00941CF3"/>
    <w:rsid w:val="00941F0D"/>
    <w:rsid w:val="0094393A"/>
    <w:rsid w:val="00943FE9"/>
    <w:rsid w:val="00946109"/>
    <w:rsid w:val="00947221"/>
    <w:rsid w:val="00947B65"/>
    <w:rsid w:val="009503D0"/>
    <w:rsid w:val="009510DD"/>
    <w:rsid w:val="0095296D"/>
    <w:rsid w:val="00953580"/>
    <w:rsid w:val="00953C61"/>
    <w:rsid w:val="0095540F"/>
    <w:rsid w:val="00956653"/>
    <w:rsid w:val="009619AD"/>
    <w:rsid w:val="009628C5"/>
    <w:rsid w:val="009629EE"/>
    <w:rsid w:val="00962B26"/>
    <w:rsid w:val="00963221"/>
    <w:rsid w:val="00963320"/>
    <w:rsid w:val="00963CFB"/>
    <w:rsid w:val="009653E3"/>
    <w:rsid w:val="009667DE"/>
    <w:rsid w:val="00967FBB"/>
    <w:rsid w:val="009707C8"/>
    <w:rsid w:val="00973F8F"/>
    <w:rsid w:val="00974243"/>
    <w:rsid w:val="00974778"/>
    <w:rsid w:val="00974903"/>
    <w:rsid w:val="00974A6B"/>
    <w:rsid w:val="00974D2D"/>
    <w:rsid w:val="00976362"/>
    <w:rsid w:val="0097698F"/>
    <w:rsid w:val="00976994"/>
    <w:rsid w:val="00976CA2"/>
    <w:rsid w:val="009804CE"/>
    <w:rsid w:val="009819F4"/>
    <w:rsid w:val="009833FC"/>
    <w:rsid w:val="0098385F"/>
    <w:rsid w:val="00983F39"/>
    <w:rsid w:val="009847B8"/>
    <w:rsid w:val="00985C9C"/>
    <w:rsid w:val="0098789F"/>
    <w:rsid w:val="009905D8"/>
    <w:rsid w:val="0099095B"/>
    <w:rsid w:val="00990F78"/>
    <w:rsid w:val="0099151A"/>
    <w:rsid w:val="009936D8"/>
    <w:rsid w:val="00995A41"/>
    <w:rsid w:val="00996B21"/>
    <w:rsid w:val="0099761D"/>
    <w:rsid w:val="009A0EBE"/>
    <w:rsid w:val="009A29F8"/>
    <w:rsid w:val="009A3402"/>
    <w:rsid w:val="009A3638"/>
    <w:rsid w:val="009A3F5F"/>
    <w:rsid w:val="009A5BBF"/>
    <w:rsid w:val="009A6129"/>
    <w:rsid w:val="009A6ECF"/>
    <w:rsid w:val="009A7C6D"/>
    <w:rsid w:val="009B02E7"/>
    <w:rsid w:val="009B22C5"/>
    <w:rsid w:val="009B246C"/>
    <w:rsid w:val="009B2732"/>
    <w:rsid w:val="009B2778"/>
    <w:rsid w:val="009B31E3"/>
    <w:rsid w:val="009B4338"/>
    <w:rsid w:val="009B470E"/>
    <w:rsid w:val="009B604E"/>
    <w:rsid w:val="009B68C0"/>
    <w:rsid w:val="009B6DFA"/>
    <w:rsid w:val="009B7FDC"/>
    <w:rsid w:val="009C021C"/>
    <w:rsid w:val="009C0A0F"/>
    <w:rsid w:val="009C0AA0"/>
    <w:rsid w:val="009C3117"/>
    <w:rsid w:val="009C5AD9"/>
    <w:rsid w:val="009C5E68"/>
    <w:rsid w:val="009C6291"/>
    <w:rsid w:val="009C6718"/>
    <w:rsid w:val="009C6B8B"/>
    <w:rsid w:val="009C7BF7"/>
    <w:rsid w:val="009D04CA"/>
    <w:rsid w:val="009D1BA2"/>
    <w:rsid w:val="009D2C8D"/>
    <w:rsid w:val="009D3CAC"/>
    <w:rsid w:val="009D5D8A"/>
    <w:rsid w:val="009D6DB6"/>
    <w:rsid w:val="009D73F9"/>
    <w:rsid w:val="009E30E2"/>
    <w:rsid w:val="009E62AC"/>
    <w:rsid w:val="009F066D"/>
    <w:rsid w:val="009F1016"/>
    <w:rsid w:val="009F10C0"/>
    <w:rsid w:val="009F3203"/>
    <w:rsid w:val="009F37B5"/>
    <w:rsid w:val="009F3C1A"/>
    <w:rsid w:val="009F43BC"/>
    <w:rsid w:val="009F47F0"/>
    <w:rsid w:val="009F511B"/>
    <w:rsid w:val="009F684E"/>
    <w:rsid w:val="00A00FDD"/>
    <w:rsid w:val="00A052D3"/>
    <w:rsid w:val="00A05970"/>
    <w:rsid w:val="00A06FB8"/>
    <w:rsid w:val="00A07BED"/>
    <w:rsid w:val="00A1059E"/>
    <w:rsid w:val="00A10D9E"/>
    <w:rsid w:val="00A12B8F"/>
    <w:rsid w:val="00A158D9"/>
    <w:rsid w:val="00A1693B"/>
    <w:rsid w:val="00A17EC1"/>
    <w:rsid w:val="00A20674"/>
    <w:rsid w:val="00A220F4"/>
    <w:rsid w:val="00A22ABC"/>
    <w:rsid w:val="00A24BBA"/>
    <w:rsid w:val="00A26066"/>
    <w:rsid w:val="00A26C87"/>
    <w:rsid w:val="00A26C8B"/>
    <w:rsid w:val="00A26F87"/>
    <w:rsid w:val="00A27CA0"/>
    <w:rsid w:val="00A32622"/>
    <w:rsid w:val="00A32824"/>
    <w:rsid w:val="00A342ED"/>
    <w:rsid w:val="00A34986"/>
    <w:rsid w:val="00A35714"/>
    <w:rsid w:val="00A3605C"/>
    <w:rsid w:val="00A366B0"/>
    <w:rsid w:val="00A374D8"/>
    <w:rsid w:val="00A407DE"/>
    <w:rsid w:val="00A40BA9"/>
    <w:rsid w:val="00A431C0"/>
    <w:rsid w:val="00A45958"/>
    <w:rsid w:val="00A46D5A"/>
    <w:rsid w:val="00A478B8"/>
    <w:rsid w:val="00A47C63"/>
    <w:rsid w:val="00A5534B"/>
    <w:rsid w:val="00A55CF7"/>
    <w:rsid w:val="00A55D77"/>
    <w:rsid w:val="00A57557"/>
    <w:rsid w:val="00A57B20"/>
    <w:rsid w:val="00A6085D"/>
    <w:rsid w:val="00A60D0B"/>
    <w:rsid w:val="00A61778"/>
    <w:rsid w:val="00A62BC4"/>
    <w:rsid w:val="00A6315E"/>
    <w:rsid w:val="00A63176"/>
    <w:rsid w:val="00A63720"/>
    <w:rsid w:val="00A63ACE"/>
    <w:rsid w:val="00A64023"/>
    <w:rsid w:val="00A6487E"/>
    <w:rsid w:val="00A648C9"/>
    <w:rsid w:val="00A65606"/>
    <w:rsid w:val="00A713C6"/>
    <w:rsid w:val="00A71734"/>
    <w:rsid w:val="00A718C4"/>
    <w:rsid w:val="00A71A9D"/>
    <w:rsid w:val="00A72AE1"/>
    <w:rsid w:val="00A73F59"/>
    <w:rsid w:val="00A75710"/>
    <w:rsid w:val="00A76130"/>
    <w:rsid w:val="00A7744D"/>
    <w:rsid w:val="00A77CA4"/>
    <w:rsid w:val="00A77F78"/>
    <w:rsid w:val="00A80455"/>
    <w:rsid w:val="00A80D80"/>
    <w:rsid w:val="00A81B39"/>
    <w:rsid w:val="00A83868"/>
    <w:rsid w:val="00A839DC"/>
    <w:rsid w:val="00A83F8F"/>
    <w:rsid w:val="00A846EF"/>
    <w:rsid w:val="00A9006F"/>
    <w:rsid w:val="00A915B6"/>
    <w:rsid w:val="00A927CB"/>
    <w:rsid w:val="00A92C19"/>
    <w:rsid w:val="00A94617"/>
    <w:rsid w:val="00A94F6D"/>
    <w:rsid w:val="00A96381"/>
    <w:rsid w:val="00A971F5"/>
    <w:rsid w:val="00A97291"/>
    <w:rsid w:val="00A972EB"/>
    <w:rsid w:val="00A978C7"/>
    <w:rsid w:val="00AA0CC1"/>
    <w:rsid w:val="00AA2570"/>
    <w:rsid w:val="00AA26A5"/>
    <w:rsid w:val="00AA3CC0"/>
    <w:rsid w:val="00AA6A67"/>
    <w:rsid w:val="00AA73AB"/>
    <w:rsid w:val="00AA791E"/>
    <w:rsid w:val="00AB0228"/>
    <w:rsid w:val="00AB0DFE"/>
    <w:rsid w:val="00AB3E9F"/>
    <w:rsid w:val="00AB6DC7"/>
    <w:rsid w:val="00AB75FD"/>
    <w:rsid w:val="00AB7962"/>
    <w:rsid w:val="00AB7EC2"/>
    <w:rsid w:val="00AC0305"/>
    <w:rsid w:val="00AC130D"/>
    <w:rsid w:val="00AC234B"/>
    <w:rsid w:val="00AC2544"/>
    <w:rsid w:val="00AC3EC6"/>
    <w:rsid w:val="00AC428A"/>
    <w:rsid w:val="00AC432A"/>
    <w:rsid w:val="00AC4472"/>
    <w:rsid w:val="00AC503D"/>
    <w:rsid w:val="00AC5869"/>
    <w:rsid w:val="00AC72DE"/>
    <w:rsid w:val="00AC7B3B"/>
    <w:rsid w:val="00AD13E6"/>
    <w:rsid w:val="00AD2242"/>
    <w:rsid w:val="00AD29A7"/>
    <w:rsid w:val="00AD397E"/>
    <w:rsid w:val="00AD405B"/>
    <w:rsid w:val="00AD45CA"/>
    <w:rsid w:val="00AD4613"/>
    <w:rsid w:val="00AD4EA7"/>
    <w:rsid w:val="00AD5265"/>
    <w:rsid w:val="00AD54E3"/>
    <w:rsid w:val="00AD6FDE"/>
    <w:rsid w:val="00AD73F7"/>
    <w:rsid w:val="00AD789E"/>
    <w:rsid w:val="00AE01DD"/>
    <w:rsid w:val="00AE1F22"/>
    <w:rsid w:val="00AE330C"/>
    <w:rsid w:val="00AE34A4"/>
    <w:rsid w:val="00AE3DC8"/>
    <w:rsid w:val="00AE502D"/>
    <w:rsid w:val="00AE6450"/>
    <w:rsid w:val="00AE6581"/>
    <w:rsid w:val="00AE68E0"/>
    <w:rsid w:val="00AF3212"/>
    <w:rsid w:val="00AF3A1D"/>
    <w:rsid w:val="00AF3C6E"/>
    <w:rsid w:val="00AF3F8C"/>
    <w:rsid w:val="00AF4284"/>
    <w:rsid w:val="00AF477E"/>
    <w:rsid w:val="00AF4C7B"/>
    <w:rsid w:val="00AF5542"/>
    <w:rsid w:val="00AF7941"/>
    <w:rsid w:val="00B02554"/>
    <w:rsid w:val="00B033FC"/>
    <w:rsid w:val="00B0594F"/>
    <w:rsid w:val="00B064BB"/>
    <w:rsid w:val="00B066BA"/>
    <w:rsid w:val="00B06B32"/>
    <w:rsid w:val="00B0757A"/>
    <w:rsid w:val="00B11DCE"/>
    <w:rsid w:val="00B11F60"/>
    <w:rsid w:val="00B12187"/>
    <w:rsid w:val="00B1303A"/>
    <w:rsid w:val="00B1369F"/>
    <w:rsid w:val="00B16A98"/>
    <w:rsid w:val="00B170FD"/>
    <w:rsid w:val="00B173BC"/>
    <w:rsid w:val="00B20C0F"/>
    <w:rsid w:val="00B21E10"/>
    <w:rsid w:val="00B2204F"/>
    <w:rsid w:val="00B226D8"/>
    <w:rsid w:val="00B22DC6"/>
    <w:rsid w:val="00B24344"/>
    <w:rsid w:val="00B25AA8"/>
    <w:rsid w:val="00B263F5"/>
    <w:rsid w:val="00B314BE"/>
    <w:rsid w:val="00B31C55"/>
    <w:rsid w:val="00B3238B"/>
    <w:rsid w:val="00B34D18"/>
    <w:rsid w:val="00B37775"/>
    <w:rsid w:val="00B40621"/>
    <w:rsid w:val="00B40D97"/>
    <w:rsid w:val="00B41DDD"/>
    <w:rsid w:val="00B42119"/>
    <w:rsid w:val="00B4518C"/>
    <w:rsid w:val="00B4532F"/>
    <w:rsid w:val="00B470C3"/>
    <w:rsid w:val="00B47E8A"/>
    <w:rsid w:val="00B51498"/>
    <w:rsid w:val="00B51772"/>
    <w:rsid w:val="00B52CD7"/>
    <w:rsid w:val="00B538A5"/>
    <w:rsid w:val="00B54969"/>
    <w:rsid w:val="00B549F1"/>
    <w:rsid w:val="00B54F9F"/>
    <w:rsid w:val="00B55164"/>
    <w:rsid w:val="00B555A0"/>
    <w:rsid w:val="00B5672A"/>
    <w:rsid w:val="00B57370"/>
    <w:rsid w:val="00B57C8A"/>
    <w:rsid w:val="00B60C59"/>
    <w:rsid w:val="00B60ED1"/>
    <w:rsid w:val="00B6366D"/>
    <w:rsid w:val="00B6404F"/>
    <w:rsid w:val="00B640D8"/>
    <w:rsid w:val="00B64798"/>
    <w:rsid w:val="00B654EA"/>
    <w:rsid w:val="00B65B67"/>
    <w:rsid w:val="00B65CFE"/>
    <w:rsid w:val="00B67376"/>
    <w:rsid w:val="00B67DAF"/>
    <w:rsid w:val="00B67DED"/>
    <w:rsid w:val="00B7000F"/>
    <w:rsid w:val="00B70412"/>
    <w:rsid w:val="00B72CE4"/>
    <w:rsid w:val="00B740AF"/>
    <w:rsid w:val="00B75215"/>
    <w:rsid w:val="00B755A1"/>
    <w:rsid w:val="00B758DE"/>
    <w:rsid w:val="00B75E72"/>
    <w:rsid w:val="00B76299"/>
    <w:rsid w:val="00B76708"/>
    <w:rsid w:val="00B7772D"/>
    <w:rsid w:val="00B804E0"/>
    <w:rsid w:val="00B812C8"/>
    <w:rsid w:val="00B8143D"/>
    <w:rsid w:val="00B82C72"/>
    <w:rsid w:val="00B839DB"/>
    <w:rsid w:val="00B84627"/>
    <w:rsid w:val="00B85418"/>
    <w:rsid w:val="00B85637"/>
    <w:rsid w:val="00B85D92"/>
    <w:rsid w:val="00B85E00"/>
    <w:rsid w:val="00B85E3A"/>
    <w:rsid w:val="00B85EA3"/>
    <w:rsid w:val="00B86B4F"/>
    <w:rsid w:val="00B9048E"/>
    <w:rsid w:val="00B91486"/>
    <w:rsid w:val="00B917BE"/>
    <w:rsid w:val="00B929B7"/>
    <w:rsid w:val="00B9468F"/>
    <w:rsid w:val="00B96BF6"/>
    <w:rsid w:val="00B96E40"/>
    <w:rsid w:val="00BA07D5"/>
    <w:rsid w:val="00BA0984"/>
    <w:rsid w:val="00BA0BBB"/>
    <w:rsid w:val="00BA1128"/>
    <w:rsid w:val="00BA175F"/>
    <w:rsid w:val="00BA2004"/>
    <w:rsid w:val="00BA214D"/>
    <w:rsid w:val="00BA2D50"/>
    <w:rsid w:val="00BA3DEB"/>
    <w:rsid w:val="00BA5095"/>
    <w:rsid w:val="00BA5492"/>
    <w:rsid w:val="00BA5D54"/>
    <w:rsid w:val="00BA609C"/>
    <w:rsid w:val="00BA60DA"/>
    <w:rsid w:val="00BA76B7"/>
    <w:rsid w:val="00BA77CA"/>
    <w:rsid w:val="00BB0788"/>
    <w:rsid w:val="00BB1125"/>
    <w:rsid w:val="00BB2220"/>
    <w:rsid w:val="00BB3127"/>
    <w:rsid w:val="00BB7694"/>
    <w:rsid w:val="00BC01A0"/>
    <w:rsid w:val="00BC1135"/>
    <w:rsid w:val="00BC7C5C"/>
    <w:rsid w:val="00BC7D52"/>
    <w:rsid w:val="00BD1181"/>
    <w:rsid w:val="00BD15BA"/>
    <w:rsid w:val="00BD17ED"/>
    <w:rsid w:val="00BD1B8C"/>
    <w:rsid w:val="00BD1E01"/>
    <w:rsid w:val="00BD25B0"/>
    <w:rsid w:val="00BD3986"/>
    <w:rsid w:val="00BD3C8B"/>
    <w:rsid w:val="00BD43EB"/>
    <w:rsid w:val="00BD44C7"/>
    <w:rsid w:val="00BD528F"/>
    <w:rsid w:val="00BD53A5"/>
    <w:rsid w:val="00BD7B34"/>
    <w:rsid w:val="00BD7C6B"/>
    <w:rsid w:val="00BE1ED6"/>
    <w:rsid w:val="00BE2D0C"/>
    <w:rsid w:val="00BE36AC"/>
    <w:rsid w:val="00BE3BBE"/>
    <w:rsid w:val="00BE4769"/>
    <w:rsid w:val="00BE4E23"/>
    <w:rsid w:val="00BE5705"/>
    <w:rsid w:val="00BE627E"/>
    <w:rsid w:val="00BE6984"/>
    <w:rsid w:val="00BE784D"/>
    <w:rsid w:val="00BF0F74"/>
    <w:rsid w:val="00BF1C0A"/>
    <w:rsid w:val="00BF243A"/>
    <w:rsid w:val="00BF2EEF"/>
    <w:rsid w:val="00BF2FA4"/>
    <w:rsid w:val="00BF4184"/>
    <w:rsid w:val="00BF4796"/>
    <w:rsid w:val="00BF4E4B"/>
    <w:rsid w:val="00BF5AE6"/>
    <w:rsid w:val="00BF5D38"/>
    <w:rsid w:val="00BF607F"/>
    <w:rsid w:val="00BF616C"/>
    <w:rsid w:val="00BF6C79"/>
    <w:rsid w:val="00C00E37"/>
    <w:rsid w:val="00C01358"/>
    <w:rsid w:val="00C03573"/>
    <w:rsid w:val="00C038EE"/>
    <w:rsid w:val="00C05824"/>
    <w:rsid w:val="00C05CEC"/>
    <w:rsid w:val="00C07139"/>
    <w:rsid w:val="00C10375"/>
    <w:rsid w:val="00C104A2"/>
    <w:rsid w:val="00C127A3"/>
    <w:rsid w:val="00C1511E"/>
    <w:rsid w:val="00C151B2"/>
    <w:rsid w:val="00C1568A"/>
    <w:rsid w:val="00C162EE"/>
    <w:rsid w:val="00C176A1"/>
    <w:rsid w:val="00C17772"/>
    <w:rsid w:val="00C17CDE"/>
    <w:rsid w:val="00C219C5"/>
    <w:rsid w:val="00C22065"/>
    <w:rsid w:val="00C23176"/>
    <w:rsid w:val="00C23B6D"/>
    <w:rsid w:val="00C23C9B"/>
    <w:rsid w:val="00C244BB"/>
    <w:rsid w:val="00C2598B"/>
    <w:rsid w:val="00C269D9"/>
    <w:rsid w:val="00C276E7"/>
    <w:rsid w:val="00C31B18"/>
    <w:rsid w:val="00C347B9"/>
    <w:rsid w:val="00C352E0"/>
    <w:rsid w:val="00C40141"/>
    <w:rsid w:val="00C40865"/>
    <w:rsid w:val="00C40DE9"/>
    <w:rsid w:val="00C410DB"/>
    <w:rsid w:val="00C4217D"/>
    <w:rsid w:val="00C42E32"/>
    <w:rsid w:val="00C43A69"/>
    <w:rsid w:val="00C44132"/>
    <w:rsid w:val="00C448DF"/>
    <w:rsid w:val="00C45128"/>
    <w:rsid w:val="00C455A2"/>
    <w:rsid w:val="00C465AA"/>
    <w:rsid w:val="00C46D71"/>
    <w:rsid w:val="00C478FD"/>
    <w:rsid w:val="00C47A33"/>
    <w:rsid w:val="00C50A35"/>
    <w:rsid w:val="00C52EB4"/>
    <w:rsid w:val="00C54955"/>
    <w:rsid w:val="00C55658"/>
    <w:rsid w:val="00C558F8"/>
    <w:rsid w:val="00C5610B"/>
    <w:rsid w:val="00C573F3"/>
    <w:rsid w:val="00C616DA"/>
    <w:rsid w:val="00C61E07"/>
    <w:rsid w:val="00C63774"/>
    <w:rsid w:val="00C6397F"/>
    <w:rsid w:val="00C66DDB"/>
    <w:rsid w:val="00C70833"/>
    <w:rsid w:val="00C708CB"/>
    <w:rsid w:val="00C721AA"/>
    <w:rsid w:val="00C72D60"/>
    <w:rsid w:val="00C72DE3"/>
    <w:rsid w:val="00C73477"/>
    <w:rsid w:val="00C73B84"/>
    <w:rsid w:val="00C73EC7"/>
    <w:rsid w:val="00C75D96"/>
    <w:rsid w:val="00C76588"/>
    <w:rsid w:val="00C77426"/>
    <w:rsid w:val="00C806E3"/>
    <w:rsid w:val="00C81741"/>
    <w:rsid w:val="00C826EA"/>
    <w:rsid w:val="00C83F11"/>
    <w:rsid w:val="00C84AFF"/>
    <w:rsid w:val="00C90A3C"/>
    <w:rsid w:val="00C91009"/>
    <w:rsid w:val="00C91AF6"/>
    <w:rsid w:val="00C91FAC"/>
    <w:rsid w:val="00C92AFD"/>
    <w:rsid w:val="00C92C77"/>
    <w:rsid w:val="00C93F34"/>
    <w:rsid w:val="00C954EC"/>
    <w:rsid w:val="00C95657"/>
    <w:rsid w:val="00C9610E"/>
    <w:rsid w:val="00CA010F"/>
    <w:rsid w:val="00CA01CF"/>
    <w:rsid w:val="00CA0D92"/>
    <w:rsid w:val="00CA1C28"/>
    <w:rsid w:val="00CA400B"/>
    <w:rsid w:val="00CA4BF3"/>
    <w:rsid w:val="00CA7253"/>
    <w:rsid w:val="00CA7530"/>
    <w:rsid w:val="00CA7768"/>
    <w:rsid w:val="00CA7D96"/>
    <w:rsid w:val="00CB06D8"/>
    <w:rsid w:val="00CB0B5E"/>
    <w:rsid w:val="00CB0EFE"/>
    <w:rsid w:val="00CB28D8"/>
    <w:rsid w:val="00CB43AF"/>
    <w:rsid w:val="00CB532D"/>
    <w:rsid w:val="00CC096D"/>
    <w:rsid w:val="00CC202A"/>
    <w:rsid w:val="00CC235A"/>
    <w:rsid w:val="00CC2FAE"/>
    <w:rsid w:val="00CC34D5"/>
    <w:rsid w:val="00CC3F7C"/>
    <w:rsid w:val="00CC5602"/>
    <w:rsid w:val="00CC6ED7"/>
    <w:rsid w:val="00CD01E5"/>
    <w:rsid w:val="00CD1F55"/>
    <w:rsid w:val="00CD31FA"/>
    <w:rsid w:val="00CD4572"/>
    <w:rsid w:val="00CD45BF"/>
    <w:rsid w:val="00CD63DD"/>
    <w:rsid w:val="00CD6AD8"/>
    <w:rsid w:val="00CE01D9"/>
    <w:rsid w:val="00CE0835"/>
    <w:rsid w:val="00CE1287"/>
    <w:rsid w:val="00CE3579"/>
    <w:rsid w:val="00CE614E"/>
    <w:rsid w:val="00CE67B2"/>
    <w:rsid w:val="00CF0FD9"/>
    <w:rsid w:val="00CF213E"/>
    <w:rsid w:val="00CF2E25"/>
    <w:rsid w:val="00CF41A0"/>
    <w:rsid w:val="00CF436D"/>
    <w:rsid w:val="00CF4FFC"/>
    <w:rsid w:val="00CF679D"/>
    <w:rsid w:val="00CF67E2"/>
    <w:rsid w:val="00D0087D"/>
    <w:rsid w:val="00D00F5D"/>
    <w:rsid w:val="00D0129C"/>
    <w:rsid w:val="00D02C1F"/>
    <w:rsid w:val="00D035F1"/>
    <w:rsid w:val="00D04F87"/>
    <w:rsid w:val="00D073F8"/>
    <w:rsid w:val="00D10778"/>
    <w:rsid w:val="00D112D2"/>
    <w:rsid w:val="00D1267F"/>
    <w:rsid w:val="00D13104"/>
    <w:rsid w:val="00D13E0F"/>
    <w:rsid w:val="00D13E6C"/>
    <w:rsid w:val="00D1610F"/>
    <w:rsid w:val="00D16DE9"/>
    <w:rsid w:val="00D16FDE"/>
    <w:rsid w:val="00D20352"/>
    <w:rsid w:val="00D203F2"/>
    <w:rsid w:val="00D20EAA"/>
    <w:rsid w:val="00D22435"/>
    <w:rsid w:val="00D22603"/>
    <w:rsid w:val="00D22807"/>
    <w:rsid w:val="00D228BA"/>
    <w:rsid w:val="00D24CBB"/>
    <w:rsid w:val="00D25F69"/>
    <w:rsid w:val="00D27BF6"/>
    <w:rsid w:val="00D27F9B"/>
    <w:rsid w:val="00D30BC9"/>
    <w:rsid w:val="00D31292"/>
    <w:rsid w:val="00D31EDA"/>
    <w:rsid w:val="00D33C32"/>
    <w:rsid w:val="00D3428A"/>
    <w:rsid w:val="00D344E7"/>
    <w:rsid w:val="00D35006"/>
    <w:rsid w:val="00D35359"/>
    <w:rsid w:val="00D35E9E"/>
    <w:rsid w:val="00D364C5"/>
    <w:rsid w:val="00D365FC"/>
    <w:rsid w:val="00D4019E"/>
    <w:rsid w:val="00D4183C"/>
    <w:rsid w:val="00D43132"/>
    <w:rsid w:val="00D439C2"/>
    <w:rsid w:val="00D43E7E"/>
    <w:rsid w:val="00D44A6B"/>
    <w:rsid w:val="00D44B8D"/>
    <w:rsid w:val="00D45A04"/>
    <w:rsid w:val="00D45A50"/>
    <w:rsid w:val="00D45BAE"/>
    <w:rsid w:val="00D45F42"/>
    <w:rsid w:val="00D4632B"/>
    <w:rsid w:val="00D463B0"/>
    <w:rsid w:val="00D47109"/>
    <w:rsid w:val="00D47AF3"/>
    <w:rsid w:val="00D47BB5"/>
    <w:rsid w:val="00D50D7A"/>
    <w:rsid w:val="00D516BD"/>
    <w:rsid w:val="00D5210F"/>
    <w:rsid w:val="00D5393F"/>
    <w:rsid w:val="00D53A7F"/>
    <w:rsid w:val="00D53FEF"/>
    <w:rsid w:val="00D54BEB"/>
    <w:rsid w:val="00D57601"/>
    <w:rsid w:val="00D64B98"/>
    <w:rsid w:val="00D66969"/>
    <w:rsid w:val="00D66DCC"/>
    <w:rsid w:val="00D67772"/>
    <w:rsid w:val="00D71646"/>
    <w:rsid w:val="00D716F4"/>
    <w:rsid w:val="00D732E5"/>
    <w:rsid w:val="00D73954"/>
    <w:rsid w:val="00D742F4"/>
    <w:rsid w:val="00D763D3"/>
    <w:rsid w:val="00D76C08"/>
    <w:rsid w:val="00D808A4"/>
    <w:rsid w:val="00D80EA2"/>
    <w:rsid w:val="00D814B9"/>
    <w:rsid w:val="00D81E57"/>
    <w:rsid w:val="00D82738"/>
    <w:rsid w:val="00D83075"/>
    <w:rsid w:val="00D83B5F"/>
    <w:rsid w:val="00D84C2E"/>
    <w:rsid w:val="00D855CF"/>
    <w:rsid w:val="00D868C4"/>
    <w:rsid w:val="00D86E50"/>
    <w:rsid w:val="00D9205F"/>
    <w:rsid w:val="00D92129"/>
    <w:rsid w:val="00D94253"/>
    <w:rsid w:val="00D954D4"/>
    <w:rsid w:val="00D95919"/>
    <w:rsid w:val="00D966EB"/>
    <w:rsid w:val="00D9695D"/>
    <w:rsid w:val="00DA0E7E"/>
    <w:rsid w:val="00DA3893"/>
    <w:rsid w:val="00DA3FAC"/>
    <w:rsid w:val="00DA41AE"/>
    <w:rsid w:val="00DA42B0"/>
    <w:rsid w:val="00DA4346"/>
    <w:rsid w:val="00DA4A4A"/>
    <w:rsid w:val="00DA544E"/>
    <w:rsid w:val="00DA5956"/>
    <w:rsid w:val="00DA5E79"/>
    <w:rsid w:val="00DA5E89"/>
    <w:rsid w:val="00DA7302"/>
    <w:rsid w:val="00DA7F26"/>
    <w:rsid w:val="00DA7FCD"/>
    <w:rsid w:val="00DB27BF"/>
    <w:rsid w:val="00DB3D7D"/>
    <w:rsid w:val="00DB55DB"/>
    <w:rsid w:val="00DB6623"/>
    <w:rsid w:val="00DB6BC0"/>
    <w:rsid w:val="00DC0AA7"/>
    <w:rsid w:val="00DC12BC"/>
    <w:rsid w:val="00DC1833"/>
    <w:rsid w:val="00DC1E9E"/>
    <w:rsid w:val="00DC2DAC"/>
    <w:rsid w:val="00DC3CB7"/>
    <w:rsid w:val="00DC45E0"/>
    <w:rsid w:val="00DC757F"/>
    <w:rsid w:val="00DC75AE"/>
    <w:rsid w:val="00DC77C6"/>
    <w:rsid w:val="00DD1CEC"/>
    <w:rsid w:val="00DD28F9"/>
    <w:rsid w:val="00DD3AE0"/>
    <w:rsid w:val="00DD443B"/>
    <w:rsid w:val="00DD4553"/>
    <w:rsid w:val="00DD4C78"/>
    <w:rsid w:val="00DD5D39"/>
    <w:rsid w:val="00DD6815"/>
    <w:rsid w:val="00DE2A15"/>
    <w:rsid w:val="00DE439C"/>
    <w:rsid w:val="00DE5CF6"/>
    <w:rsid w:val="00DE7BE7"/>
    <w:rsid w:val="00DF0827"/>
    <w:rsid w:val="00DF2AD5"/>
    <w:rsid w:val="00DF3CD1"/>
    <w:rsid w:val="00DF46CC"/>
    <w:rsid w:val="00DF528C"/>
    <w:rsid w:val="00DF617F"/>
    <w:rsid w:val="00E027A8"/>
    <w:rsid w:val="00E03731"/>
    <w:rsid w:val="00E03B21"/>
    <w:rsid w:val="00E03C1F"/>
    <w:rsid w:val="00E05BDA"/>
    <w:rsid w:val="00E0649E"/>
    <w:rsid w:val="00E06786"/>
    <w:rsid w:val="00E073FC"/>
    <w:rsid w:val="00E07754"/>
    <w:rsid w:val="00E11B76"/>
    <w:rsid w:val="00E12DFC"/>
    <w:rsid w:val="00E135E0"/>
    <w:rsid w:val="00E1410B"/>
    <w:rsid w:val="00E14AEC"/>
    <w:rsid w:val="00E14E56"/>
    <w:rsid w:val="00E14FDB"/>
    <w:rsid w:val="00E15030"/>
    <w:rsid w:val="00E151C9"/>
    <w:rsid w:val="00E15B2F"/>
    <w:rsid w:val="00E15D36"/>
    <w:rsid w:val="00E16321"/>
    <w:rsid w:val="00E1640D"/>
    <w:rsid w:val="00E168CB"/>
    <w:rsid w:val="00E1717B"/>
    <w:rsid w:val="00E17798"/>
    <w:rsid w:val="00E17DCA"/>
    <w:rsid w:val="00E20056"/>
    <w:rsid w:val="00E20E94"/>
    <w:rsid w:val="00E2150D"/>
    <w:rsid w:val="00E22B26"/>
    <w:rsid w:val="00E22CD8"/>
    <w:rsid w:val="00E24D2B"/>
    <w:rsid w:val="00E2517F"/>
    <w:rsid w:val="00E25DDB"/>
    <w:rsid w:val="00E26AE8"/>
    <w:rsid w:val="00E26E9C"/>
    <w:rsid w:val="00E27172"/>
    <w:rsid w:val="00E27B75"/>
    <w:rsid w:val="00E27F51"/>
    <w:rsid w:val="00E30F35"/>
    <w:rsid w:val="00E31BE8"/>
    <w:rsid w:val="00E32B0B"/>
    <w:rsid w:val="00E32D94"/>
    <w:rsid w:val="00E33877"/>
    <w:rsid w:val="00E33A20"/>
    <w:rsid w:val="00E33AB0"/>
    <w:rsid w:val="00E33C3A"/>
    <w:rsid w:val="00E34806"/>
    <w:rsid w:val="00E35AA5"/>
    <w:rsid w:val="00E374A6"/>
    <w:rsid w:val="00E40F91"/>
    <w:rsid w:val="00E418C6"/>
    <w:rsid w:val="00E41D39"/>
    <w:rsid w:val="00E42F1E"/>
    <w:rsid w:val="00E4314C"/>
    <w:rsid w:val="00E437B4"/>
    <w:rsid w:val="00E437D1"/>
    <w:rsid w:val="00E44634"/>
    <w:rsid w:val="00E45D1A"/>
    <w:rsid w:val="00E4739D"/>
    <w:rsid w:val="00E47AA2"/>
    <w:rsid w:val="00E50809"/>
    <w:rsid w:val="00E50FEB"/>
    <w:rsid w:val="00E5134E"/>
    <w:rsid w:val="00E52453"/>
    <w:rsid w:val="00E5276E"/>
    <w:rsid w:val="00E552F1"/>
    <w:rsid w:val="00E55834"/>
    <w:rsid w:val="00E56020"/>
    <w:rsid w:val="00E5726C"/>
    <w:rsid w:val="00E57495"/>
    <w:rsid w:val="00E57AF8"/>
    <w:rsid w:val="00E611F4"/>
    <w:rsid w:val="00E636DD"/>
    <w:rsid w:val="00E64A65"/>
    <w:rsid w:val="00E66E67"/>
    <w:rsid w:val="00E67183"/>
    <w:rsid w:val="00E67185"/>
    <w:rsid w:val="00E67A4B"/>
    <w:rsid w:val="00E67E57"/>
    <w:rsid w:val="00E67FCA"/>
    <w:rsid w:val="00E70111"/>
    <w:rsid w:val="00E74295"/>
    <w:rsid w:val="00E746FF"/>
    <w:rsid w:val="00E74FAB"/>
    <w:rsid w:val="00E757AE"/>
    <w:rsid w:val="00E7744A"/>
    <w:rsid w:val="00E776E8"/>
    <w:rsid w:val="00E80A37"/>
    <w:rsid w:val="00E80F32"/>
    <w:rsid w:val="00E832B3"/>
    <w:rsid w:val="00E83AE8"/>
    <w:rsid w:val="00E85C8C"/>
    <w:rsid w:val="00E85F99"/>
    <w:rsid w:val="00E877A7"/>
    <w:rsid w:val="00E9113D"/>
    <w:rsid w:val="00E920F1"/>
    <w:rsid w:val="00E921E2"/>
    <w:rsid w:val="00E93453"/>
    <w:rsid w:val="00E94082"/>
    <w:rsid w:val="00E94EC0"/>
    <w:rsid w:val="00E95A98"/>
    <w:rsid w:val="00E965E2"/>
    <w:rsid w:val="00EA0552"/>
    <w:rsid w:val="00EA1C7C"/>
    <w:rsid w:val="00EA307A"/>
    <w:rsid w:val="00EA3C9C"/>
    <w:rsid w:val="00EA3CA0"/>
    <w:rsid w:val="00EA4138"/>
    <w:rsid w:val="00EA41D7"/>
    <w:rsid w:val="00EA4CD0"/>
    <w:rsid w:val="00EA60E4"/>
    <w:rsid w:val="00EA75CB"/>
    <w:rsid w:val="00EA762E"/>
    <w:rsid w:val="00EA7F0F"/>
    <w:rsid w:val="00EB19AE"/>
    <w:rsid w:val="00EB3002"/>
    <w:rsid w:val="00EB4179"/>
    <w:rsid w:val="00EB49E7"/>
    <w:rsid w:val="00EB4AC5"/>
    <w:rsid w:val="00EB5652"/>
    <w:rsid w:val="00EB6D7F"/>
    <w:rsid w:val="00EB7468"/>
    <w:rsid w:val="00EC06D6"/>
    <w:rsid w:val="00EC1100"/>
    <w:rsid w:val="00EC1197"/>
    <w:rsid w:val="00EC2468"/>
    <w:rsid w:val="00EC2799"/>
    <w:rsid w:val="00EC2E75"/>
    <w:rsid w:val="00EC3BAE"/>
    <w:rsid w:val="00EC3DA9"/>
    <w:rsid w:val="00EC4E2A"/>
    <w:rsid w:val="00EC59FD"/>
    <w:rsid w:val="00EC6C1B"/>
    <w:rsid w:val="00EC749B"/>
    <w:rsid w:val="00ED089C"/>
    <w:rsid w:val="00ED1B5C"/>
    <w:rsid w:val="00ED24D2"/>
    <w:rsid w:val="00ED2894"/>
    <w:rsid w:val="00ED3130"/>
    <w:rsid w:val="00ED3544"/>
    <w:rsid w:val="00ED487A"/>
    <w:rsid w:val="00ED5934"/>
    <w:rsid w:val="00ED5A1F"/>
    <w:rsid w:val="00ED6161"/>
    <w:rsid w:val="00ED6C57"/>
    <w:rsid w:val="00ED7036"/>
    <w:rsid w:val="00EE0156"/>
    <w:rsid w:val="00EE069A"/>
    <w:rsid w:val="00EE0B38"/>
    <w:rsid w:val="00EE130C"/>
    <w:rsid w:val="00EE31EA"/>
    <w:rsid w:val="00EE33EA"/>
    <w:rsid w:val="00EE3E62"/>
    <w:rsid w:val="00EE4A24"/>
    <w:rsid w:val="00EE5C39"/>
    <w:rsid w:val="00EE5EBA"/>
    <w:rsid w:val="00EE6838"/>
    <w:rsid w:val="00EF1091"/>
    <w:rsid w:val="00EF375B"/>
    <w:rsid w:val="00EF3A06"/>
    <w:rsid w:val="00EF48DF"/>
    <w:rsid w:val="00EF554D"/>
    <w:rsid w:val="00EF619E"/>
    <w:rsid w:val="00EF71B0"/>
    <w:rsid w:val="00EF724E"/>
    <w:rsid w:val="00EF7F55"/>
    <w:rsid w:val="00F013EB"/>
    <w:rsid w:val="00F0269D"/>
    <w:rsid w:val="00F03CC4"/>
    <w:rsid w:val="00F05FD6"/>
    <w:rsid w:val="00F061A7"/>
    <w:rsid w:val="00F06362"/>
    <w:rsid w:val="00F06F6E"/>
    <w:rsid w:val="00F07BAA"/>
    <w:rsid w:val="00F106AD"/>
    <w:rsid w:val="00F11349"/>
    <w:rsid w:val="00F134C2"/>
    <w:rsid w:val="00F145F3"/>
    <w:rsid w:val="00F14989"/>
    <w:rsid w:val="00F1580B"/>
    <w:rsid w:val="00F15F5C"/>
    <w:rsid w:val="00F167B7"/>
    <w:rsid w:val="00F1750A"/>
    <w:rsid w:val="00F20D58"/>
    <w:rsid w:val="00F21366"/>
    <w:rsid w:val="00F246F4"/>
    <w:rsid w:val="00F26007"/>
    <w:rsid w:val="00F3028C"/>
    <w:rsid w:val="00F30883"/>
    <w:rsid w:val="00F30A58"/>
    <w:rsid w:val="00F30C9F"/>
    <w:rsid w:val="00F31708"/>
    <w:rsid w:val="00F32087"/>
    <w:rsid w:val="00F32773"/>
    <w:rsid w:val="00F338B2"/>
    <w:rsid w:val="00F35632"/>
    <w:rsid w:val="00F3573A"/>
    <w:rsid w:val="00F3580A"/>
    <w:rsid w:val="00F3580F"/>
    <w:rsid w:val="00F36F9D"/>
    <w:rsid w:val="00F371E1"/>
    <w:rsid w:val="00F40B5C"/>
    <w:rsid w:val="00F41EAD"/>
    <w:rsid w:val="00F422C9"/>
    <w:rsid w:val="00F43C9F"/>
    <w:rsid w:val="00F44606"/>
    <w:rsid w:val="00F45DD3"/>
    <w:rsid w:val="00F46666"/>
    <w:rsid w:val="00F47606"/>
    <w:rsid w:val="00F515E7"/>
    <w:rsid w:val="00F51AFC"/>
    <w:rsid w:val="00F52DF2"/>
    <w:rsid w:val="00F5430B"/>
    <w:rsid w:val="00F5439C"/>
    <w:rsid w:val="00F55825"/>
    <w:rsid w:val="00F55A0C"/>
    <w:rsid w:val="00F60350"/>
    <w:rsid w:val="00F61EE8"/>
    <w:rsid w:val="00F6225F"/>
    <w:rsid w:val="00F62B5B"/>
    <w:rsid w:val="00F63052"/>
    <w:rsid w:val="00F635D2"/>
    <w:rsid w:val="00F64BF4"/>
    <w:rsid w:val="00F65500"/>
    <w:rsid w:val="00F66212"/>
    <w:rsid w:val="00F664B2"/>
    <w:rsid w:val="00F67825"/>
    <w:rsid w:val="00F67D24"/>
    <w:rsid w:val="00F708A2"/>
    <w:rsid w:val="00F70C74"/>
    <w:rsid w:val="00F710A1"/>
    <w:rsid w:val="00F719A0"/>
    <w:rsid w:val="00F723A3"/>
    <w:rsid w:val="00F72C10"/>
    <w:rsid w:val="00F73CC3"/>
    <w:rsid w:val="00F74680"/>
    <w:rsid w:val="00F7596B"/>
    <w:rsid w:val="00F75EB9"/>
    <w:rsid w:val="00F76083"/>
    <w:rsid w:val="00F767BE"/>
    <w:rsid w:val="00F775CA"/>
    <w:rsid w:val="00F776D0"/>
    <w:rsid w:val="00F834D4"/>
    <w:rsid w:val="00F8373E"/>
    <w:rsid w:val="00F854FC"/>
    <w:rsid w:val="00F86A10"/>
    <w:rsid w:val="00F87061"/>
    <w:rsid w:val="00F873E3"/>
    <w:rsid w:val="00F90931"/>
    <w:rsid w:val="00F918E0"/>
    <w:rsid w:val="00F92699"/>
    <w:rsid w:val="00F92C26"/>
    <w:rsid w:val="00F94935"/>
    <w:rsid w:val="00F94BAE"/>
    <w:rsid w:val="00F94E07"/>
    <w:rsid w:val="00F9586D"/>
    <w:rsid w:val="00F9628E"/>
    <w:rsid w:val="00F96D67"/>
    <w:rsid w:val="00FA1C2F"/>
    <w:rsid w:val="00FA23C8"/>
    <w:rsid w:val="00FA38FD"/>
    <w:rsid w:val="00FA4AF5"/>
    <w:rsid w:val="00FA6E73"/>
    <w:rsid w:val="00FB15FF"/>
    <w:rsid w:val="00FB162D"/>
    <w:rsid w:val="00FB16DF"/>
    <w:rsid w:val="00FB285B"/>
    <w:rsid w:val="00FB3561"/>
    <w:rsid w:val="00FB3C33"/>
    <w:rsid w:val="00FB5068"/>
    <w:rsid w:val="00FB5376"/>
    <w:rsid w:val="00FB65C1"/>
    <w:rsid w:val="00FB6708"/>
    <w:rsid w:val="00FB77F2"/>
    <w:rsid w:val="00FC1EDE"/>
    <w:rsid w:val="00FC350B"/>
    <w:rsid w:val="00FC5E47"/>
    <w:rsid w:val="00FC6B32"/>
    <w:rsid w:val="00FC6BFC"/>
    <w:rsid w:val="00FC7DFF"/>
    <w:rsid w:val="00FC7ECF"/>
    <w:rsid w:val="00FD037D"/>
    <w:rsid w:val="00FD07AC"/>
    <w:rsid w:val="00FD1004"/>
    <w:rsid w:val="00FD28B5"/>
    <w:rsid w:val="00FD2951"/>
    <w:rsid w:val="00FD3038"/>
    <w:rsid w:val="00FD326D"/>
    <w:rsid w:val="00FD32DF"/>
    <w:rsid w:val="00FD3C7E"/>
    <w:rsid w:val="00FD3EF6"/>
    <w:rsid w:val="00FD40D8"/>
    <w:rsid w:val="00FD42AC"/>
    <w:rsid w:val="00FD526D"/>
    <w:rsid w:val="00FE016E"/>
    <w:rsid w:val="00FE1612"/>
    <w:rsid w:val="00FE4515"/>
    <w:rsid w:val="00FE4D94"/>
    <w:rsid w:val="00FE68AD"/>
    <w:rsid w:val="00FE6932"/>
    <w:rsid w:val="00FE7D93"/>
    <w:rsid w:val="00FF0A94"/>
    <w:rsid w:val="00FF159D"/>
    <w:rsid w:val="00FF2135"/>
    <w:rsid w:val="00FF3246"/>
    <w:rsid w:val="00FF3A7A"/>
    <w:rsid w:val="00FF417E"/>
    <w:rsid w:val="00FF4798"/>
    <w:rsid w:val="00FF4E47"/>
    <w:rsid w:val="00FF53AA"/>
    <w:rsid w:val="00FF55D3"/>
    <w:rsid w:val="00FF616C"/>
    <w:rsid w:val="00FF660B"/>
    <w:rsid w:val="00FF7162"/>
    <w:rsid w:val="00FF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33F567-1336-405B-A1AA-1BC7507A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A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0C60"/>
    <w:rPr>
      <w:b/>
      <w:bCs/>
    </w:rPr>
  </w:style>
  <w:style w:type="paragraph" w:styleId="ListParagraph">
    <w:name w:val="List Paragraph"/>
    <w:basedOn w:val="Normal"/>
    <w:uiPriority w:val="34"/>
    <w:qFormat/>
    <w:rsid w:val="00CA7D96"/>
    <w:pPr>
      <w:ind w:left="720"/>
    </w:pPr>
    <w:rPr>
      <w:rFonts w:ascii="Times New Roman" w:eastAsia="Times New Roman" w:hAnsi="Times New Roman" w:cs="Times New Roman"/>
      <w:szCs w:val="20"/>
    </w:rPr>
  </w:style>
  <w:style w:type="paragraph" w:styleId="NormalWeb">
    <w:name w:val="Normal (Web)"/>
    <w:basedOn w:val="Normal"/>
    <w:uiPriority w:val="99"/>
    <w:rsid w:val="006E626D"/>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44F0"/>
    <w:rPr>
      <w:rFonts w:ascii="Tahoma" w:hAnsi="Tahoma" w:cs="Tahoma"/>
      <w:sz w:val="16"/>
      <w:szCs w:val="16"/>
    </w:rPr>
  </w:style>
  <w:style w:type="character" w:customStyle="1" w:styleId="BalloonTextChar">
    <w:name w:val="Balloon Text Char"/>
    <w:basedOn w:val="DefaultParagraphFont"/>
    <w:link w:val="BalloonText"/>
    <w:uiPriority w:val="99"/>
    <w:semiHidden/>
    <w:rsid w:val="005044F0"/>
    <w:rPr>
      <w:rFonts w:ascii="Tahoma" w:hAnsi="Tahoma" w:cs="Tahoma"/>
      <w:sz w:val="16"/>
      <w:szCs w:val="16"/>
    </w:rPr>
  </w:style>
  <w:style w:type="paragraph" w:styleId="Header">
    <w:name w:val="header"/>
    <w:basedOn w:val="Normal"/>
    <w:link w:val="HeaderChar"/>
    <w:uiPriority w:val="99"/>
    <w:unhideWhenUsed/>
    <w:rsid w:val="00031C5D"/>
    <w:pPr>
      <w:tabs>
        <w:tab w:val="center" w:pos="4680"/>
        <w:tab w:val="right" w:pos="9360"/>
      </w:tabs>
    </w:pPr>
  </w:style>
  <w:style w:type="character" w:customStyle="1" w:styleId="HeaderChar">
    <w:name w:val="Header Char"/>
    <w:basedOn w:val="DefaultParagraphFont"/>
    <w:link w:val="Header"/>
    <w:uiPriority w:val="99"/>
    <w:rsid w:val="00031C5D"/>
  </w:style>
  <w:style w:type="paragraph" w:styleId="Footer">
    <w:name w:val="footer"/>
    <w:basedOn w:val="Normal"/>
    <w:link w:val="FooterChar"/>
    <w:uiPriority w:val="99"/>
    <w:unhideWhenUsed/>
    <w:rsid w:val="00031C5D"/>
    <w:pPr>
      <w:tabs>
        <w:tab w:val="center" w:pos="4680"/>
        <w:tab w:val="right" w:pos="9360"/>
      </w:tabs>
    </w:pPr>
  </w:style>
  <w:style w:type="character" w:customStyle="1" w:styleId="FooterChar">
    <w:name w:val="Footer Char"/>
    <w:basedOn w:val="DefaultParagraphFont"/>
    <w:link w:val="Footer"/>
    <w:uiPriority w:val="99"/>
    <w:rsid w:val="00031C5D"/>
  </w:style>
  <w:style w:type="character" w:styleId="Hyperlink">
    <w:name w:val="Hyperlink"/>
    <w:basedOn w:val="DefaultParagraphFont"/>
    <w:uiPriority w:val="99"/>
    <w:unhideWhenUsed/>
    <w:rsid w:val="00C42E32"/>
    <w:rPr>
      <w:strike w:val="0"/>
      <w:dstrike w:val="0"/>
      <w:color w:val="316C9D"/>
      <w:u w:val="none"/>
      <w:effect w:val="none"/>
    </w:rPr>
  </w:style>
  <w:style w:type="table" w:styleId="TableGrid">
    <w:name w:val="Table Grid"/>
    <w:basedOn w:val="TableNormal"/>
    <w:uiPriority w:val="59"/>
    <w:rsid w:val="00445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0882"/>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88679E"/>
    <w:rPr>
      <w:rFonts w:ascii="Calibri" w:hAnsi="Calibri" w:cs="Times New Roman"/>
      <w:sz w:val="22"/>
    </w:rPr>
  </w:style>
  <w:style w:type="character" w:customStyle="1" w:styleId="PlainTextChar">
    <w:name w:val="Plain Text Char"/>
    <w:basedOn w:val="DefaultParagraphFont"/>
    <w:link w:val="PlainText"/>
    <w:uiPriority w:val="99"/>
    <w:rsid w:val="0088679E"/>
    <w:rPr>
      <w:rFonts w:ascii="Calibri" w:hAnsi="Calibri" w:cs="Times New Roman"/>
      <w:sz w:val="22"/>
    </w:rPr>
  </w:style>
  <w:style w:type="character" w:styleId="Emphasis">
    <w:name w:val="Emphasis"/>
    <w:basedOn w:val="DefaultParagraphFont"/>
    <w:uiPriority w:val="20"/>
    <w:qFormat/>
    <w:rsid w:val="003F6CB7"/>
    <w:rPr>
      <w:i/>
      <w:iCs/>
    </w:rPr>
  </w:style>
  <w:style w:type="character" w:customStyle="1" w:styleId="citation-doi">
    <w:name w:val="citation-doi"/>
    <w:basedOn w:val="DefaultParagraphFont"/>
    <w:rsid w:val="009C021C"/>
  </w:style>
  <w:style w:type="character" w:customStyle="1" w:styleId="article-headerdoilabel">
    <w:name w:val="article-header__doi__label"/>
    <w:basedOn w:val="DefaultParagraphFont"/>
    <w:rsid w:val="00824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3416">
      <w:bodyDiv w:val="1"/>
      <w:marLeft w:val="0"/>
      <w:marRight w:val="0"/>
      <w:marTop w:val="0"/>
      <w:marBottom w:val="0"/>
      <w:divBdr>
        <w:top w:val="none" w:sz="0" w:space="0" w:color="auto"/>
        <w:left w:val="none" w:sz="0" w:space="0" w:color="auto"/>
        <w:bottom w:val="none" w:sz="0" w:space="0" w:color="auto"/>
        <w:right w:val="none" w:sz="0" w:space="0" w:color="auto"/>
      </w:divBdr>
    </w:div>
    <w:div w:id="89014897">
      <w:bodyDiv w:val="1"/>
      <w:marLeft w:val="0"/>
      <w:marRight w:val="0"/>
      <w:marTop w:val="0"/>
      <w:marBottom w:val="0"/>
      <w:divBdr>
        <w:top w:val="none" w:sz="0" w:space="0" w:color="auto"/>
        <w:left w:val="none" w:sz="0" w:space="0" w:color="auto"/>
        <w:bottom w:val="none" w:sz="0" w:space="0" w:color="auto"/>
        <w:right w:val="none" w:sz="0" w:space="0" w:color="auto"/>
      </w:divBdr>
    </w:div>
    <w:div w:id="217711051">
      <w:bodyDiv w:val="1"/>
      <w:marLeft w:val="0"/>
      <w:marRight w:val="0"/>
      <w:marTop w:val="0"/>
      <w:marBottom w:val="0"/>
      <w:divBdr>
        <w:top w:val="none" w:sz="0" w:space="0" w:color="auto"/>
        <w:left w:val="none" w:sz="0" w:space="0" w:color="auto"/>
        <w:bottom w:val="none" w:sz="0" w:space="0" w:color="auto"/>
        <w:right w:val="none" w:sz="0" w:space="0" w:color="auto"/>
      </w:divBdr>
    </w:div>
    <w:div w:id="217859535">
      <w:bodyDiv w:val="1"/>
      <w:marLeft w:val="0"/>
      <w:marRight w:val="0"/>
      <w:marTop w:val="0"/>
      <w:marBottom w:val="0"/>
      <w:divBdr>
        <w:top w:val="none" w:sz="0" w:space="0" w:color="auto"/>
        <w:left w:val="none" w:sz="0" w:space="0" w:color="auto"/>
        <w:bottom w:val="none" w:sz="0" w:space="0" w:color="auto"/>
        <w:right w:val="none" w:sz="0" w:space="0" w:color="auto"/>
      </w:divBdr>
    </w:div>
    <w:div w:id="220363693">
      <w:bodyDiv w:val="1"/>
      <w:marLeft w:val="0"/>
      <w:marRight w:val="0"/>
      <w:marTop w:val="0"/>
      <w:marBottom w:val="0"/>
      <w:divBdr>
        <w:top w:val="none" w:sz="0" w:space="0" w:color="auto"/>
        <w:left w:val="none" w:sz="0" w:space="0" w:color="auto"/>
        <w:bottom w:val="none" w:sz="0" w:space="0" w:color="auto"/>
        <w:right w:val="none" w:sz="0" w:space="0" w:color="auto"/>
      </w:divBdr>
    </w:div>
    <w:div w:id="227541734">
      <w:bodyDiv w:val="1"/>
      <w:marLeft w:val="0"/>
      <w:marRight w:val="0"/>
      <w:marTop w:val="0"/>
      <w:marBottom w:val="0"/>
      <w:divBdr>
        <w:top w:val="none" w:sz="0" w:space="0" w:color="auto"/>
        <w:left w:val="none" w:sz="0" w:space="0" w:color="auto"/>
        <w:bottom w:val="none" w:sz="0" w:space="0" w:color="auto"/>
        <w:right w:val="none" w:sz="0" w:space="0" w:color="auto"/>
      </w:divBdr>
    </w:div>
    <w:div w:id="247006303">
      <w:bodyDiv w:val="1"/>
      <w:marLeft w:val="0"/>
      <w:marRight w:val="0"/>
      <w:marTop w:val="0"/>
      <w:marBottom w:val="0"/>
      <w:divBdr>
        <w:top w:val="none" w:sz="0" w:space="0" w:color="auto"/>
        <w:left w:val="none" w:sz="0" w:space="0" w:color="auto"/>
        <w:bottom w:val="none" w:sz="0" w:space="0" w:color="auto"/>
        <w:right w:val="none" w:sz="0" w:space="0" w:color="auto"/>
      </w:divBdr>
    </w:div>
    <w:div w:id="248076208">
      <w:bodyDiv w:val="1"/>
      <w:marLeft w:val="0"/>
      <w:marRight w:val="0"/>
      <w:marTop w:val="0"/>
      <w:marBottom w:val="0"/>
      <w:divBdr>
        <w:top w:val="none" w:sz="0" w:space="0" w:color="auto"/>
        <w:left w:val="none" w:sz="0" w:space="0" w:color="auto"/>
        <w:bottom w:val="none" w:sz="0" w:space="0" w:color="auto"/>
        <w:right w:val="none" w:sz="0" w:space="0" w:color="auto"/>
      </w:divBdr>
    </w:div>
    <w:div w:id="293292075">
      <w:bodyDiv w:val="1"/>
      <w:marLeft w:val="0"/>
      <w:marRight w:val="0"/>
      <w:marTop w:val="0"/>
      <w:marBottom w:val="0"/>
      <w:divBdr>
        <w:top w:val="none" w:sz="0" w:space="0" w:color="auto"/>
        <w:left w:val="none" w:sz="0" w:space="0" w:color="auto"/>
        <w:bottom w:val="none" w:sz="0" w:space="0" w:color="auto"/>
        <w:right w:val="none" w:sz="0" w:space="0" w:color="auto"/>
      </w:divBdr>
    </w:div>
    <w:div w:id="298074553">
      <w:bodyDiv w:val="1"/>
      <w:marLeft w:val="0"/>
      <w:marRight w:val="0"/>
      <w:marTop w:val="0"/>
      <w:marBottom w:val="0"/>
      <w:divBdr>
        <w:top w:val="none" w:sz="0" w:space="0" w:color="auto"/>
        <w:left w:val="none" w:sz="0" w:space="0" w:color="auto"/>
        <w:bottom w:val="none" w:sz="0" w:space="0" w:color="auto"/>
        <w:right w:val="none" w:sz="0" w:space="0" w:color="auto"/>
      </w:divBdr>
      <w:divsChild>
        <w:div w:id="1249921530">
          <w:marLeft w:val="0"/>
          <w:marRight w:val="1"/>
          <w:marTop w:val="0"/>
          <w:marBottom w:val="0"/>
          <w:divBdr>
            <w:top w:val="none" w:sz="0" w:space="0" w:color="auto"/>
            <w:left w:val="none" w:sz="0" w:space="0" w:color="auto"/>
            <w:bottom w:val="none" w:sz="0" w:space="0" w:color="auto"/>
            <w:right w:val="none" w:sz="0" w:space="0" w:color="auto"/>
          </w:divBdr>
          <w:divsChild>
            <w:div w:id="36245150">
              <w:marLeft w:val="0"/>
              <w:marRight w:val="0"/>
              <w:marTop w:val="0"/>
              <w:marBottom w:val="0"/>
              <w:divBdr>
                <w:top w:val="none" w:sz="0" w:space="0" w:color="auto"/>
                <w:left w:val="none" w:sz="0" w:space="0" w:color="auto"/>
                <w:bottom w:val="none" w:sz="0" w:space="0" w:color="auto"/>
                <w:right w:val="none" w:sz="0" w:space="0" w:color="auto"/>
              </w:divBdr>
              <w:divsChild>
                <w:div w:id="540241878">
                  <w:marLeft w:val="0"/>
                  <w:marRight w:val="1"/>
                  <w:marTop w:val="0"/>
                  <w:marBottom w:val="0"/>
                  <w:divBdr>
                    <w:top w:val="none" w:sz="0" w:space="0" w:color="auto"/>
                    <w:left w:val="none" w:sz="0" w:space="0" w:color="auto"/>
                    <w:bottom w:val="none" w:sz="0" w:space="0" w:color="auto"/>
                    <w:right w:val="none" w:sz="0" w:space="0" w:color="auto"/>
                  </w:divBdr>
                  <w:divsChild>
                    <w:div w:id="787159826">
                      <w:marLeft w:val="0"/>
                      <w:marRight w:val="0"/>
                      <w:marTop w:val="0"/>
                      <w:marBottom w:val="0"/>
                      <w:divBdr>
                        <w:top w:val="none" w:sz="0" w:space="0" w:color="auto"/>
                        <w:left w:val="none" w:sz="0" w:space="0" w:color="auto"/>
                        <w:bottom w:val="none" w:sz="0" w:space="0" w:color="auto"/>
                        <w:right w:val="none" w:sz="0" w:space="0" w:color="auto"/>
                      </w:divBdr>
                      <w:divsChild>
                        <w:div w:id="92552347">
                          <w:marLeft w:val="0"/>
                          <w:marRight w:val="0"/>
                          <w:marTop w:val="0"/>
                          <w:marBottom w:val="0"/>
                          <w:divBdr>
                            <w:top w:val="none" w:sz="0" w:space="0" w:color="auto"/>
                            <w:left w:val="none" w:sz="0" w:space="0" w:color="auto"/>
                            <w:bottom w:val="none" w:sz="0" w:space="0" w:color="auto"/>
                            <w:right w:val="none" w:sz="0" w:space="0" w:color="auto"/>
                          </w:divBdr>
                          <w:divsChild>
                            <w:div w:id="2126851799">
                              <w:marLeft w:val="0"/>
                              <w:marRight w:val="0"/>
                              <w:marTop w:val="120"/>
                              <w:marBottom w:val="360"/>
                              <w:divBdr>
                                <w:top w:val="none" w:sz="0" w:space="0" w:color="auto"/>
                                <w:left w:val="none" w:sz="0" w:space="0" w:color="auto"/>
                                <w:bottom w:val="none" w:sz="0" w:space="0" w:color="auto"/>
                                <w:right w:val="none" w:sz="0" w:space="0" w:color="auto"/>
                              </w:divBdr>
                              <w:divsChild>
                                <w:div w:id="2133665528">
                                  <w:marLeft w:val="0"/>
                                  <w:marRight w:val="0"/>
                                  <w:marTop w:val="0"/>
                                  <w:marBottom w:val="0"/>
                                  <w:divBdr>
                                    <w:top w:val="none" w:sz="0" w:space="0" w:color="auto"/>
                                    <w:left w:val="none" w:sz="0" w:space="0" w:color="auto"/>
                                    <w:bottom w:val="none" w:sz="0" w:space="0" w:color="auto"/>
                                    <w:right w:val="none" w:sz="0" w:space="0" w:color="auto"/>
                                  </w:divBdr>
                                  <w:divsChild>
                                    <w:div w:id="1851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277360">
      <w:bodyDiv w:val="1"/>
      <w:marLeft w:val="0"/>
      <w:marRight w:val="0"/>
      <w:marTop w:val="0"/>
      <w:marBottom w:val="0"/>
      <w:divBdr>
        <w:top w:val="none" w:sz="0" w:space="0" w:color="auto"/>
        <w:left w:val="none" w:sz="0" w:space="0" w:color="auto"/>
        <w:bottom w:val="none" w:sz="0" w:space="0" w:color="auto"/>
        <w:right w:val="none" w:sz="0" w:space="0" w:color="auto"/>
      </w:divBdr>
    </w:div>
    <w:div w:id="403449883">
      <w:bodyDiv w:val="1"/>
      <w:marLeft w:val="0"/>
      <w:marRight w:val="0"/>
      <w:marTop w:val="0"/>
      <w:marBottom w:val="0"/>
      <w:divBdr>
        <w:top w:val="none" w:sz="0" w:space="0" w:color="auto"/>
        <w:left w:val="none" w:sz="0" w:space="0" w:color="auto"/>
        <w:bottom w:val="none" w:sz="0" w:space="0" w:color="auto"/>
        <w:right w:val="none" w:sz="0" w:space="0" w:color="auto"/>
      </w:divBdr>
    </w:div>
    <w:div w:id="416946907">
      <w:bodyDiv w:val="1"/>
      <w:marLeft w:val="0"/>
      <w:marRight w:val="0"/>
      <w:marTop w:val="0"/>
      <w:marBottom w:val="0"/>
      <w:divBdr>
        <w:top w:val="none" w:sz="0" w:space="0" w:color="auto"/>
        <w:left w:val="none" w:sz="0" w:space="0" w:color="auto"/>
        <w:bottom w:val="none" w:sz="0" w:space="0" w:color="auto"/>
        <w:right w:val="none" w:sz="0" w:space="0" w:color="auto"/>
      </w:divBdr>
    </w:div>
    <w:div w:id="425461872">
      <w:bodyDiv w:val="1"/>
      <w:marLeft w:val="0"/>
      <w:marRight w:val="0"/>
      <w:marTop w:val="0"/>
      <w:marBottom w:val="0"/>
      <w:divBdr>
        <w:top w:val="none" w:sz="0" w:space="0" w:color="auto"/>
        <w:left w:val="none" w:sz="0" w:space="0" w:color="auto"/>
        <w:bottom w:val="none" w:sz="0" w:space="0" w:color="auto"/>
        <w:right w:val="none" w:sz="0" w:space="0" w:color="auto"/>
      </w:divBdr>
    </w:div>
    <w:div w:id="437455045">
      <w:bodyDiv w:val="1"/>
      <w:marLeft w:val="0"/>
      <w:marRight w:val="0"/>
      <w:marTop w:val="0"/>
      <w:marBottom w:val="0"/>
      <w:divBdr>
        <w:top w:val="none" w:sz="0" w:space="0" w:color="auto"/>
        <w:left w:val="none" w:sz="0" w:space="0" w:color="auto"/>
        <w:bottom w:val="none" w:sz="0" w:space="0" w:color="auto"/>
        <w:right w:val="none" w:sz="0" w:space="0" w:color="auto"/>
      </w:divBdr>
    </w:div>
    <w:div w:id="438524808">
      <w:bodyDiv w:val="1"/>
      <w:marLeft w:val="0"/>
      <w:marRight w:val="0"/>
      <w:marTop w:val="0"/>
      <w:marBottom w:val="0"/>
      <w:divBdr>
        <w:top w:val="none" w:sz="0" w:space="0" w:color="auto"/>
        <w:left w:val="none" w:sz="0" w:space="0" w:color="auto"/>
        <w:bottom w:val="none" w:sz="0" w:space="0" w:color="auto"/>
        <w:right w:val="none" w:sz="0" w:space="0" w:color="auto"/>
      </w:divBdr>
    </w:div>
    <w:div w:id="466627162">
      <w:bodyDiv w:val="1"/>
      <w:marLeft w:val="0"/>
      <w:marRight w:val="0"/>
      <w:marTop w:val="0"/>
      <w:marBottom w:val="0"/>
      <w:divBdr>
        <w:top w:val="none" w:sz="0" w:space="0" w:color="auto"/>
        <w:left w:val="none" w:sz="0" w:space="0" w:color="auto"/>
        <w:bottom w:val="none" w:sz="0" w:space="0" w:color="auto"/>
        <w:right w:val="none" w:sz="0" w:space="0" w:color="auto"/>
      </w:divBdr>
    </w:div>
    <w:div w:id="698703338">
      <w:bodyDiv w:val="1"/>
      <w:marLeft w:val="0"/>
      <w:marRight w:val="0"/>
      <w:marTop w:val="0"/>
      <w:marBottom w:val="0"/>
      <w:divBdr>
        <w:top w:val="none" w:sz="0" w:space="0" w:color="auto"/>
        <w:left w:val="none" w:sz="0" w:space="0" w:color="auto"/>
        <w:bottom w:val="none" w:sz="0" w:space="0" w:color="auto"/>
        <w:right w:val="none" w:sz="0" w:space="0" w:color="auto"/>
      </w:divBdr>
    </w:div>
    <w:div w:id="730084190">
      <w:bodyDiv w:val="1"/>
      <w:marLeft w:val="0"/>
      <w:marRight w:val="0"/>
      <w:marTop w:val="0"/>
      <w:marBottom w:val="0"/>
      <w:divBdr>
        <w:top w:val="none" w:sz="0" w:space="0" w:color="auto"/>
        <w:left w:val="none" w:sz="0" w:space="0" w:color="auto"/>
        <w:bottom w:val="none" w:sz="0" w:space="0" w:color="auto"/>
        <w:right w:val="none" w:sz="0" w:space="0" w:color="auto"/>
      </w:divBdr>
    </w:div>
    <w:div w:id="773017815">
      <w:bodyDiv w:val="1"/>
      <w:marLeft w:val="0"/>
      <w:marRight w:val="0"/>
      <w:marTop w:val="0"/>
      <w:marBottom w:val="0"/>
      <w:divBdr>
        <w:top w:val="none" w:sz="0" w:space="0" w:color="auto"/>
        <w:left w:val="none" w:sz="0" w:space="0" w:color="auto"/>
        <w:bottom w:val="none" w:sz="0" w:space="0" w:color="auto"/>
        <w:right w:val="none" w:sz="0" w:space="0" w:color="auto"/>
      </w:divBdr>
    </w:div>
    <w:div w:id="782262290">
      <w:bodyDiv w:val="1"/>
      <w:marLeft w:val="0"/>
      <w:marRight w:val="0"/>
      <w:marTop w:val="0"/>
      <w:marBottom w:val="0"/>
      <w:divBdr>
        <w:top w:val="none" w:sz="0" w:space="0" w:color="auto"/>
        <w:left w:val="none" w:sz="0" w:space="0" w:color="auto"/>
        <w:bottom w:val="none" w:sz="0" w:space="0" w:color="auto"/>
        <w:right w:val="none" w:sz="0" w:space="0" w:color="auto"/>
      </w:divBdr>
    </w:div>
    <w:div w:id="830176468">
      <w:bodyDiv w:val="1"/>
      <w:marLeft w:val="0"/>
      <w:marRight w:val="0"/>
      <w:marTop w:val="0"/>
      <w:marBottom w:val="0"/>
      <w:divBdr>
        <w:top w:val="none" w:sz="0" w:space="0" w:color="auto"/>
        <w:left w:val="none" w:sz="0" w:space="0" w:color="auto"/>
        <w:bottom w:val="none" w:sz="0" w:space="0" w:color="auto"/>
        <w:right w:val="none" w:sz="0" w:space="0" w:color="auto"/>
      </w:divBdr>
    </w:div>
    <w:div w:id="861287653">
      <w:bodyDiv w:val="1"/>
      <w:marLeft w:val="0"/>
      <w:marRight w:val="0"/>
      <w:marTop w:val="0"/>
      <w:marBottom w:val="0"/>
      <w:divBdr>
        <w:top w:val="none" w:sz="0" w:space="0" w:color="auto"/>
        <w:left w:val="none" w:sz="0" w:space="0" w:color="auto"/>
        <w:bottom w:val="none" w:sz="0" w:space="0" w:color="auto"/>
        <w:right w:val="none" w:sz="0" w:space="0" w:color="auto"/>
      </w:divBdr>
    </w:div>
    <w:div w:id="863716976">
      <w:bodyDiv w:val="1"/>
      <w:marLeft w:val="0"/>
      <w:marRight w:val="0"/>
      <w:marTop w:val="0"/>
      <w:marBottom w:val="0"/>
      <w:divBdr>
        <w:top w:val="none" w:sz="0" w:space="0" w:color="auto"/>
        <w:left w:val="none" w:sz="0" w:space="0" w:color="auto"/>
        <w:bottom w:val="none" w:sz="0" w:space="0" w:color="auto"/>
        <w:right w:val="none" w:sz="0" w:space="0" w:color="auto"/>
      </w:divBdr>
    </w:div>
    <w:div w:id="869218516">
      <w:bodyDiv w:val="1"/>
      <w:marLeft w:val="0"/>
      <w:marRight w:val="0"/>
      <w:marTop w:val="0"/>
      <w:marBottom w:val="0"/>
      <w:divBdr>
        <w:top w:val="none" w:sz="0" w:space="0" w:color="auto"/>
        <w:left w:val="none" w:sz="0" w:space="0" w:color="auto"/>
        <w:bottom w:val="none" w:sz="0" w:space="0" w:color="auto"/>
        <w:right w:val="none" w:sz="0" w:space="0" w:color="auto"/>
      </w:divBdr>
      <w:divsChild>
        <w:div w:id="1034885503">
          <w:marLeft w:val="0"/>
          <w:marRight w:val="0"/>
          <w:marTop w:val="0"/>
          <w:marBottom w:val="0"/>
          <w:divBdr>
            <w:top w:val="single" w:sz="2" w:space="0" w:color="2E2E2E"/>
            <w:left w:val="single" w:sz="2" w:space="0" w:color="2E2E2E"/>
            <w:bottom w:val="single" w:sz="2" w:space="0" w:color="2E2E2E"/>
            <w:right w:val="single" w:sz="2" w:space="0" w:color="2E2E2E"/>
          </w:divBdr>
          <w:divsChild>
            <w:div w:id="2068532898">
              <w:marLeft w:val="0"/>
              <w:marRight w:val="0"/>
              <w:marTop w:val="0"/>
              <w:marBottom w:val="0"/>
              <w:divBdr>
                <w:top w:val="single" w:sz="6" w:space="0" w:color="C9C9C9"/>
                <w:left w:val="none" w:sz="0" w:space="0" w:color="auto"/>
                <w:bottom w:val="none" w:sz="0" w:space="0" w:color="auto"/>
                <w:right w:val="none" w:sz="0" w:space="0" w:color="auto"/>
              </w:divBdr>
              <w:divsChild>
                <w:div w:id="1395275863">
                  <w:marLeft w:val="0"/>
                  <w:marRight w:val="0"/>
                  <w:marTop w:val="0"/>
                  <w:marBottom w:val="0"/>
                  <w:divBdr>
                    <w:top w:val="none" w:sz="0" w:space="0" w:color="auto"/>
                    <w:left w:val="none" w:sz="0" w:space="0" w:color="auto"/>
                    <w:bottom w:val="none" w:sz="0" w:space="0" w:color="auto"/>
                    <w:right w:val="none" w:sz="0" w:space="0" w:color="auto"/>
                  </w:divBdr>
                  <w:divsChild>
                    <w:div w:id="146566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2753">
      <w:bodyDiv w:val="1"/>
      <w:marLeft w:val="0"/>
      <w:marRight w:val="0"/>
      <w:marTop w:val="0"/>
      <w:marBottom w:val="0"/>
      <w:divBdr>
        <w:top w:val="none" w:sz="0" w:space="0" w:color="auto"/>
        <w:left w:val="none" w:sz="0" w:space="0" w:color="auto"/>
        <w:bottom w:val="none" w:sz="0" w:space="0" w:color="auto"/>
        <w:right w:val="none" w:sz="0" w:space="0" w:color="auto"/>
      </w:divBdr>
    </w:div>
    <w:div w:id="955793875">
      <w:bodyDiv w:val="1"/>
      <w:marLeft w:val="0"/>
      <w:marRight w:val="0"/>
      <w:marTop w:val="0"/>
      <w:marBottom w:val="0"/>
      <w:divBdr>
        <w:top w:val="none" w:sz="0" w:space="0" w:color="auto"/>
        <w:left w:val="none" w:sz="0" w:space="0" w:color="auto"/>
        <w:bottom w:val="none" w:sz="0" w:space="0" w:color="auto"/>
        <w:right w:val="none" w:sz="0" w:space="0" w:color="auto"/>
      </w:divBdr>
    </w:div>
    <w:div w:id="992175142">
      <w:bodyDiv w:val="1"/>
      <w:marLeft w:val="0"/>
      <w:marRight w:val="0"/>
      <w:marTop w:val="0"/>
      <w:marBottom w:val="0"/>
      <w:divBdr>
        <w:top w:val="none" w:sz="0" w:space="0" w:color="auto"/>
        <w:left w:val="none" w:sz="0" w:space="0" w:color="auto"/>
        <w:bottom w:val="none" w:sz="0" w:space="0" w:color="auto"/>
        <w:right w:val="none" w:sz="0" w:space="0" w:color="auto"/>
      </w:divBdr>
    </w:div>
    <w:div w:id="1001080863">
      <w:bodyDiv w:val="1"/>
      <w:marLeft w:val="0"/>
      <w:marRight w:val="0"/>
      <w:marTop w:val="0"/>
      <w:marBottom w:val="0"/>
      <w:divBdr>
        <w:top w:val="none" w:sz="0" w:space="0" w:color="auto"/>
        <w:left w:val="none" w:sz="0" w:space="0" w:color="auto"/>
        <w:bottom w:val="none" w:sz="0" w:space="0" w:color="auto"/>
        <w:right w:val="none" w:sz="0" w:space="0" w:color="auto"/>
      </w:divBdr>
    </w:div>
    <w:div w:id="1019282572">
      <w:bodyDiv w:val="1"/>
      <w:marLeft w:val="0"/>
      <w:marRight w:val="0"/>
      <w:marTop w:val="0"/>
      <w:marBottom w:val="0"/>
      <w:divBdr>
        <w:top w:val="none" w:sz="0" w:space="0" w:color="auto"/>
        <w:left w:val="none" w:sz="0" w:space="0" w:color="auto"/>
        <w:bottom w:val="none" w:sz="0" w:space="0" w:color="auto"/>
        <w:right w:val="none" w:sz="0" w:space="0" w:color="auto"/>
      </w:divBdr>
    </w:div>
    <w:div w:id="1050812431">
      <w:bodyDiv w:val="1"/>
      <w:marLeft w:val="0"/>
      <w:marRight w:val="0"/>
      <w:marTop w:val="0"/>
      <w:marBottom w:val="0"/>
      <w:divBdr>
        <w:top w:val="none" w:sz="0" w:space="0" w:color="auto"/>
        <w:left w:val="none" w:sz="0" w:space="0" w:color="auto"/>
        <w:bottom w:val="none" w:sz="0" w:space="0" w:color="auto"/>
        <w:right w:val="none" w:sz="0" w:space="0" w:color="auto"/>
      </w:divBdr>
    </w:div>
    <w:div w:id="1102383409">
      <w:bodyDiv w:val="1"/>
      <w:marLeft w:val="0"/>
      <w:marRight w:val="0"/>
      <w:marTop w:val="0"/>
      <w:marBottom w:val="0"/>
      <w:divBdr>
        <w:top w:val="none" w:sz="0" w:space="0" w:color="auto"/>
        <w:left w:val="none" w:sz="0" w:space="0" w:color="auto"/>
        <w:bottom w:val="none" w:sz="0" w:space="0" w:color="auto"/>
        <w:right w:val="none" w:sz="0" w:space="0" w:color="auto"/>
      </w:divBdr>
    </w:div>
    <w:div w:id="1115561299">
      <w:bodyDiv w:val="1"/>
      <w:marLeft w:val="0"/>
      <w:marRight w:val="0"/>
      <w:marTop w:val="0"/>
      <w:marBottom w:val="0"/>
      <w:divBdr>
        <w:top w:val="none" w:sz="0" w:space="0" w:color="auto"/>
        <w:left w:val="none" w:sz="0" w:space="0" w:color="auto"/>
        <w:bottom w:val="none" w:sz="0" w:space="0" w:color="auto"/>
        <w:right w:val="none" w:sz="0" w:space="0" w:color="auto"/>
      </w:divBdr>
    </w:div>
    <w:div w:id="1194349240">
      <w:bodyDiv w:val="1"/>
      <w:marLeft w:val="0"/>
      <w:marRight w:val="0"/>
      <w:marTop w:val="0"/>
      <w:marBottom w:val="0"/>
      <w:divBdr>
        <w:top w:val="none" w:sz="0" w:space="0" w:color="auto"/>
        <w:left w:val="none" w:sz="0" w:space="0" w:color="auto"/>
        <w:bottom w:val="none" w:sz="0" w:space="0" w:color="auto"/>
        <w:right w:val="none" w:sz="0" w:space="0" w:color="auto"/>
      </w:divBdr>
    </w:div>
    <w:div w:id="1209538061">
      <w:bodyDiv w:val="1"/>
      <w:marLeft w:val="0"/>
      <w:marRight w:val="0"/>
      <w:marTop w:val="0"/>
      <w:marBottom w:val="0"/>
      <w:divBdr>
        <w:top w:val="none" w:sz="0" w:space="0" w:color="auto"/>
        <w:left w:val="none" w:sz="0" w:space="0" w:color="auto"/>
        <w:bottom w:val="none" w:sz="0" w:space="0" w:color="auto"/>
        <w:right w:val="none" w:sz="0" w:space="0" w:color="auto"/>
      </w:divBdr>
    </w:div>
    <w:div w:id="1239249171">
      <w:bodyDiv w:val="1"/>
      <w:marLeft w:val="0"/>
      <w:marRight w:val="0"/>
      <w:marTop w:val="0"/>
      <w:marBottom w:val="0"/>
      <w:divBdr>
        <w:top w:val="none" w:sz="0" w:space="0" w:color="auto"/>
        <w:left w:val="none" w:sz="0" w:space="0" w:color="auto"/>
        <w:bottom w:val="none" w:sz="0" w:space="0" w:color="auto"/>
        <w:right w:val="none" w:sz="0" w:space="0" w:color="auto"/>
      </w:divBdr>
    </w:div>
    <w:div w:id="1264873477">
      <w:bodyDiv w:val="1"/>
      <w:marLeft w:val="0"/>
      <w:marRight w:val="0"/>
      <w:marTop w:val="0"/>
      <w:marBottom w:val="0"/>
      <w:divBdr>
        <w:top w:val="none" w:sz="0" w:space="0" w:color="auto"/>
        <w:left w:val="none" w:sz="0" w:space="0" w:color="auto"/>
        <w:bottom w:val="none" w:sz="0" w:space="0" w:color="auto"/>
        <w:right w:val="none" w:sz="0" w:space="0" w:color="auto"/>
      </w:divBdr>
    </w:div>
    <w:div w:id="1357653122">
      <w:bodyDiv w:val="1"/>
      <w:marLeft w:val="0"/>
      <w:marRight w:val="0"/>
      <w:marTop w:val="0"/>
      <w:marBottom w:val="0"/>
      <w:divBdr>
        <w:top w:val="none" w:sz="0" w:space="0" w:color="auto"/>
        <w:left w:val="none" w:sz="0" w:space="0" w:color="auto"/>
        <w:bottom w:val="none" w:sz="0" w:space="0" w:color="auto"/>
        <w:right w:val="none" w:sz="0" w:space="0" w:color="auto"/>
      </w:divBdr>
    </w:div>
    <w:div w:id="1368526895">
      <w:bodyDiv w:val="1"/>
      <w:marLeft w:val="0"/>
      <w:marRight w:val="0"/>
      <w:marTop w:val="0"/>
      <w:marBottom w:val="0"/>
      <w:divBdr>
        <w:top w:val="none" w:sz="0" w:space="0" w:color="auto"/>
        <w:left w:val="none" w:sz="0" w:space="0" w:color="auto"/>
        <w:bottom w:val="none" w:sz="0" w:space="0" w:color="auto"/>
        <w:right w:val="none" w:sz="0" w:space="0" w:color="auto"/>
      </w:divBdr>
    </w:div>
    <w:div w:id="1387682788">
      <w:bodyDiv w:val="1"/>
      <w:marLeft w:val="0"/>
      <w:marRight w:val="0"/>
      <w:marTop w:val="0"/>
      <w:marBottom w:val="0"/>
      <w:divBdr>
        <w:top w:val="none" w:sz="0" w:space="0" w:color="auto"/>
        <w:left w:val="none" w:sz="0" w:space="0" w:color="auto"/>
        <w:bottom w:val="none" w:sz="0" w:space="0" w:color="auto"/>
        <w:right w:val="none" w:sz="0" w:space="0" w:color="auto"/>
      </w:divBdr>
    </w:div>
    <w:div w:id="1425955788">
      <w:bodyDiv w:val="1"/>
      <w:marLeft w:val="0"/>
      <w:marRight w:val="0"/>
      <w:marTop w:val="0"/>
      <w:marBottom w:val="0"/>
      <w:divBdr>
        <w:top w:val="none" w:sz="0" w:space="0" w:color="auto"/>
        <w:left w:val="none" w:sz="0" w:space="0" w:color="auto"/>
        <w:bottom w:val="none" w:sz="0" w:space="0" w:color="auto"/>
        <w:right w:val="none" w:sz="0" w:space="0" w:color="auto"/>
      </w:divBdr>
    </w:div>
    <w:div w:id="1442333518">
      <w:bodyDiv w:val="1"/>
      <w:marLeft w:val="0"/>
      <w:marRight w:val="0"/>
      <w:marTop w:val="0"/>
      <w:marBottom w:val="0"/>
      <w:divBdr>
        <w:top w:val="none" w:sz="0" w:space="0" w:color="auto"/>
        <w:left w:val="none" w:sz="0" w:space="0" w:color="auto"/>
        <w:bottom w:val="none" w:sz="0" w:space="0" w:color="auto"/>
        <w:right w:val="none" w:sz="0" w:space="0" w:color="auto"/>
      </w:divBdr>
    </w:div>
    <w:div w:id="1466586453">
      <w:bodyDiv w:val="1"/>
      <w:marLeft w:val="0"/>
      <w:marRight w:val="0"/>
      <w:marTop w:val="0"/>
      <w:marBottom w:val="0"/>
      <w:divBdr>
        <w:top w:val="none" w:sz="0" w:space="0" w:color="auto"/>
        <w:left w:val="none" w:sz="0" w:space="0" w:color="auto"/>
        <w:bottom w:val="none" w:sz="0" w:space="0" w:color="auto"/>
        <w:right w:val="none" w:sz="0" w:space="0" w:color="auto"/>
      </w:divBdr>
      <w:divsChild>
        <w:div w:id="122039718">
          <w:marLeft w:val="0"/>
          <w:marRight w:val="0"/>
          <w:marTop w:val="0"/>
          <w:marBottom w:val="0"/>
          <w:divBdr>
            <w:top w:val="none" w:sz="0" w:space="0" w:color="auto"/>
            <w:left w:val="none" w:sz="0" w:space="0" w:color="auto"/>
            <w:bottom w:val="none" w:sz="0" w:space="0" w:color="auto"/>
            <w:right w:val="none" w:sz="0" w:space="0" w:color="auto"/>
          </w:divBdr>
          <w:divsChild>
            <w:div w:id="2092970067">
              <w:marLeft w:val="0"/>
              <w:marRight w:val="0"/>
              <w:marTop w:val="0"/>
              <w:marBottom w:val="0"/>
              <w:divBdr>
                <w:top w:val="none" w:sz="0" w:space="0" w:color="auto"/>
                <w:left w:val="none" w:sz="0" w:space="0" w:color="auto"/>
                <w:bottom w:val="none" w:sz="0" w:space="0" w:color="auto"/>
                <w:right w:val="none" w:sz="0" w:space="0" w:color="auto"/>
              </w:divBdr>
              <w:divsChild>
                <w:div w:id="1514299272">
                  <w:marLeft w:val="0"/>
                  <w:marRight w:val="0"/>
                  <w:marTop w:val="0"/>
                  <w:marBottom w:val="0"/>
                  <w:divBdr>
                    <w:top w:val="none" w:sz="0" w:space="0" w:color="auto"/>
                    <w:left w:val="none" w:sz="0" w:space="0" w:color="auto"/>
                    <w:bottom w:val="none" w:sz="0" w:space="0" w:color="auto"/>
                    <w:right w:val="none" w:sz="0" w:space="0" w:color="auto"/>
                  </w:divBdr>
                  <w:divsChild>
                    <w:div w:id="445931472">
                      <w:marLeft w:val="0"/>
                      <w:marRight w:val="0"/>
                      <w:marTop w:val="0"/>
                      <w:marBottom w:val="0"/>
                      <w:divBdr>
                        <w:top w:val="none" w:sz="0" w:space="0" w:color="auto"/>
                        <w:left w:val="none" w:sz="0" w:space="0" w:color="auto"/>
                        <w:bottom w:val="none" w:sz="0" w:space="0" w:color="auto"/>
                        <w:right w:val="none" w:sz="0" w:space="0" w:color="auto"/>
                      </w:divBdr>
                      <w:divsChild>
                        <w:div w:id="1441338323">
                          <w:marLeft w:val="0"/>
                          <w:marRight w:val="0"/>
                          <w:marTop w:val="0"/>
                          <w:marBottom w:val="0"/>
                          <w:divBdr>
                            <w:top w:val="none" w:sz="0" w:space="0" w:color="auto"/>
                            <w:left w:val="none" w:sz="0" w:space="0" w:color="auto"/>
                            <w:bottom w:val="none" w:sz="0" w:space="0" w:color="auto"/>
                            <w:right w:val="none" w:sz="0" w:space="0" w:color="auto"/>
                          </w:divBdr>
                          <w:divsChild>
                            <w:div w:id="1211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51141">
      <w:bodyDiv w:val="1"/>
      <w:marLeft w:val="0"/>
      <w:marRight w:val="0"/>
      <w:marTop w:val="0"/>
      <w:marBottom w:val="0"/>
      <w:divBdr>
        <w:top w:val="none" w:sz="0" w:space="0" w:color="auto"/>
        <w:left w:val="none" w:sz="0" w:space="0" w:color="auto"/>
        <w:bottom w:val="none" w:sz="0" w:space="0" w:color="auto"/>
        <w:right w:val="none" w:sz="0" w:space="0" w:color="auto"/>
      </w:divBdr>
    </w:div>
    <w:div w:id="1534613558">
      <w:bodyDiv w:val="1"/>
      <w:marLeft w:val="0"/>
      <w:marRight w:val="0"/>
      <w:marTop w:val="0"/>
      <w:marBottom w:val="0"/>
      <w:divBdr>
        <w:top w:val="none" w:sz="0" w:space="0" w:color="auto"/>
        <w:left w:val="none" w:sz="0" w:space="0" w:color="auto"/>
        <w:bottom w:val="none" w:sz="0" w:space="0" w:color="auto"/>
        <w:right w:val="none" w:sz="0" w:space="0" w:color="auto"/>
      </w:divBdr>
    </w:div>
    <w:div w:id="1546914700">
      <w:bodyDiv w:val="1"/>
      <w:marLeft w:val="0"/>
      <w:marRight w:val="0"/>
      <w:marTop w:val="0"/>
      <w:marBottom w:val="0"/>
      <w:divBdr>
        <w:top w:val="none" w:sz="0" w:space="0" w:color="auto"/>
        <w:left w:val="none" w:sz="0" w:space="0" w:color="auto"/>
        <w:bottom w:val="none" w:sz="0" w:space="0" w:color="auto"/>
        <w:right w:val="none" w:sz="0" w:space="0" w:color="auto"/>
      </w:divBdr>
    </w:div>
    <w:div w:id="1581865359">
      <w:bodyDiv w:val="1"/>
      <w:marLeft w:val="0"/>
      <w:marRight w:val="0"/>
      <w:marTop w:val="0"/>
      <w:marBottom w:val="0"/>
      <w:divBdr>
        <w:top w:val="none" w:sz="0" w:space="0" w:color="auto"/>
        <w:left w:val="none" w:sz="0" w:space="0" w:color="auto"/>
        <w:bottom w:val="none" w:sz="0" w:space="0" w:color="auto"/>
        <w:right w:val="none" w:sz="0" w:space="0" w:color="auto"/>
      </w:divBdr>
    </w:div>
    <w:div w:id="1608150077">
      <w:bodyDiv w:val="1"/>
      <w:marLeft w:val="0"/>
      <w:marRight w:val="0"/>
      <w:marTop w:val="0"/>
      <w:marBottom w:val="0"/>
      <w:divBdr>
        <w:top w:val="none" w:sz="0" w:space="0" w:color="auto"/>
        <w:left w:val="none" w:sz="0" w:space="0" w:color="auto"/>
        <w:bottom w:val="none" w:sz="0" w:space="0" w:color="auto"/>
        <w:right w:val="none" w:sz="0" w:space="0" w:color="auto"/>
      </w:divBdr>
    </w:div>
    <w:div w:id="1618290855">
      <w:bodyDiv w:val="1"/>
      <w:marLeft w:val="0"/>
      <w:marRight w:val="0"/>
      <w:marTop w:val="0"/>
      <w:marBottom w:val="0"/>
      <w:divBdr>
        <w:top w:val="none" w:sz="0" w:space="0" w:color="auto"/>
        <w:left w:val="none" w:sz="0" w:space="0" w:color="auto"/>
        <w:bottom w:val="none" w:sz="0" w:space="0" w:color="auto"/>
        <w:right w:val="none" w:sz="0" w:space="0" w:color="auto"/>
      </w:divBdr>
    </w:div>
    <w:div w:id="1662154689">
      <w:bodyDiv w:val="1"/>
      <w:marLeft w:val="0"/>
      <w:marRight w:val="0"/>
      <w:marTop w:val="0"/>
      <w:marBottom w:val="0"/>
      <w:divBdr>
        <w:top w:val="none" w:sz="0" w:space="0" w:color="auto"/>
        <w:left w:val="none" w:sz="0" w:space="0" w:color="auto"/>
        <w:bottom w:val="none" w:sz="0" w:space="0" w:color="auto"/>
        <w:right w:val="none" w:sz="0" w:space="0" w:color="auto"/>
      </w:divBdr>
    </w:div>
    <w:div w:id="1666664455">
      <w:bodyDiv w:val="1"/>
      <w:marLeft w:val="0"/>
      <w:marRight w:val="0"/>
      <w:marTop w:val="0"/>
      <w:marBottom w:val="0"/>
      <w:divBdr>
        <w:top w:val="none" w:sz="0" w:space="0" w:color="auto"/>
        <w:left w:val="none" w:sz="0" w:space="0" w:color="auto"/>
        <w:bottom w:val="none" w:sz="0" w:space="0" w:color="auto"/>
        <w:right w:val="none" w:sz="0" w:space="0" w:color="auto"/>
      </w:divBdr>
    </w:div>
    <w:div w:id="1676303067">
      <w:bodyDiv w:val="1"/>
      <w:marLeft w:val="0"/>
      <w:marRight w:val="0"/>
      <w:marTop w:val="0"/>
      <w:marBottom w:val="0"/>
      <w:divBdr>
        <w:top w:val="none" w:sz="0" w:space="0" w:color="auto"/>
        <w:left w:val="none" w:sz="0" w:space="0" w:color="auto"/>
        <w:bottom w:val="none" w:sz="0" w:space="0" w:color="auto"/>
        <w:right w:val="none" w:sz="0" w:space="0" w:color="auto"/>
      </w:divBdr>
    </w:div>
    <w:div w:id="1680768490">
      <w:bodyDiv w:val="1"/>
      <w:marLeft w:val="0"/>
      <w:marRight w:val="0"/>
      <w:marTop w:val="0"/>
      <w:marBottom w:val="0"/>
      <w:divBdr>
        <w:top w:val="none" w:sz="0" w:space="0" w:color="auto"/>
        <w:left w:val="none" w:sz="0" w:space="0" w:color="auto"/>
        <w:bottom w:val="none" w:sz="0" w:space="0" w:color="auto"/>
        <w:right w:val="none" w:sz="0" w:space="0" w:color="auto"/>
      </w:divBdr>
    </w:div>
    <w:div w:id="1681619547">
      <w:bodyDiv w:val="1"/>
      <w:marLeft w:val="0"/>
      <w:marRight w:val="0"/>
      <w:marTop w:val="0"/>
      <w:marBottom w:val="0"/>
      <w:divBdr>
        <w:top w:val="none" w:sz="0" w:space="0" w:color="auto"/>
        <w:left w:val="none" w:sz="0" w:space="0" w:color="auto"/>
        <w:bottom w:val="none" w:sz="0" w:space="0" w:color="auto"/>
        <w:right w:val="none" w:sz="0" w:space="0" w:color="auto"/>
      </w:divBdr>
    </w:div>
    <w:div w:id="1704669129">
      <w:bodyDiv w:val="1"/>
      <w:marLeft w:val="0"/>
      <w:marRight w:val="0"/>
      <w:marTop w:val="0"/>
      <w:marBottom w:val="0"/>
      <w:divBdr>
        <w:top w:val="none" w:sz="0" w:space="0" w:color="auto"/>
        <w:left w:val="none" w:sz="0" w:space="0" w:color="auto"/>
        <w:bottom w:val="none" w:sz="0" w:space="0" w:color="auto"/>
        <w:right w:val="none" w:sz="0" w:space="0" w:color="auto"/>
      </w:divBdr>
    </w:div>
    <w:div w:id="1726029971">
      <w:bodyDiv w:val="1"/>
      <w:marLeft w:val="0"/>
      <w:marRight w:val="0"/>
      <w:marTop w:val="0"/>
      <w:marBottom w:val="0"/>
      <w:divBdr>
        <w:top w:val="none" w:sz="0" w:space="0" w:color="auto"/>
        <w:left w:val="none" w:sz="0" w:space="0" w:color="auto"/>
        <w:bottom w:val="none" w:sz="0" w:space="0" w:color="auto"/>
        <w:right w:val="none" w:sz="0" w:space="0" w:color="auto"/>
      </w:divBdr>
    </w:div>
    <w:div w:id="1758599667">
      <w:bodyDiv w:val="1"/>
      <w:marLeft w:val="0"/>
      <w:marRight w:val="0"/>
      <w:marTop w:val="0"/>
      <w:marBottom w:val="0"/>
      <w:divBdr>
        <w:top w:val="none" w:sz="0" w:space="0" w:color="auto"/>
        <w:left w:val="none" w:sz="0" w:space="0" w:color="auto"/>
        <w:bottom w:val="none" w:sz="0" w:space="0" w:color="auto"/>
        <w:right w:val="none" w:sz="0" w:space="0" w:color="auto"/>
      </w:divBdr>
      <w:divsChild>
        <w:div w:id="440759327">
          <w:marLeft w:val="0"/>
          <w:marRight w:val="0"/>
          <w:marTop w:val="0"/>
          <w:marBottom w:val="0"/>
          <w:divBdr>
            <w:top w:val="none" w:sz="0" w:space="0" w:color="auto"/>
            <w:left w:val="none" w:sz="0" w:space="0" w:color="auto"/>
            <w:bottom w:val="none" w:sz="0" w:space="0" w:color="auto"/>
            <w:right w:val="none" w:sz="0" w:space="0" w:color="auto"/>
          </w:divBdr>
          <w:divsChild>
            <w:div w:id="1782069199">
              <w:marLeft w:val="0"/>
              <w:marRight w:val="0"/>
              <w:marTop w:val="0"/>
              <w:marBottom w:val="0"/>
              <w:divBdr>
                <w:top w:val="none" w:sz="0" w:space="0" w:color="auto"/>
                <w:left w:val="none" w:sz="0" w:space="0" w:color="auto"/>
                <w:bottom w:val="none" w:sz="0" w:space="0" w:color="auto"/>
                <w:right w:val="none" w:sz="0" w:space="0" w:color="auto"/>
              </w:divBdr>
              <w:divsChild>
                <w:div w:id="2113357615">
                  <w:marLeft w:val="0"/>
                  <w:marRight w:val="0"/>
                  <w:marTop w:val="0"/>
                  <w:marBottom w:val="0"/>
                  <w:divBdr>
                    <w:top w:val="none" w:sz="0" w:space="0" w:color="auto"/>
                    <w:left w:val="none" w:sz="0" w:space="0" w:color="auto"/>
                    <w:bottom w:val="none" w:sz="0" w:space="0" w:color="auto"/>
                    <w:right w:val="none" w:sz="0" w:space="0" w:color="auto"/>
                  </w:divBdr>
                  <w:divsChild>
                    <w:div w:id="382801291">
                      <w:marLeft w:val="0"/>
                      <w:marRight w:val="0"/>
                      <w:marTop w:val="0"/>
                      <w:marBottom w:val="0"/>
                      <w:divBdr>
                        <w:top w:val="none" w:sz="0" w:space="0" w:color="auto"/>
                        <w:left w:val="none" w:sz="0" w:space="0" w:color="auto"/>
                        <w:bottom w:val="none" w:sz="0" w:space="0" w:color="auto"/>
                        <w:right w:val="none" w:sz="0" w:space="0" w:color="auto"/>
                      </w:divBdr>
                      <w:divsChild>
                        <w:div w:id="486167168">
                          <w:marLeft w:val="0"/>
                          <w:marRight w:val="0"/>
                          <w:marTop w:val="0"/>
                          <w:marBottom w:val="0"/>
                          <w:divBdr>
                            <w:top w:val="none" w:sz="0" w:space="0" w:color="auto"/>
                            <w:left w:val="none" w:sz="0" w:space="0" w:color="auto"/>
                            <w:bottom w:val="none" w:sz="0" w:space="0" w:color="auto"/>
                            <w:right w:val="none" w:sz="0" w:space="0" w:color="auto"/>
                          </w:divBdr>
                          <w:divsChild>
                            <w:div w:id="10013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28981">
      <w:bodyDiv w:val="1"/>
      <w:marLeft w:val="0"/>
      <w:marRight w:val="0"/>
      <w:marTop w:val="0"/>
      <w:marBottom w:val="0"/>
      <w:divBdr>
        <w:top w:val="none" w:sz="0" w:space="0" w:color="auto"/>
        <w:left w:val="none" w:sz="0" w:space="0" w:color="auto"/>
        <w:bottom w:val="none" w:sz="0" w:space="0" w:color="auto"/>
        <w:right w:val="none" w:sz="0" w:space="0" w:color="auto"/>
      </w:divBdr>
    </w:div>
    <w:div w:id="1836535336">
      <w:bodyDiv w:val="1"/>
      <w:marLeft w:val="0"/>
      <w:marRight w:val="0"/>
      <w:marTop w:val="0"/>
      <w:marBottom w:val="0"/>
      <w:divBdr>
        <w:top w:val="none" w:sz="0" w:space="0" w:color="auto"/>
        <w:left w:val="none" w:sz="0" w:space="0" w:color="auto"/>
        <w:bottom w:val="none" w:sz="0" w:space="0" w:color="auto"/>
        <w:right w:val="none" w:sz="0" w:space="0" w:color="auto"/>
      </w:divBdr>
    </w:div>
    <w:div w:id="1942444343">
      <w:bodyDiv w:val="1"/>
      <w:marLeft w:val="0"/>
      <w:marRight w:val="0"/>
      <w:marTop w:val="0"/>
      <w:marBottom w:val="0"/>
      <w:divBdr>
        <w:top w:val="none" w:sz="0" w:space="0" w:color="auto"/>
        <w:left w:val="none" w:sz="0" w:space="0" w:color="auto"/>
        <w:bottom w:val="none" w:sz="0" w:space="0" w:color="auto"/>
        <w:right w:val="none" w:sz="0" w:space="0" w:color="auto"/>
      </w:divBdr>
    </w:div>
    <w:div w:id="1988170913">
      <w:bodyDiv w:val="1"/>
      <w:marLeft w:val="0"/>
      <w:marRight w:val="0"/>
      <w:marTop w:val="0"/>
      <w:marBottom w:val="0"/>
      <w:divBdr>
        <w:top w:val="none" w:sz="0" w:space="0" w:color="auto"/>
        <w:left w:val="none" w:sz="0" w:space="0" w:color="auto"/>
        <w:bottom w:val="none" w:sz="0" w:space="0" w:color="auto"/>
        <w:right w:val="none" w:sz="0" w:space="0" w:color="auto"/>
      </w:divBdr>
    </w:div>
    <w:div w:id="1997418153">
      <w:bodyDiv w:val="1"/>
      <w:marLeft w:val="0"/>
      <w:marRight w:val="0"/>
      <w:marTop w:val="0"/>
      <w:marBottom w:val="0"/>
      <w:divBdr>
        <w:top w:val="none" w:sz="0" w:space="0" w:color="auto"/>
        <w:left w:val="none" w:sz="0" w:space="0" w:color="auto"/>
        <w:bottom w:val="none" w:sz="0" w:space="0" w:color="auto"/>
        <w:right w:val="none" w:sz="0" w:space="0" w:color="auto"/>
      </w:divBdr>
    </w:div>
    <w:div w:id="20948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9/jayao.2020.019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mnl/2020.08.002" TargetMode="External"/><Relationship Id="rId5" Type="http://schemas.openxmlformats.org/officeDocument/2006/relationships/webSettings" Target="webSettings.xml"/><Relationship Id="rId10" Type="http://schemas.openxmlformats.org/officeDocument/2006/relationships/hyperlink" Target="https://www.nurseleader.com/article/S1541-4612(20)30212-3/fulltext" TargetMode="External"/><Relationship Id="rId4" Type="http://schemas.openxmlformats.org/officeDocument/2006/relationships/settings" Target="settings.xml"/><Relationship Id="rId9" Type="http://schemas.openxmlformats.org/officeDocument/2006/relationships/hyperlink" Target="https://doi.org/10.1016/j.mnl.2020.06.007" TargetMode="External"/><Relationship Id="rId14" Type="http://schemas.openxmlformats.org/officeDocument/2006/relationships/theme" Target="theme/theme1.xml"/></Relationships>
</file>

<file path=word/theme/theme1.xml><?xml version="1.0" encoding="utf-8"?>
<a:theme xmlns:a="http://schemas.openxmlformats.org/drawingml/2006/main" name="CookChildren's">
  <a:themeElements>
    <a:clrScheme name="CookChildrensBrand">
      <a:dk1>
        <a:srgbClr val="56595C"/>
      </a:dk1>
      <a:lt1>
        <a:sysClr val="window" lastClr="FFFFFF"/>
      </a:lt1>
      <a:dk2>
        <a:srgbClr val="005480"/>
      </a:dk2>
      <a:lt2>
        <a:srgbClr val="FFFFFF"/>
      </a:lt2>
      <a:accent1>
        <a:srgbClr val="005480"/>
      </a:accent1>
      <a:accent2>
        <a:srgbClr val="008265"/>
      </a:accent2>
      <a:accent3>
        <a:srgbClr val="C5B8B1"/>
      </a:accent3>
      <a:accent4>
        <a:srgbClr val="9FA1A4"/>
      </a:accent4>
      <a:accent5>
        <a:srgbClr val="005480"/>
      </a:accent5>
      <a:accent6>
        <a:srgbClr val="008265"/>
      </a:accent6>
      <a:hlink>
        <a:srgbClr val="005480"/>
      </a:hlink>
      <a:folHlink>
        <a:srgbClr val="008265"/>
      </a:folHlink>
    </a:clrScheme>
    <a:fontScheme name="Cook Childrens">
      <a:majorFont>
        <a:latin typeface="Arial"/>
        <a:ea typeface=""/>
        <a:cs typeface=""/>
      </a:majorFont>
      <a:minorFont>
        <a:latin typeface="Arial"/>
        <a:ea typeface=""/>
        <a:cs typeface=""/>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597CB-46F7-4D70-97DF-0BC96F8C8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4206</TotalTime>
  <Pages>21</Pages>
  <Words>9772</Words>
  <Characters>55707</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Cook Children's Health Care System</Company>
  <LinksUpToDate>false</LinksUpToDate>
  <CharactersWithSpaces>65349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 Cazzell, PhD, RN</dc:creator>
  <cp:lastModifiedBy>Mary A. Cazzell, PhD, RN</cp:lastModifiedBy>
  <cp:revision>363</cp:revision>
  <cp:lastPrinted>2021-09-22T20:29:00Z</cp:lastPrinted>
  <dcterms:created xsi:type="dcterms:W3CDTF">2021-09-18T11:19:00Z</dcterms:created>
  <dcterms:modified xsi:type="dcterms:W3CDTF">2022-10-26T16:28:00Z</dcterms:modified>
</cp:coreProperties>
</file>