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50" w:rsidRDefault="00837950" w:rsidP="00F1305B">
      <w:pPr>
        <w:rPr>
          <w:rFonts w:ascii="Segoe UI Historic" w:hAnsi="Segoe UI Historic" w:cs="Segoe UI Historic"/>
          <w:color w:val="343433"/>
          <w:sz w:val="20"/>
          <w:szCs w:val="20"/>
        </w:rPr>
      </w:pPr>
    </w:p>
    <w:p w:rsidR="00837950" w:rsidRDefault="009A1FE1">
      <w:pPr>
        <w:rPr>
          <w:rFonts w:ascii="Segoe UI Historic" w:hAnsi="Segoe UI Historic" w:cs="Segoe UI Historic"/>
          <w:color w:val="343433"/>
          <w:sz w:val="20"/>
          <w:szCs w:val="20"/>
        </w:rPr>
      </w:pPr>
      <w:r w:rsidRPr="007054B6">
        <w:rPr>
          <w:rFonts w:ascii="Segoe UI Historic" w:hAnsi="Segoe UI Historic" w:cs="Segoe UI Historic"/>
          <w:noProof/>
          <w:color w:val="3434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4DBA25" wp14:editId="6E58B823">
                <wp:simplePos x="0" y="0"/>
                <wp:positionH relativeFrom="column">
                  <wp:posOffset>-362465</wp:posOffset>
                </wp:positionH>
                <wp:positionV relativeFrom="paragraph">
                  <wp:posOffset>621922</wp:posOffset>
                </wp:positionV>
                <wp:extent cx="6680887" cy="8048368"/>
                <wp:effectExtent l="0" t="0" r="571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887" cy="8048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Bienvenido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a la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Unidad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Cardiaca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Cuidados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Intensivos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Cook Children's</w:t>
                            </w:r>
                            <w:r w:rsidRPr="007F6A5C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Sabiendo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lo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sagrada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que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la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vida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</w:t>
                            </w:r>
                            <w:proofErr w:type="gram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un</w:t>
                            </w:r>
                            <w:proofErr w:type="gram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niño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realmente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entendemos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el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estrés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que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una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familia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puede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experimentar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cuando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su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hijo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un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paciente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CICU,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por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sus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siglas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inglés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.  Para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ayudar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a las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familias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estos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momentos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difíciles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tenemos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dos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metas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muy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importantes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F6A5C">
                              <w:rPr>
                                <w:sz w:val="26"/>
                                <w:szCs w:val="26"/>
                              </w:rPr>
                              <w:t>1.</w:t>
                            </w:r>
                            <w:r w:rsidRPr="007F6A5C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Proporcionar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la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más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alta</w:t>
                            </w:r>
                            <w:proofErr w:type="spellEnd"/>
                            <w:proofErr w:type="gram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calidad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atención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médica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para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cada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niño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CICU</w:t>
                            </w: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F6A5C">
                              <w:rPr>
                                <w:sz w:val="26"/>
                                <w:szCs w:val="26"/>
                              </w:rPr>
                              <w:t>2.</w:t>
                            </w:r>
                            <w:r w:rsidRPr="007F6A5C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Proporcionar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el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mejor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apoyo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</w:t>
                            </w:r>
                            <w:bookmarkStart w:id="0" w:name="_GoBack"/>
                            <w:bookmarkEnd w:id="0"/>
                            <w:r w:rsidRPr="007F6A5C">
                              <w:rPr>
                                <w:sz w:val="26"/>
                                <w:szCs w:val="26"/>
                              </w:rPr>
                              <w:t>ada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paciente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y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su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familia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Los </w:t>
                            </w:r>
                            <w:proofErr w:type="gram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padres</w:t>
                            </w:r>
                            <w:proofErr w:type="gram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son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una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parte integral de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nuestro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equipo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atención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médica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Creemos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que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cuando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el personal y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los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padres</w:t>
                            </w:r>
                            <w:proofErr w:type="gram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trabajan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juntos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podemos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darles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los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niños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la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atención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excepcional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que se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merecen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Esta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asociación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le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permitirá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ayudar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tomar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las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mejores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decisiones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atención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médica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para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su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hijo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así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como</w:t>
                            </w:r>
                            <w:proofErr w:type="spellEnd"/>
                            <w:proofErr w:type="gram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mantenerlo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informado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sobre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el plan de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atención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todos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los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días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. Le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animamos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y le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damos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la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bienvenida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unirse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nosotros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durante</w:t>
                            </w:r>
                            <w:proofErr w:type="spellEnd"/>
                            <w:proofErr w:type="gram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el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informe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turno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junto a la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cama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y las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rondas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cardíacas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. Le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animamos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a que </w:t>
                            </w:r>
                            <w:proofErr w:type="spellStart"/>
                            <w:proofErr w:type="gram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haga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preguntas</w:t>
                            </w:r>
                            <w:proofErr w:type="spellEnd"/>
                            <w:proofErr w:type="gram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y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si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no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entiende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algo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por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favor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hable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y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háganoslo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saber.</w:t>
                            </w: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El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Equipo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Liderazgo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CICU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quiere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saber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sus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opiniones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sobre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cómo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estamos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cumpliendo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nuestra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promesa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proporcionar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la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más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alta</w:t>
                            </w:r>
                            <w:proofErr w:type="spellEnd"/>
                            <w:proofErr w:type="gram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calidad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atención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centrada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la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familia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Nuestro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equipo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se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esfuerza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por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proporcionar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la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mejor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calidad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y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cuidado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compasivo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para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su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hijo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así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que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por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favor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díganos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si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hay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algo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que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podamos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hacer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mejor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y para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mejorar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. 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Valoramos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sus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pensamientos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e inquietudes.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También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importante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que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nuestro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personal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sepa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lo que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está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funcionando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bien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así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que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por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favor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díganos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cuando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estamos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haciendo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un</w:t>
                            </w:r>
                            <w:proofErr w:type="gram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buen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trabajo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Por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favor,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háganos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saber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si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podemos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hacer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algo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para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ayudarle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</w:t>
                            </w:r>
                            <w:proofErr w:type="gram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usted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o 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su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familia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Una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enfermera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cargo o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gerente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estará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más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que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dispuesta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reunirse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con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usted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y se le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puede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contactar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llamando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al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número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recepción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principal de CICU al 682-885-6586.</w:t>
                            </w: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Gracias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por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permitirnos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servirle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a</w:t>
                            </w:r>
                            <w:proofErr w:type="gram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usted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y a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su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hijo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Equipo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Liderazgo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CICU</w:t>
                            </w: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Lindsay Brasher, RN, BSN-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Enfermera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Cargo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Diurna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CICU</w:t>
                            </w:r>
                          </w:p>
                          <w:p w:rsidR="007F6A5C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                           </w:t>
                            </w:r>
                          </w:p>
                          <w:p w:rsidR="007054B6" w:rsidRPr="007F6A5C" w:rsidRDefault="007F6A5C" w:rsidP="007F6A5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Misti Spicer, RN, BSN-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Enfermera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de Cargo </w:t>
                            </w:r>
                            <w:proofErr w:type="spellStart"/>
                            <w:r w:rsidRPr="007F6A5C">
                              <w:rPr>
                                <w:sz w:val="26"/>
                                <w:szCs w:val="26"/>
                              </w:rPr>
                              <w:t>Nocturna</w:t>
                            </w:r>
                            <w:proofErr w:type="spellEnd"/>
                            <w:r w:rsidRPr="007F6A5C">
                              <w:rPr>
                                <w:sz w:val="26"/>
                                <w:szCs w:val="26"/>
                              </w:rPr>
                              <w:t xml:space="preserve"> CICU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DBA2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28.55pt;margin-top:48.95pt;width:526.05pt;height:6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" fillcolor="white [3201]" stroked="f" strokeweight=".5pt">
                <v:textbox>
                  <w:txbxContent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Bienvenido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a la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Unidad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Cardiaca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Cuidados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Intensivos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Cook Children's</w:t>
                      </w:r>
                      <w:r w:rsidRPr="007F6A5C">
                        <w:rPr>
                          <w:sz w:val="26"/>
                          <w:szCs w:val="26"/>
                        </w:rPr>
                        <w:tab/>
                      </w: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Sabiendo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lo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sagrada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que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la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vida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</w:t>
                      </w:r>
                      <w:proofErr w:type="gramStart"/>
                      <w:r w:rsidRPr="007F6A5C">
                        <w:rPr>
                          <w:sz w:val="26"/>
                          <w:szCs w:val="26"/>
                        </w:rPr>
                        <w:t>un</w:t>
                      </w:r>
                      <w:proofErr w:type="gram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niño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realmente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entendemos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el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estrés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que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una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familia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puede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experimentar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cuando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su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hijo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un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paciente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CICU,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por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sus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siglas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inglés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.  Para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ayudar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a las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familias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estos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momentos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difíciles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tenemos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dos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metas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muy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importantes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>:</w:t>
                      </w: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  <w:r w:rsidRPr="007F6A5C">
                        <w:rPr>
                          <w:sz w:val="26"/>
                          <w:szCs w:val="26"/>
                        </w:rPr>
                        <w:t>1.</w:t>
                      </w:r>
                      <w:r w:rsidRPr="007F6A5C">
                        <w:rPr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Proporcionar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la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más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7F6A5C">
                        <w:rPr>
                          <w:sz w:val="26"/>
                          <w:szCs w:val="26"/>
                        </w:rPr>
                        <w:t>alta</w:t>
                      </w:r>
                      <w:proofErr w:type="spellEnd"/>
                      <w:proofErr w:type="gram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calidad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atención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médica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para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cada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niño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CICU</w:t>
                      </w: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  <w:r w:rsidRPr="007F6A5C">
                        <w:rPr>
                          <w:sz w:val="26"/>
                          <w:szCs w:val="26"/>
                        </w:rPr>
                        <w:t>2.</w:t>
                      </w:r>
                      <w:r w:rsidRPr="007F6A5C">
                        <w:rPr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Proporcionar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el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mejor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apoyo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</w:t>
                      </w:r>
                      <w:bookmarkStart w:id="1" w:name="_GoBack"/>
                      <w:bookmarkEnd w:id="1"/>
                      <w:r w:rsidRPr="007F6A5C">
                        <w:rPr>
                          <w:sz w:val="26"/>
                          <w:szCs w:val="26"/>
                        </w:rPr>
                        <w:t>ada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paciente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y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su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familia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>.</w:t>
                      </w: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  <w:r w:rsidRPr="007F6A5C">
                        <w:rPr>
                          <w:sz w:val="26"/>
                          <w:szCs w:val="26"/>
                        </w:rPr>
                        <w:t xml:space="preserve">Los </w:t>
                      </w:r>
                      <w:proofErr w:type="gramStart"/>
                      <w:r w:rsidRPr="007F6A5C">
                        <w:rPr>
                          <w:sz w:val="26"/>
                          <w:szCs w:val="26"/>
                        </w:rPr>
                        <w:t>padres</w:t>
                      </w:r>
                      <w:proofErr w:type="gramEnd"/>
                      <w:r w:rsidRPr="007F6A5C">
                        <w:rPr>
                          <w:sz w:val="26"/>
                          <w:szCs w:val="26"/>
                        </w:rPr>
                        <w:t xml:space="preserve"> son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una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parte integral de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nuestro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equipo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atención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médica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Creemos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que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cuando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el personal y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los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7F6A5C">
                        <w:rPr>
                          <w:sz w:val="26"/>
                          <w:szCs w:val="26"/>
                        </w:rPr>
                        <w:t>padres</w:t>
                      </w:r>
                      <w:proofErr w:type="gram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trabajan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juntos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podemos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darles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los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niños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la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atención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excepcional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que se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merecen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Esta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asociación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le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permitirá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ayudar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tomar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las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mejores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decisiones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atención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médica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para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su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hijo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así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7F6A5C">
                        <w:rPr>
                          <w:sz w:val="26"/>
                          <w:szCs w:val="26"/>
                        </w:rPr>
                        <w:t>como</w:t>
                      </w:r>
                      <w:proofErr w:type="spellEnd"/>
                      <w:proofErr w:type="gram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mantenerlo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informado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sobre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el plan de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atención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todos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los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días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. Le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animamos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y le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damos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la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bienvenida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unirse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nosotros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7F6A5C">
                        <w:rPr>
                          <w:sz w:val="26"/>
                          <w:szCs w:val="26"/>
                        </w:rPr>
                        <w:t>durante</w:t>
                      </w:r>
                      <w:proofErr w:type="spellEnd"/>
                      <w:proofErr w:type="gramEnd"/>
                      <w:r w:rsidRPr="007F6A5C">
                        <w:rPr>
                          <w:sz w:val="26"/>
                          <w:szCs w:val="26"/>
                        </w:rPr>
                        <w:t xml:space="preserve"> el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informe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turno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junto a la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cama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y las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rondas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cardíacas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. Le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animamos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a que </w:t>
                      </w:r>
                      <w:proofErr w:type="spellStart"/>
                      <w:proofErr w:type="gramStart"/>
                      <w:r w:rsidRPr="007F6A5C">
                        <w:rPr>
                          <w:sz w:val="26"/>
                          <w:szCs w:val="26"/>
                        </w:rPr>
                        <w:t>haga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preguntas</w:t>
                      </w:r>
                      <w:proofErr w:type="spellEnd"/>
                      <w:proofErr w:type="gramEnd"/>
                      <w:r w:rsidRPr="007F6A5C">
                        <w:rPr>
                          <w:sz w:val="26"/>
                          <w:szCs w:val="26"/>
                        </w:rPr>
                        <w:t xml:space="preserve"> y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si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no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entiende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algo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por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favor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hable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y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háganoslo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saber.</w:t>
                      </w: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  <w:r w:rsidRPr="007F6A5C">
                        <w:rPr>
                          <w:sz w:val="26"/>
                          <w:szCs w:val="26"/>
                        </w:rPr>
                        <w:t xml:space="preserve">El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Equipo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Liderazgo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CICU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quiere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saber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sus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opiniones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sobre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cómo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estamos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cumpliendo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nuestra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promesa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proporcionar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la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más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7F6A5C">
                        <w:rPr>
                          <w:sz w:val="26"/>
                          <w:szCs w:val="26"/>
                        </w:rPr>
                        <w:t>alta</w:t>
                      </w:r>
                      <w:proofErr w:type="spellEnd"/>
                      <w:proofErr w:type="gram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calidad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atención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centrada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la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familia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Nuestro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equipo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se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esfuerza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por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proporcionar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la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mejor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calidad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y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cuidado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compasivo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para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su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hijo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así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que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por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favor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díganos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si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hay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algo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que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podamos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hacer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mejor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y para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mejorar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. 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Valoramos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sus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pensamientos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e inquietudes.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También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importante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que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nuestro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personal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sepa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lo que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está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funcionando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bien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así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que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por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favor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díganos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cuando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estamos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haciendo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7F6A5C">
                        <w:rPr>
                          <w:sz w:val="26"/>
                          <w:szCs w:val="26"/>
                        </w:rPr>
                        <w:t>un</w:t>
                      </w:r>
                      <w:proofErr w:type="gram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buen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trabajo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. </w:t>
                      </w: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Por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favor,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háganos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saber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si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podemos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hacer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algo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para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ayudarle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7F6A5C">
                        <w:rPr>
                          <w:sz w:val="26"/>
                          <w:szCs w:val="26"/>
                        </w:rPr>
                        <w:t>a</w:t>
                      </w:r>
                      <w:proofErr w:type="gram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usted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o 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su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familia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Una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enfermera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cargo o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gerente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estará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más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que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dispuesta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reunirse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con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usted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y se le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puede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contactar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llamando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al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número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recepción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principal de CICU al 682-885-6586.</w:t>
                      </w: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  <w:r w:rsidRPr="007F6A5C">
                        <w:rPr>
                          <w:sz w:val="26"/>
                          <w:szCs w:val="26"/>
                        </w:rPr>
                        <w:t xml:space="preserve">Gracias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por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permitirnos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servirle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7F6A5C">
                        <w:rPr>
                          <w:sz w:val="26"/>
                          <w:szCs w:val="26"/>
                        </w:rPr>
                        <w:t>a</w:t>
                      </w:r>
                      <w:proofErr w:type="gram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usted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y a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su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hijo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, </w:t>
                      </w: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Equipo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Liderazgo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CICU</w:t>
                      </w: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  <w:r w:rsidRPr="007F6A5C">
                        <w:rPr>
                          <w:sz w:val="26"/>
                          <w:szCs w:val="26"/>
                        </w:rPr>
                        <w:t xml:space="preserve">Lindsay Brasher, RN, BSN-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Enfermera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Cargo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Diurna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CICU</w:t>
                      </w:r>
                    </w:p>
                    <w:p w:rsidR="007F6A5C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  <w:r w:rsidRPr="007F6A5C">
                        <w:rPr>
                          <w:sz w:val="26"/>
                          <w:szCs w:val="26"/>
                        </w:rPr>
                        <w:t xml:space="preserve">                            </w:t>
                      </w:r>
                    </w:p>
                    <w:p w:rsidR="007054B6" w:rsidRPr="007F6A5C" w:rsidRDefault="007F6A5C" w:rsidP="007F6A5C">
                      <w:pPr>
                        <w:rPr>
                          <w:sz w:val="26"/>
                          <w:szCs w:val="26"/>
                        </w:rPr>
                      </w:pPr>
                      <w:r w:rsidRPr="007F6A5C">
                        <w:rPr>
                          <w:sz w:val="26"/>
                          <w:szCs w:val="26"/>
                        </w:rPr>
                        <w:t xml:space="preserve">Misti Spicer, RN, BSN-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Enfermera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de Cargo </w:t>
                      </w:r>
                      <w:proofErr w:type="spellStart"/>
                      <w:r w:rsidRPr="007F6A5C">
                        <w:rPr>
                          <w:sz w:val="26"/>
                          <w:szCs w:val="26"/>
                        </w:rPr>
                        <w:t>Nocturna</w:t>
                      </w:r>
                      <w:proofErr w:type="spellEnd"/>
                      <w:r w:rsidRPr="007F6A5C">
                        <w:rPr>
                          <w:sz w:val="26"/>
                          <w:szCs w:val="26"/>
                        </w:rPr>
                        <w:t xml:space="preserve"> CICU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7950" w:rsidSect="007F3B34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E1" w:rsidRDefault="009A1FE1" w:rsidP="00352343">
      <w:r>
        <w:separator/>
      </w:r>
    </w:p>
  </w:endnote>
  <w:endnote w:type="continuationSeparator" w:id="0">
    <w:p w:rsidR="009A1FE1" w:rsidRDefault="009A1FE1" w:rsidP="0035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E1" w:rsidRDefault="009A1FE1" w:rsidP="00352343">
      <w:r>
        <w:separator/>
      </w:r>
    </w:p>
  </w:footnote>
  <w:footnote w:type="continuationSeparator" w:id="0">
    <w:p w:rsidR="009A1FE1" w:rsidRDefault="009A1FE1" w:rsidP="0035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E1" w:rsidRDefault="009A1FE1">
    <w:pPr>
      <w:pStyle w:val="Header"/>
      <w:rPr>
        <w:noProof/>
      </w:rPr>
    </w:pPr>
  </w:p>
  <w:p w:rsidR="007F3B34" w:rsidRDefault="007F3B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083EC6" wp14:editId="6E88027B">
          <wp:simplePos x="0" y="0"/>
          <wp:positionH relativeFrom="page">
            <wp:align>right</wp:align>
          </wp:positionH>
          <wp:positionV relativeFrom="paragraph">
            <wp:posOffset>-679622</wp:posOffset>
          </wp:positionV>
          <wp:extent cx="7761587" cy="9786552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c_letterhead_shell_cmyk_220616_converte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587" cy="9786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B34" w:rsidRDefault="007F3B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43"/>
    <w:rsid w:val="00161FDB"/>
    <w:rsid w:val="00260C93"/>
    <w:rsid w:val="00352343"/>
    <w:rsid w:val="003965F5"/>
    <w:rsid w:val="00504124"/>
    <w:rsid w:val="00526373"/>
    <w:rsid w:val="0059354C"/>
    <w:rsid w:val="007054B6"/>
    <w:rsid w:val="007F3B34"/>
    <w:rsid w:val="007F6A5C"/>
    <w:rsid w:val="00837950"/>
    <w:rsid w:val="008E76F3"/>
    <w:rsid w:val="009A1FE1"/>
    <w:rsid w:val="00A62ABA"/>
    <w:rsid w:val="00AC34C8"/>
    <w:rsid w:val="00BD08E6"/>
    <w:rsid w:val="00BF7D0A"/>
    <w:rsid w:val="00C8643E"/>
    <w:rsid w:val="00F1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2B3FE"/>
  <w15:chartTrackingRefBased/>
  <w15:docId w15:val="{08497395-4799-4644-872C-AC5E7710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343"/>
  </w:style>
  <w:style w:type="paragraph" w:styleId="Footer">
    <w:name w:val="footer"/>
    <w:basedOn w:val="Normal"/>
    <w:link w:val="FooterChar"/>
    <w:uiPriority w:val="99"/>
    <w:unhideWhenUsed/>
    <w:rsid w:val="00352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343"/>
  </w:style>
  <w:style w:type="paragraph" w:styleId="NoSpacing">
    <w:name w:val="No Spacing"/>
    <w:link w:val="NoSpacingChar"/>
    <w:uiPriority w:val="1"/>
    <w:qFormat/>
    <w:rsid w:val="007F3B34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F3B34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A06875-536D-4755-90B8-A0D06DE6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Fenn</dc:creator>
  <cp:keywords/>
  <dc:description/>
  <cp:lastModifiedBy>Amy Fenn</cp:lastModifiedBy>
  <cp:revision>2</cp:revision>
  <dcterms:created xsi:type="dcterms:W3CDTF">2024-09-04T16:39:00Z</dcterms:created>
  <dcterms:modified xsi:type="dcterms:W3CDTF">2024-09-04T16:39:00Z</dcterms:modified>
</cp:coreProperties>
</file>